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88" w:rsidRPr="00984CCD" w:rsidRDefault="00741288" w:rsidP="00741288">
      <w:pPr>
        <w:widowControl/>
        <w:spacing w:line="60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bookmarkStart w:id="0" w:name="_GoBack"/>
      <w:r w:rsidRPr="00984CCD">
        <w:rPr>
          <w:rFonts w:ascii="黑体" w:eastAsia="黑体" w:hAnsi="黑体" w:cs="宋体" w:hint="eastAsia"/>
          <w:bCs/>
          <w:kern w:val="0"/>
          <w:sz w:val="36"/>
          <w:szCs w:val="36"/>
          <w:bdr w:val="none" w:sz="0" w:space="0" w:color="auto" w:frame="1"/>
        </w:rPr>
        <w:t>湖南省第四次全国经济普查公报（第七号）</w:t>
      </w:r>
    </w:p>
    <w:bookmarkEnd w:id="0"/>
    <w:p w:rsidR="00741288" w:rsidRPr="00984CCD" w:rsidRDefault="00741288" w:rsidP="00741288">
      <w:pPr>
        <w:widowControl/>
        <w:spacing w:line="600" w:lineRule="exact"/>
        <w:jc w:val="center"/>
        <w:rPr>
          <w:rFonts w:ascii="楷体_GB2312" w:eastAsia="楷体_GB2312" w:hAnsi="宋体" w:cs="宋体"/>
          <w:bCs/>
          <w:kern w:val="0"/>
          <w:sz w:val="36"/>
          <w:szCs w:val="36"/>
          <w:bdr w:val="none" w:sz="0" w:space="0" w:color="auto" w:frame="1"/>
        </w:rPr>
      </w:pPr>
      <w:r w:rsidRPr="00984CCD">
        <w:rPr>
          <w:rFonts w:ascii="楷体_GB2312" w:eastAsia="楷体_GB2312" w:hAnsi="宋体" w:cs="宋体" w:hint="eastAsia"/>
          <w:bCs/>
          <w:kern w:val="0"/>
          <w:sz w:val="36"/>
          <w:szCs w:val="36"/>
          <w:bdr w:val="none" w:sz="0" w:space="0" w:color="auto" w:frame="1"/>
        </w:rPr>
        <w:t>——分地区单位和从业人员情况</w:t>
      </w:r>
    </w:p>
    <w:p w:rsidR="00741288" w:rsidRPr="00026637" w:rsidRDefault="00741288" w:rsidP="00741288">
      <w:pPr>
        <w:widowControl/>
        <w:spacing w:line="600" w:lineRule="exact"/>
        <w:jc w:val="center"/>
        <w:rPr>
          <w:kern w:val="0"/>
          <w:sz w:val="24"/>
        </w:rPr>
      </w:pPr>
    </w:p>
    <w:p w:rsidR="00741288" w:rsidRPr="00026637" w:rsidRDefault="00741288" w:rsidP="00741288">
      <w:pPr>
        <w:widowControl/>
        <w:spacing w:line="600" w:lineRule="exact"/>
        <w:jc w:val="center"/>
        <w:rPr>
          <w:rFonts w:eastAsia="楷体_GB2312"/>
          <w:kern w:val="0"/>
          <w:sz w:val="32"/>
          <w:szCs w:val="32"/>
        </w:rPr>
      </w:pPr>
      <w:r w:rsidRPr="00026637">
        <w:rPr>
          <w:rFonts w:eastAsia="楷体_GB2312"/>
          <w:kern w:val="0"/>
          <w:sz w:val="32"/>
          <w:szCs w:val="32"/>
        </w:rPr>
        <w:t>湖南省统计局</w:t>
      </w:r>
    </w:p>
    <w:p w:rsidR="00741288" w:rsidRPr="00026637" w:rsidRDefault="00741288" w:rsidP="00741288">
      <w:pPr>
        <w:widowControl/>
        <w:spacing w:line="600" w:lineRule="exact"/>
        <w:jc w:val="center"/>
        <w:rPr>
          <w:rFonts w:eastAsia="楷体_GB2312"/>
          <w:kern w:val="0"/>
          <w:sz w:val="32"/>
          <w:szCs w:val="32"/>
        </w:rPr>
      </w:pPr>
      <w:r w:rsidRPr="00026637">
        <w:rPr>
          <w:rFonts w:eastAsia="楷体_GB2312"/>
          <w:kern w:val="0"/>
          <w:sz w:val="32"/>
          <w:szCs w:val="32"/>
        </w:rPr>
        <w:t>湖南省第四次全国经济普查领导小组办公室</w:t>
      </w:r>
    </w:p>
    <w:p w:rsidR="00741288" w:rsidRPr="00026637" w:rsidRDefault="00741288" w:rsidP="00741288">
      <w:pPr>
        <w:widowControl/>
        <w:spacing w:line="600" w:lineRule="exact"/>
        <w:jc w:val="center"/>
        <w:rPr>
          <w:rFonts w:eastAsia="楷体_GB2312"/>
          <w:kern w:val="0"/>
          <w:sz w:val="32"/>
          <w:szCs w:val="32"/>
        </w:rPr>
      </w:pPr>
      <w:r w:rsidRPr="00026637">
        <w:rPr>
          <w:rFonts w:eastAsia="楷体_GB2312"/>
          <w:kern w:val="0"/>
          <w:sz w:val="32"/>
          <w:szCs w:val="32"/>
        </w:rPr>
        <w:t>20</w:t>
      </w:r>
      <w:r>
        <w:rPr>
          <w:rFonts w:eastAsia="楷体_GB2312"/>
          <w:kern w:val="0"/>
          <w:sz w:val="32"/>
          <w:szCs w:val="32"/>
        </w:rPr>
        <w:t>20</w:t>
      </w:r>
      <w:r w:rsidRPr="00026637">
        <w:rPr>
          <w:rFonts w:eastAsia="楷体_GB2312"/>
          <w:kern w:val="0"/>
          <w:sz w:val="32"/>
          <w:szCs w:val="32"/>
        </w:rPr>
        <w:t>年</w:t>
      </w:r>
      <w:r>
        <w:rPr>
          <w:rFonts w:eastAsia="楷体_GB2312"/>
          <w:kern w:val="0"/>
          <w:sz w:val="32"/>
          <w:szCs w:val="32"/>
        </w:rPr>
        <w:t>1</w:t>
      </w:r>
      <w:r w:rsidRPr="00026637">
        <w:rPr>
          <w:rFonts w:eastAsia="楷体_GB2312"/>
          <w:kern w:val="0"/>
          <w:sz w:val="32"/>
          <w:szCs w:val="32"/>
        </w:rPr>
        <w:t>月</w:t>
      </w:r>
      <w:r>
        <w:rPr>
          <w:rFonts w:eastAsia="楷体_GB2312"/>
          <w:kern w:val="0"/>
          <w:sz w:val="32"/>
          <w:szCs w:val="32"/>
        </w:rPr>
        <w:t>19</w:t>
      </w:r>
      <w:r w:rsidRPr="00026637">
        <w:rPr>
          <w:rFonts w:eastAsia="楷体_GB2312"/>
          <w:kern w:val="0"/>
          <w:sz w:val="32"/>
          <w:szCs w:val="32"/>
        </w:rPr>
        <w:t>日</w:t>
      </w:r>
    </w:p>
    <w:p w:rsidR="00741288" w:rsidRPr="00026637" w:rsidRDefault="00741288" w:rsidP="00741288">
      <w:pPr>
        <w:widowControl/>
        <w:spacing w:line="600" w:lineRule="exact"/>
        <w:jc w:val="left"/>
        <w:rPr>
          <w:kern w:val="0"/>
          <w:sz w:val="24"/>
        </w:rPr>
      </w:pPr>
      <w:r w:rsidRPr="00026637">
        <w:rPr>
          <w:kern w:val="0"/>
          <w:sz w:val="24"/>
        </w:rPr>
        <w:t> </w:t>
      </w:r>
    </w:p>
    <w:p w:rsidR="00741288" w:rsidRPr="00026637" w:rsidRDefault="00741288" w:rsidP="0074128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26637">
        <w:rPr>
          <w:rFonts w:eastAsia="仿宋_GB2312"/>
          <w:kern w:val="0"/>
          <w:sz w:val="32"/>
          <w:szCs w:val="32"/>
        </w:rPr>
        <w:t>根据湖南省第四次全国经济普查结果，现将湖南省分地区的单位和从业人员基本情况公布如下：</w:t>
      </w:r>
    </w:p>
    <w:p w:rsidR="00741288" w:rsidRPr="00026637" w:rsidRDefault="00741288" w:rsidP="00741288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26637">
        <w:rPr>
          <w:rFonts w:eastAsia="黑体"/>
          <w:kern w:val="0"/>
          <w:sz w:val="32"/>
          <w:szCs w:val="32"/>
        </w:rPr>
        <w:t>一、单位基本情况</w:t>
      </w:r>
    </w:p>
    <w:p w:rsidR="00741288" w:rsidRPr="000E217F" w:rsidRDefault="00741288" w:rsidP="0074128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E217F">
        <w:rPr>
          <w:rFonts w:eastAsia="仿宋_GB2312" w:hint="eastAsia"/>
          <w:kern w:val="0"/>
          <w:sz w:val="32"/>
          <w:szCs w:val="32"/>
        </w:rPr>
        <w:t>2018</w:t>
      </w:r>
      <w:r w:rsidRPr="000E217F">
        <w:rPr>
          <w:rFonts w:eastAsia="仿宋_GB2312" w:hint="eastAsia"/>
          <w:kern w:val="0"/>
          <w:sz w:val="32"/>
          <w:szCs w:val="32"/>
        </w:rPr>
        <w:t>年末，长株潭地区拥有法人单位</w:t>
      </w:r>
      <w:r w:rsidRPr="000E217F">
        <w:rPr>
          <w:rFonts w:eastAsia="仿宋_GB2312" w:hint="eastAsia"/>
          <w:kern w:val="0"/>
          <w:sz w:val="32"/>
          <w:szCs w:val="32"/>
        </w:rPr>
        <w:t>22.84</w:t>
      </w:r>
      <w:r w:rsidRPr="000E217F">
        <w:rPr>
          <w:rFonts w:eastAsia="仿宋_GB2312" w:hint="eastAsia"/>
          <w:kern w:val="0"/>
          <w:sz w:val="32"/>
          <w:szCs w:val="32"/>
        </w:rPr>
        <w:t>万个，占全部法人单位</w:t>
      </w:r>
      <w:r w:rsidRPr="000E217F">
        <w:rPr>
          <w:rFonts w:eastAsia="仿宋_GB2312" w:hint="eastAsia"/>
          <w:kern w:val="0"/>
          <w:sz w:val="32"/>
          <w:szCs w:val="32"/>
        </w:rPr>
        <w:t>36.6%</w:t>
      </w:r>
      <w:r w:rsidRPr="000E217F">
        <w:rPr>
          <w:rFonts w:eastAsia="仿宋_GB2312" w:hint="eastAsia"/>
          <w:kern w:val="0"/>
          <w:sz w:val="32"/>
          <w:szCs w:val="32"/>
        </w:rPr>
        <w:t>，比</w:t>
      </w:r>
      <w:r w:rsidRPr="000E217F">
        <w:rPr>
          <w:rFonts w:eastAsia="仿宋_GB2312" w:hint="eastAsia"/>
          <w:kern w:val="0"/>
          <w:sz w:val="32"/>
          <w:szCs w:val="32"/>
        </w:rPr>
        <w:t>2013</w:t>
      </w:r>
      <w:r w:rsidRPr="000E217F">
        <w:rPr>
          <w:rFonts w:eastAsia="仿宋_GB2312" w:hint="eastAsia"/>
          <w:kern w:val="0"/>
          <w:sz w:val="32"/>
          <w:szCs w:val="32"/>
        </w:rPr>
        <w:t>年末提高了</w:t>
      </w:r>
      <w:r w:rsidRPr="000E217F">
        <w:rPr>
          <w:rFonts w:eastAsia="仿宋_GB2312" w:hint="eastAsia"/>
          <w:kern w:val="0"/>
          <w:sz w:val="32"/>
          <w:szCs w:val="32"/>
        </w:rPr>
        <w:t>8.1</w:t>
      </w:r>
      <w:r w:rsidRPr="000E217F">
        <w:rPr>
          <w:rFonts w:eastAsia="仿宋_GB2312" w:hint="eastAsia"/>
          <w:kern w:val="0"/>
          <w:sz w:val="32"/>
          <w:szCs w:val="32"/>
        </w:rPr>
        <w:t>个百分点；湘南地区</w:t>
      </w:r>
      <w:r w:rsidRPr="000E217F">
        <w:rPr>
          <w:rFonts w:eastAsia="仿宋_GB2312" w:hint="eastAsia"/>
          <w:kern w:val="0"/>
          <w:sz w:val="32"/>
          <w:szCs w:val="32"/>
        </w:rPr>
        <w:t>11.77</w:t>
      </w:r>
      <w:r w:rsidRPr="000E217F">
        <w:rPr>
          <w:rFonts w:eastAsia="仿宋_GB2312" w:hint="eastAsia"/>
          <w:kern w:val="0"/>
          <w:sz w:val="32"/>
          <w:szCs w:val="32"/>
        </w:rPr>
        <w:t>万个，占</w:t>
      </w:r>
      <w:r w:rsidRPr="000E217F">
        <w:rPr>
          <w:rFonts w:eastAsia="仿宋_GB2312" w:hint="eastAsia"/>
          <w:kern w:val="0"/>
          <w:sz w:val="32"/>
          <w:szCs w:val="32"/>
        </w:rPr>
        <w:t>18.9%</w:t>
      </w:r>
      <w:r w:rsidRPr="000E217F">
        <w:rPr>
          <w:rFonts w:eastAsia="仿宋_GB2312" w:hint="eastAsia"/>
          <w:kern w:val="0"/>
          <w:sz w:val="32"/>
          <w:szCs w:val="32"/>
        </w:rPr>
        <w:t>，降低了</w:t>
      </w:r>
      <w:r w:rsidRPr="000E217F">
        <w:rPr>
          <w:rFonts w:eastAsia="仿宋_GB2312" w:hint="eastAsia"/>
          <w:kern w:val="0"/>
          <w:sz w:val="32"/>
          <w:szCs w:val="32"/>
        </w:rPr>
        <w:t>2.9</w:t>
      </w:r>
      <w:r w:rsidRPr="000E217F">
        <w:rPr>
          <w:rFonts w:eastAsia="仿宋_GB2312" w:hint="eastAsia"/>
          <w:kern w:val="0"/>
          <w:sz w:val="32"/>
          <w:szCs w:val="32"/>
        </w:rPr>
        <w:t>个百分点；洞庭湖地区</w:t>
      </w:r>
      <w:r w:rsidRPr="000E217F">
        <w:rPr>
          <w:rFonts w:eastAsia="仿宋_GB2312" w:hint="eastAsia"/>
          <w:kern w:val="0"/>
          <w:sz w:val="32"/>
          <w:szCs w:val="32"/>
        </w:rPr>
        <w:t>14.18</w:t>
      </w:r>
      <w:r w:rsidRPr="000E217F">
        <w:rPr>
          <w:rFonts w:eastAsia="仿宋_GB2312" w:hint="eastAsia"/>
          <w:kern w:val="0"/>
          <w:sz w:val="32"/>
          <w:szCs w:val="32"/>
        </w:rPr>
        <w:t>万个，占</w:t>
      </w:r>
      <w:r w:rsidRPr="000E217F">
        <w:rPr>
          <w:rFonts w:eastAsia="仿宋_GB2312" w:hint="eastAsia"/>
          <w:kern w:val="0"/>
          <w:sz w:val="32"/>
          <w:szCs w:val="32"/>
        </w:rPr>
        <w:t>22.8%</w:t>
      </w:r>
      <w:r w:rsidRPr="000E217F">
        <w:rPr>
          <w:rFonts w:eastAsia="仿宋_GB2312" w:hint="eastAsia"/>
          <w:kern w:val="0"/>
          <w:sz w:val="32"/>
          <w:szCs w:val="32"/>
        </w:rPr>
        <w:t>，降低了</w:t>
      </w:r>
      <w:r w:rsidRPr="000E217F">
        <w:rPr>
          <w:rFonts w:eastAsia="仿宋_GB2312" w:hint="eastAsia"/>
          <w:kern w:val="0"/>
          <w:sz w:val="32"/>
          <w:szCs w:val="32"/>
        </w:rPr>
        <w:t>3.6</w:t>
      </w:r>
      <w:r w:rsidRPr="000E217F">
        <w:rPr>
          <w:rFonts w:eastAsia="仿宋_GB2312" w:hint="eastAsia"/>
          <w:kern w:val="0"/>
          <w:sz w:val="32"/>
          <w:szCs w:val="32"/>
        </w:rPr>
        <w:t>个百分点；大湘西地区</w:t>
      </w:r>
      <w:r w:rsidRPr="000E217F">
        <w:rPr>
          <w:rFonts w:eastAsia="仿宋_GB2312" w:hint="eastAsia"/>
          <w:kern w:val="0"/>
          <w:sz w:val="32"/>
          <w:szCs w:val="32"/>
        </w:rPr>
        <w:t>13.49</w:t>
      </w:r>
      <w:r w:rsidRPr="000E217F">
        <w:rPr>
          <w:rFonts w:eastAsia="仿宋_GB2312" w:hint="eastAsia"/>
          <w:kern w:val="0"/>
          <w:sz w:val="32"/>
          <w:szCs w:val="32"/>
        </w:rPr>
        <w:t>万个，占</w:t>
      </w:r>
      <w:r w:rsidRPr="000E217F">
        <w:rPr>
          <w:rFonts w:eastAsia="仿宋_GB2312" w:hint="eastAsia"/>
          <w:kern w:val="0"/>
          <w:sz w:val="32"/>
          <w:szCs w:val="32"/>
        </w:rPr>
        <w:t>21.</w:t>
      </w:r>
      <w:r>
        <w:rPr>
          <w:rFonts w:eastAsia="仿宋_GB2312"/>
          <w:kern w:val="0"/>
          <w:sz w:val="32"/>
          <w:szCs w:val="32"/>
        </w:rPr>
        <w:t>8</w:t>
      </w:r>
      <w:r w:rsidRPr="000E217F">
        <w:rPr>
          <w:rFonts w:eastAsia="仿宋_GB2312" w:hint="eastAsia"/>
          <w:kern w:val="0"/>
          <w:sz w:val="32"/>
          <w:szCs w:val="32"/>
        </w:rPr>
        <w:t>%</w:t>
      </w:r>
      <w:r w:rsidRPr="000E217F">
        <w:rPr>
          <w:rFonts w:eastAsia="仿宋_GB2312" w:hint="eastAsia"/>
          <w:kern w:val="0"/>
          <w:sz w:val="32"/>
          <w:szCs w:val="32"/>
        </w:rPr>
        <w:t>，降低了</w:t>
      </w:r>
      <w:r w:rsidRPr="000E217F">
        <w:rPr>
          <w:rFonts w:eastAsia="仿宋_GB2312" w:hint="eastAsia"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5</w:t>
      </w:r>
      <w:r w:rsidRPr="000E217F">
        <w:rPr>
          <w:rFonts w:eastAsia="仿宋_GB2312" w:hint="eastAsia"/>
          <w:kern w:val="0"/>
          <w:sz w:val="32"/>
          <w:szCs w:val="32"/>
        </w:rPr>
        <w:t>个百分点。</w:t>
      </w:r>
    </w:p>
    <w:p w:rsidR="00741288" w:rsidRPr="00026637" w:rsidRDefault="00741288" w:rsidP="0074128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26637">
        <w:rPr>
          <w:rFonts w:eastAsia="仿宋_GB2312"/>
          <w:kern w:val="0"/>
          <w:sz w:val="32"/>
          <w:szCs w:val="32"/>
        </w:rPr>
        <w:t>在第二产业和第三产业法人单位中，位居前三位的地区是：长沙市</w:t>
      </w:r>
      <w:r w:rsidRPr="00026637">
        <w:rPr>
          <w:rFonts w:eastAsia="仿宋_GB2312"/>
          <w:kern w:val="0"/>
          <w:sz w:val="32"/>
          <w:szCs w:val="32"/>
        </w:rPr>
        <w:t>17.15</w:t>
      </w:r>
      <w:r w:rsidRPr="00026637">
        <w:rPr>
          <w:rFonts w:eastAsia="仿宋_GB2312"/>
          <w:kern w:val="0"/>
          <w:sz w:val="32"/>
          <w:szCs w:val="32"/>
        </w:rPr>
        <w:t>万个，占</w:t>
      </w:r>
      <w:r w:rsidRPr="00026637">
        <w:rPr>
          <w:rFonts w:eastAsia="仿宋_GB2312"/>
          <w:kern w:val="0"/>
          <w:sz w:val="32"/>
          <w:szCs w:val="32"/>
        </w:rPr>
        <w:t>27.5%</w:t>
      </w:r>
      <w:r w:rsidRPr="00026637">
        <w:rPr>
          <w:rFonts w:eastAsia="仿宋_GB2312"/>
          <w:kern w:val="0"/>
          <w:sz w:val="32"/>
          <w:szCs w:val="32"/>
        </w:rPr>
        <w:t>；岳阳市</w:t>
      </w:r>
      <w:r w:rsidRPr="00026637">
        <w:rPr>
          <w:rFonts w:eastAsia="仿宋_GB2312"/>
          <w:kern w:val="0"/>
          <w:sz w:val="32"/>
          <w:szCs w:val="32"/>
        </w:rPr>
        <w:t>5.40</w:t>
      </w:r>
      <w:r w:rsidRPr="00026637">
        <w:rPr>
          <w:rFonts w:eastAsia="仿宋_GB2312"/>
          <w:kern w:val="0"/>
          <w:sz w:val="32"/>
          <w:szCs w:val="32"/>
        </w:rPr>
        <w:t>万个，占</w:t>
      </w:r>
      <w:r w:rsidRPr="00026637">
        <w:rPr>
          <w:rFonts w:eastAsia="仿宋_GB2312"/>
          <w:sz w:val="32"/>
          <w:szCs w:val="32"/>
        </w:rPr>
        <w:t>8.7</w:t>
      </w:r>
      <w:r w:rsidRPr="00026637">
        <w:rPr>
          <w:rFonts w:eastAsia="仿宋_GB2312"/>
          <w:kern w:val="0"/>
          <w:sz w:val="32"/>
          <w:szCs w:val="32"/>
        </w:rPr>
        <w:t>%</w:t>
      </w:r>
      <w:r w:rsidRPr="00026637">
        <w:rPr>
          <w:rFonts w:eastAsia="仿宋_GB2312"/>
          <w:kern w:val="0"/>
          <w:sz w:val="32"/>
          <w:szCs w:val="32"/>
        </w:rPr>
        <w:t>；常德市</w:t>
      </w:r>
      <w:r w:rsidRPr="00026637">
        <w:rPr>
          <w:rFonts w:eastAsia="仿宋_GB2312"/>
          <w:kern w:val="0"/>
          <w:sz w:val="32"/>
          <w:szCs w:val="32"/>
        </w:rPr>
        <w:t>4.95</w:t>
      </w:r>
      <w:r w:rsidRPr="00026637">
        <w:rPr>
          <w:rFonts w:eastAsia="仿宋_GB2312"/>
          <w:kern w:val="0"/>
          <w:sz w:val="32"/>
          <w:szCs w:val="32"/>
        </w:rPr>
        <w:t>万个，占</w:t>
      </w:r>
      <w:r w:rsidRPr="00026637">
        <w:rPr>
          <w:rFonts w:eastAsia="仿宋_GB2312"/>
          <w:kern w:val="0"/>
          <w:sz w:val="32"/>
          <w:szCs w:val="32"/>
        </w:rPr>
        <w:t>8.0%</w:t>
      </w:r>
      <w:r w:rsidRPr="00026637">
        <w:rPr>
          <w:rFonts w:eastAsia="仿宋_GB2312"/>
          <w:kern w:val="0"/>
          <w:sz w:val="32"/>
          <w:szCs w:val="32"/>
        </w:rPr>
        <w:t>。</w:t>
      </w:r>
    </w:p>
    <w:p w:rsidR="00741288" w:rsidRPr="00026637" w:rsidRDefault="00741288" w:rsidP="0074128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26637">
        <w:rPr>
          <w:rFonts w:eastAsia="仿宋_GB2312"/>
          <w:kern w:val="0"/>
          <w:sz w:val="32"/>
          <w:szCs w:val="32"/>
        </w:rPr>
        <w:t>按地区分组的法人单位和产业活动单位情况详见表</w:t>
      </w:r>
      <w:r w:rsidRPr="00026637">
        <w:rPr>
          <w:rFonts w:eastAsia="仿宋_GB2312"/>
          <w:kern w:val="0"/>
          <w:sz w:val="32"/>
          <w:szCs w:val="32"/>
        </w:rPr>
        <w:t>7-1</w:t>
      </w:r>
      <w:r w:rsidRPr="00026637">
        <w:rPr>
          <w:rFonts w:eastAsia="仿宋_GB2312"/>
          <w:kern w:val="0"/>
          <w:sz w:val="32"/>
          <w:szCs w:val="32"/>
        </w:rPr>
        <w:t>。</w:t>
      </w:r>
    </w:p>
    <w:p w:rsidR="00741288" w:rsidRPr="00026637" w:rsidRDefault="00741288" w:rsidP="0074128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741288" w:rsidRPr="00026637" w:rsidRDefault="00741288" w:rsidP="0074128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741288" w:rsidRPr="00026637" w:rsidRDefault="00741288" w:rsidP="0074128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91"/>
        <w:gridCol w:w="1585"/>
        <w:gridCol w:w="1585"/>
        <w:gridCol w:w="1585"/>
        <w:gridCol w:w="1584"/>
      </w:tblGrid>
      <w:tr w:rsidR="00741288" w:rsidRPr="00026637" w:rsidTr="00725230">
        <w:trPr>
          <w:trHeight w:val="56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026637">
              <w:rPr>
                <w:b/>
                <w:bCs/>
                <w:kern w:val="0"/>
                <w:sz w:val="24"/>
              </w:rPr>
              <w:lastRenderedPageBreak/>
              <w:t>表</w:t>
            </w:r>
            <w:r w:rsidRPr="00026637">
              <w:rPr>
                <w:b/>
                <w:bCs/>
                <w:kern w:val="0"/>
                <w:sz w:val="24"/>
              </w:rPr>
              <w:t>7-1</w:t>
            </w:r>
            <w:r w:rsidRPr="00026637">
              <w:rPr>
                <w:b/>
                <w:bCs/>
                <w:kern w:val="0"/>
                <w:sz w:val="24"/>
              </w:rPr>
              <w:t xml:space="preserve">　按地区分组的法人单位和产业活动单位</w:t>
            </w:r>
          </w:p>
        </w:tc>
      </w:tr>
      <w:tr w:rsidR="00741288" w:rsidRPr="00026637" w:rsidTr="00725230">
        <w:trPr>
          <w:trHeight w:val="554"/>
          <w:jc w:val="center"/>
        </w:trPr>
        <w:tc>
          <w:tcPr>
            <w:tcW w:w="1369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26637">
              <w:rPr>
                <w:b/>
                <w:bCs/>
                <w:kern w:val="0"/>
                <w:sz w:val="22"/>
                <w:szCs w:val="22"/>
              </w:rPr>
              <w:t>法人单位</w:t>
            </w:r>
          </w:p>
        </w:tc>
        <w:tc>
          <w:tcPr>
            <w:tcW w:w="181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26637">
              <w:rPr>
                <w:b/>
                <w:bCs/>
                <w:kern w:val="0"/>
                <w:sz w:val="22"/>
                <w:szCs w:val="22"/>
              </w:rPr>
              <w:t>产业活动单位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288" w:rsidRPr="00026637" w:rsidRDefault="00741288" w:rsidP="00725230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26637">
              <w:rPr>
                <w:b/>
                <w:bCs/>
                <w:kern w:val="0"/>
                <w:sz w:val="22"/>
                <w:szCs w:val="22"/>
              </w:rPr>
              <w:t>数量</w:t>
            </w:r>
            <w:r w:rsidRPr="00026637">
              <w:rPr>
                <w:b/>
                <w:bCs/>
                <w:kern w:val="0"/>
                <w:sz w:val="22"/>
                <w:szCs w:val="22"/>
              </w:rPr>
              <w:t>(</w:t>
            </w:r>
            <w:r w:rsidRPr="00026637">
              <w:rPr>
                <w:b/>
                <w:bCs/>
                <w:kern w:val="0"/>
                <w:sz w:val="22"/>
                <w:szCs w:val="22"/>
              </w:rPr>
              <w:t>万个</w:t>
            </w:r>
            <w:r w:rsidRPr="00026637">
              <w:rPr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26637">
              <w:rPr>
                <w:b/>
                <w:bCs/>
                <w:kern w:val="0"/>
                <w:sz w:val="22"/>
                <w:szCs w:val="22"/>
              </w:rPr>
              <w:t>比重</w:t>
            </w:r>
            <w:r w:rsidRPr="00026637">
              <w:rPr>
                <w:b/>
                <w:bCs/>
                <w:kern w:val="0"/>
                <w:sz w:val="22"/>
                <w:szCs w:val="22"/>
              </w:rPr>
              <w:t>(%)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26637">
              <w:rPr>
                <w:b/>
                <w:bCs/>
                <w:kern w:val="0"/>
                <w:sz w:val="22"/>
                <w:szCs w:val="22"/>
              </w:rPr>
              <w:t>数量</w:t>
            </w:r>
            <w:r w:rsidRPr="00026637">
              <w:rPr>
                <w:b/>
                <w:bCs/>
                <w:kern w:val="0"/>
                <w:sz w:val="22"/>
                <w:szCs w:val="22"/>
              </w:rPr>
              <w:t>(</w:t>
            </w:r>
            <w:r w:rsidRPr="00026637">
              <w:rPr>
                <w:b/>
                <w:bCs/>
                <w:kern w:val="0"/>
                <w:sz w:val="22"/>
                <w:szCs w:val="22"/>
              </w:rPr>
              <w:t>万个</w:t>
            </w:r>
            <w:r w:rsidRPr="00026637">
              <w:rPr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26637">
              <w:rPr>
                <w:b/>
                <w:bCs/>
                <w:kern w:val="0"/>
                <w:sz w:val="22"/>
                <w:szCs w:val="22"/>
              </w:rPr>
              <w:t>比重</w:t>
            </w:r>
            <w:r w:rsidRPr="00026637">
              <w:rPr>
                <w:b/>
                <w:bCs/>
                <w:kern w:val="0"/>
                <w:sz w:val="22"/>
                <w:szCs w:val="22"/>
              </w:rPr>
              <w:t>(%)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26637">
              <w:rPr>
                <w:b/>
                <w:bCs/>
                <w:kern w:val="0"/>
                <w:sz w:val="22"/>
                <w:szCs w:val="22"/>
              </w:rPr>
              <w:t>合</w:t>
            </w:r>
            <w:r w:rsidRPr="00026637">
              <w:rPr>
                <w:b/>
                <w:bCs/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b/>
                <w:bCs/>
                <w:kern w:val="0"/>
                <w:sz w:val="22"/>
                <w:szCs w:val="22"/>
              </w:rPr>
              <w:t>计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D600E6" w:rsidRDefault="00741288" w:rsidP="00725230">
            <w:pPr>
              <w:jc w:val="right"/>
              <w:rPr>
                <w:b/>
              </w:rPr>
            </w:pPr>
            <w:r w:rsidRPr="00D600E6">
              <w:rPr>
                <w:b/>
              </w:rPr>
              <w:t>62.28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D600E6" w:rsidRDefault="00741288" w:rsidP="00725230">
            <w:pPr>
              <w:jc w:val="right"/>
              <w:rPr>
                <w:b/>
              </w:rPr>
            </w:pPr>
            <w:r w:rsidRPr="00D600E6">
              <w:rPr>
                <w:b/>
              </w:rPr>
              <w:t xml:space="preserve">100.0 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1288" w:rsidRPr="00026637" w:rsidRDefault="00741288" w:rsidP="00725230">
            <w:pPr>
              <w:jc w:val="right"/>
              <w:rPr>
                <w:b/>
              </w:rPr>
            </w:pPr>
            <w:r w:rsidRPr="00026637">
              <w:rPr>
                <w:b/>
              </w:rPr>
              <w:t>71.4</w:t>
            </w:r>
            <w:r>
              <w:rPr>
                <w:b/>
              </w:rPr>
              <w:t>0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</w:tcPr>
          <w:p w:rsidR="00741288" w:rsidRPr="00026637" w:rsidRDefault="00741288" w:rsidP="00725230">
            <w:pPr>
              <w:jc w:val="right"/>
              <w:rPr>
                <w:b/>
              </w:rPr>
            </w:pPr>
            <w:r w:rsidRPr="00026637">
              <w:rPr>
                <w:b/>
              </w:rPr>
              <w:t xml:space="preserve">100.0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 w:rsidRPr="00026637">
              <w:rPr>
                <w:b/>
                <w:bCs/>
                <w:kern w:val="0"/>
                <w:sz w:val="22"/>
                <w:szCs w:val="22"/>
              </w:rPr>
              <w:t>长株潭地区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D600E6" w:rsidRDefault="00741288" w:rsidP="00725230">
            <w:pPr>
              <w:jc w:val="right"/>
              <w:rPr>
                <w:b/>
              </w:rPr>
            </w:pPr>
            <w:r w:rsidRPr="00D600E6">
              <w:rPr>
                <w:b/>
              </w:rPr>
              <w:t>22.84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D600E6" w:rsidRDefault="00741288" w:rsidP="00725230">
            <w:pPr>
              <w:jc w:val="right"/>
              <w:rPr>
                <w:b/>
              </w:rPr>
            </w:pPr>
            <w:r w:rsidRPr="00D600E6">
              <w:rPr>
                <w:b/>
              </w:rPr>
              <w:t xml:space="preserve">36.6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25.54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35.8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长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沙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17.15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27.5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19.07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26.7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株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洲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3.42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5.5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3.83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5.4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湘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潭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2.27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3.6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2.64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3.7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 w:rsidRPr="00026637">
              <w:rPr>
                <w:b/>
                <w:bCs/>
                <w:kern w:val="0"/>
                <w:sz w:val="22"/>
                <w:szCs w:val="22"/>
              </w:rPr>
              <w:t>湘南地区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D600E6" w:rsidRDefault="00741288" w:rsidP="00725230">
            <w:pPr>
              <w:jc w:val="right"/>
              <w:rPr>
                <w:b/>
              </w:rPr>
            </w:pPr>
            <w:r w:rsidRPr="00D600E6">
              <w:rPr>
                <w:b/>
              </w:rPr>
              <w:t>11.77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D600E6" w:rsidRDefault="00741288" w:rsidP="00725230">
            <w:pPr>
              <w:jc w:val="right"/>
              <w:rPr>
                <w:b/>
              </w:rPr>
            </w:pPr>
            <w:r w:rsidRPr="00D600E6">
              <w:rPr>
                <w:b/>
              </w:rPr>
              <w:t xml:space="preserve">18.9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  <w:rPr>
                <w:b/>
              </w:rPr>
            </w:pPr>
            <w:r w:rsidRPr="00026637">
              <w:rPr>
                <w:b/>
              </w:rPr>
              <w:t>13.98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  <w:rPr>
                <w:b/>
              </w:rPr>
            </w:pPr>
            <w:r w:rsidRPr="00026637">
              <w:rPr>
                <w:b/>
              </w:rPr>
              <w:t xml:space="preserve">19.7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衡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阳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4.48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7.2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5.26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7.4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郴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州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3.46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5.6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4.25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6.0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永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州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3.83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6.1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4.47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6.3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 w:rsidRPr="00026637">
              <w:rPr>
                <w:b/>
                <w:bCs/>
                <w:kern w:val="0"/>
                <w:sz w:val="22"/>
                <w:szCs w:val="22"/>
              </w:rPr>
              <w:t>洞庭湖地区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D600E6" w:rsidRDefault="00741288" w:rsidP="00725230">
            <w:pPr>
              <w:jc w:val="right"/>
              <w:rPr>
                <w:b/>
              </w:rPr>
            </w:pPr>
            <w:r w:rsidRPr="00D600E6">
              <w:rPr>
                <w:b/>
              </w:rPr>
              <w:t>14.18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D600E6" w:rsidRDefault="00741288" w:rsidP="00725230">
            <w:pPr>
              <w:jc w:val="right"/>
              <w:rPr>
                <w:b/>
              </w:rPr>
            </w:pPr>
            <w:r w:rsidRPr="00D600E6">
              <w:rPr>
                <w:b/>
              </w:rPr>
              <w:t xml:space="preserve">22.8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  <w:rPr>
                <w:b/>
              </w:rPr>
            </w:pPr>
            <w:r w:rsidRPr="00026637">
              <w:rPr>
                <w:b/>
              </w:rPr>
              <w:t>15.85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  <w:rPr>
                <w:b/>
              </w:rPr>
            </w:pPr>
            <w:r w:rsidRPr="00026637">
              <w:rPr>
                <w:b/>
              </w:rPr>
              <w:t xml:space="preserve">22.2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岳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阳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5.4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8.7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5.9</w:t>
            </w:r>
            <w:r>
              <w:t>0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8.3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常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德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4.95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8.0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5.65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7.9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益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阳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3.83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6.1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4.3</w:t>
            </w:r>
            <w:r>
              <w:t>0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6.0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 w:rsidRPr="00026637">
              <w:rPr>
                <w:b/>
                <w:bCs/>
                <w:kern w:val="0"/>
                <w:sz w:val="22"/>
                <w:szCs w:val="22"/>
              </w:rPr>
              <w:t>大湘西地区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D600E6" w:rsidRDefault="00741288" w:rsidP="00725230">
            <w:pPr>
              <w:jc w:val="right"/>
              <w:rPr>
                <w:b/>
              </w:rPr>
            </w:pPr>
            <w:r w:rsidRPr="00D600E6">
              <w:rPr>
                <w:b/>
              </w:rPr>
              <w:t>13.49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D600E6" w:rsidRDefault="00741288" w:rsidP="00725230">
            <w:pPr>
              <w:jc w:val="right"/>
              <w:rPr>
                <w:b/>
              </w:rPr>
            </w:pPr>
            <w:r w:rsidRPr="00D600E6">
              <w:rPr>
                <w:b/>
              </w:rPr>
              <w:t xml:space="preserve">21.7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  <w:rPr>
                <w:b/>
              </w:rPr>
            </w:pPr>
            <w:r w:rsidRPr="00026637">
              <w:rPr>
                <w:b/>
              </w:rPr>
              <w:t>16.03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  <w:rPr>
                <w:b/>
              </w:rPr>
            </w:pPr>
            <w:r w:rsidRPr="00026637">
              <w:rPr>
                <w:b/>
              </w:rPr>
              <w:t xml:space="preserve">22.5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邵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阳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4.78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7.7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5.69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8.0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张家界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1.11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1.8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1.37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1.9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怀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化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2.53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4.1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3.14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4.4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娄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底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2.66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 xml:space="preserve">4.3 </w:t>
            </w:r>
          </w:p>
        </w:tc>
        <w:tc>
          <w:tcPr>
            <w:tcW w:w="9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3.19</w:t>
            </w:r>
          </w:p>
        </w:tc>
        <w:tc>
          <w:tcPr>
            <w:tcW w:w="908" w:type="pct"/>
            <w:tcBorders>
              <w:left w:val="single" w:sz="8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4.5 </w:t>
            </w:r>
          </w:p>
        </w:tc>
      </w:tr>
      <w:tr w:rsidR="00741288" w:rsidRPr="00026637" w:rsidTr="00725230">
        <w:trPr>
          <w:trHeight w:val="330"/>
          <w:jc w:val="center"/>
        </w:trPr>
        <w:tc>
          <w:tcPr>
            <w:tcW w:w="1369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288" w:rsidRPr="00026637" w:rsidRDefault="00741288" w:rsidP="007252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湘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西</w:t>
            </w:r>
          </w:p>
        </w:tc>
        <w:tc>
          <w:tcPr>
            <w:tcW w:w="908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1288" w:rsidRPr="00E13817" w:rsidRDefault="00741288" w:rsidP="00725230">
            <w:pPr>
              <w:jc w:val="right"/>
            </w:pPr>
            <w:r w:rsidRPr="00E13817">
              <w:t>2.41</w:t>
            </w:r>
          </w:p>
        </w:tc>
        <w:tc>
          <w:tcPr>
            <w:tcW w:w="908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1288" w:rsidRDefault="00741288" w:rsidP="00725230">
            <w:pPr>
              <w:jc w:val="right"/>
            </w:pPr>
            <w:r w:rsidRPr="00E13817">
              <w:t xml:space="preserve">3.9 </w:t>
            </w:r>
          </w:p>
        </w:tc>
        <w:tc>
          <w:tcPr>
            <w:tcW w:w="908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>2.64</w:t>
            </w:r>
          </w:p>
        </w:tc>
        <w:tc>
          <w:tcPr>
            <w:tcW w:w="908" w:type="pct"/>
            <w:tcBorders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41288" w:rsidRPr="00026637" w:rsidRDefault="00741288" w:rsidP="00725230">
            <w:pPr>
              <w:jc w:val="right"/>
            </w:pPr>
            <w:r w:rsidRPr="00026637">
              <w:t xml:space="preserve">3.7 </w:t>
            </w:r>
          </w:p>
        </w:tc>
      </w:tr>
    </w:tbl>
    <w:p w:rsidR="00741288" w:rsidRPr="00026637" w:rsidRDefault="00741288" w:rsidP="00741288">
      <w:pPr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 w:rsidRPr="00026637">
        <w:rPr>
          <w:rFonts w:eastAsia="黑体"/>
          <w:kern w:val="0"/>
          <w:sz w:val="32"/>
          <w:szCs w:val="32"/>
        </w:rPr>
        <w:t>二、从业人员</w:t>
      </w:r>
    </w:p>
    <w:p w:rsidR="00741288" w:rsidRPr="00026637" w:rsidRDefault="00741288" w:rsidP="0074128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26637">
        <w:rPr>
          <w:rFonts w:eastAsia="仿宋_GB2312"/>
          <w:kern w:val="0"/>
          <w:sz w:val="32"/>
          <w:szCs w:val="32"/>
        </w:rPr>
        <w:t>20</w:t>
      </w:r>
      <w:r w:rsidRPr="005A56E3">
        <w:rPr>
          <w:rFonts w:eastAsia="仿宋_GB2312"/>
          <w:kern w:val="0"/>
          <w:sz w:val="32"/>
          <w:szCs w:val="32"/>
        </w:rPr>
        <w:t>18</w:t>
      </w:r>
      <w:r w:rsidRPr="005A56E3">
        <w:rPr>
          <w:rFonts w:eastAsia="仿宋_GB2312"/>
          <w:kern w:val="0"/>
          <w:sz w:val="32"/>
          <w:szCs w:val="32"/>
        </w:rPr>
        <w:t>年末，长株潭地区法人单位从业人员</w:t>
      </w:r>
      <w:r w:rsidRPr="005A56E3">
        <w:rPr>
          <w:rFonts w:eastAsia="仿宋_GB2312"/>
          <w:sz w:val="32"/>
          <w:szCs w:val="32"/>
        </w:rPr>
        <w:t>489.78</w:t>
      </w:r>
      <w:r w:rsidRPr="005A56E3">
        <w:rPr>
          <w:rFonts w:eastAsia="仿宋_GB2312"/>
          <w:kern w:val="0"/>
          <w:sz w:val="32"/>
          <w:szCs w:val="32"/>
        </w:rPr>
        <w:t>万人，占</w:t>
      </w:r>
      <w:r w:rsidRPr="005A56E3">
        <w:rPr>
          <w:rFonts w:eastAsia="仿宋_GB2312"/>
          <w:sz w:val="32"/>
          <w:szCs w:val="32"/>
        </w:rPr>
        <w:t>36.3%</w:t>
      </w:r>
      <w:r w:rsidRPr="005A56E3">
        <w:rPr>
          <w:rFonts w:eastAsia="仿宋_GB2312"/>
          <w:kern w:val="0"/>
          <w:sz w:val="32"/>
          <w:szCs w:val="32"/>
        </w:rPr>
        <w:t>，比</w:t>
      </w:r>
      <w:r w:rsidRPr="005A56E3">
        <w:rPr>
          <w:rFonts w:eastAsia="仿宋_GB2312"/>
          <w:kern w:val="0"/>
          <w:sz w:val="32"/>
          <w:szCs w:val="32"/>
        </w:rPr>
        <w:t>2013</w:t>
      </w:r>
      <w:r w:rsidRPr="005A56E3">
        <w:rPr>
          <w:rFonts w:eastAsia="仿宋_GB2312"/>
          <w:kern w:val="0"/>
          <w:sz w:val="32"/>
          <w:szCs w:val="32"/>
        </w:rPr>
        <w:t>年末下降了</w:t>
      </w:r>
      <w:r w:rsidRPr="005A56E3">
        <w:rPr>
          <w:rFonts w:eastAsia="仿宋_GB2312"/>
          <w:sz w:val="32"/>
          <w:szCs w:val="32"/>
        </w:rPr>
        <w:t>1.5</w:t>
      </w:r>
      <w:r w:rsidRPr="005A56E3">
        <w:rPr>
          <w:rFonts w:eastAsia="仿宋_GB2312"/>
          <w:kern w:val="0"/>
          <w:sz w:val="32"/>
          <w:szCs w:val="32"/>
        </w:rPr>
        <w:t>个百分点；湘南地区</w:t>
      </w:r>
      <w:r w:rsidRPr="005A56E3">
        <w:rPr>
          <w:rFonts w:eastAsia="仿宋_GB2312"/>
          <w:sz w:val="32"/>
          <w:szCs w:val="32"/>
        </w:rPr>
        <w:t>275.94</w:t>
      </w:r>
      <w:r w:rsidRPr="005A56E3">
        <w:rPr>
          <w:rFonts w:eastAsia="仿宋_GB2312"/>
          <w:kern w:val="0"/>
          <w:sz w:val="32"/>
          <w:szCs w:val="32"/>
        </w:rPr>
        <w:t>万人，占</w:t>
      </w:r>
      <w:r w:rsidRPr="005A56E3">
        <w:rPr>
          <w:rFonts w:eastAsia="仿宋_GB2312"/>
          <w:sz w:val="32"/>
          <w:szCs w:val="32"/>
        </w:rPr>
        <w:t>20.4</w:t>
      </w:r>
      <w:r w:rsidRPr="005A56E3">
        <w:rPr>
          <w:rFonts w:eastAsia="仿宋_GB2312"/>
          <w:kern w:val="0"/>
          <w:sz w:val="32"/>
          <w:szCs w:val="32"/>
        </w:rPr>
        <w:t>%</w:t>
      </w:r>
      <w:r w:rsidRPr="005A56E3">
        <w:rPr>
          <w:rFonts w:eastAsia="仿宋_GB2312"/>
          <w:kern w:val="0"/>
          <w:sz w:val="32"/>
          <w:szCs w:val="32"/>
        </w:rPr>
        <w:t>，上升了</w:t>
      </w:r>
      <w:r w:rsidRPr="005A56E3">
        <w:rPr>
          <w:rFonts w:eastAsia="仿宋_GB2312"/>
          <w:kern w:val="0"/>
          <w:sz w:val="32"/>
          <w:szCs w:val="32"/>
        </w:rPr>
        <w:t>0.3</w:t>
      </w:r>
      <w:r w:rsidRPr="005A56E3">
        <w:rPr>
          <w:rFonts w:eastAsia="仿宋_GB2312"/>
          <w:kern w:val="0"/>
          <w:sz w:val="32"/>
          <w:szCs w:val="32"/>
        </w:rPr>
        <w:t>个百分点；洞庭湖地区</w:t>
      </w:r>
      <w:r w:rsidRPr="005A56E3">
        <w:rPr>
          <w:rFonts w:eastAsia="仿宋_GB2312"/>
          <w:sz w:val="32"/>
          <w:szCs w:val="32"/>
        </w:rPr>
        <w:t>295.06</w:t>
      </w:r>
      <w:r w:rsidRPr="005A56E3">
        <w:rPr>
          <w:rFonts w:eastAsia="仿宋_GB2312"/>
          <w:kern w:val="0"/>
          <w:sz w:val="32"/>
          <w:szCs w:val="32"/>
        </w:rPr>
        <w:t>万人，占</w:t>
      </w:r>
      <w:r w:rsidRPr="005A56E3">
        <w:rPr>
          <w:rFonts w:eastAsia="仿宋_GB2312"/>
          <w:sz w:val="32"/>
          <w:szCs w:val="32"/>
        </w:rPr>
        <w:t>21.9</w:t>
      </w:r>
      <w:r w:rsidRPr="005A56E3">
        <w:rPr>
          <w:rFonts w:eastAsia="仿宋_GB2312"/>
          <w:kern w:val="0"/>
          <w:sz w:val="32"/>
          <w:szCs w:val="32"/>
        </w:rPr>
        <w:t>%</w:t>
      </w:r>
      <w:r w:rsidRPr="005A56E3">
        <w:rPr>
          <w:rFonts w:eastAsia="仿宋_GB2312"/>
          <w:kern w:val="0"/>
          <w:sz w:val="32"/>
          <w:szCs w:val="32"/>
        </w:rPr>
        <w:t>，下降了</w:t>
      </w:r>
      <w:r w:rsidRPr="005A56E3">
        <w:rPr>
          <w:rFonts w:eastAsia="仿宋_GB2312"/>
          <w:sz w:val="32"/>
          <w:szCs w:val="32"/>
        </w:rPr>
        <w:t>1.1</w:t>
      </w:r>
      <w:r w:rsidRPr="005A56E3">
        <w:rPr>
          <w:rFonts w:eastAsia="仿宋_GB2312"/>
          <w:kern w:val="0"/>
          <w:sz w:val="32"/>
          <w:szCs w:val="32"/>
        </w:rPr>
        <w:t>个百分点；大湘西地区</w:t>
      </w:r>
      <w:r w:rsidRPr="005A56E3">
        <w:rPr>
          <w:rFonts w:eastAsia="仿宋_GB2312"/>
          <w:kern w:val="0"/>
          <w:sz w:val="32"/>
          <w:szCs w:val="32"/>
        </w:rPr>
        <w:t>273.94</w:t>
      </w:r>
      <w:r w:rsidRPr="005A56E3">
        <w:rPr>
          <w:rFonts w:eastAsia="仿宋_GB2312"/>
          <w:kern w:val="0"/>
          <w:sz w:val="32"/>
          <w:szCs w:val="32"/>
        </w:rPr>
        <w:t>万人，占</w:t>
      </w:r>
      <w:r w:rsidRPr="005A56E3">
        <w:rPr>
          <w:rFonts w:eastAsia="仿宋_GB2312"/>
          <w:kern w:val="0"/>
          <w:sz w:val="32"/>
          <w:szCs w:val="32"/>
        </w:rPr>
        <w:t>20.3%</w:t>
      </w:r>
      <w:r w:rsidRPr="005A56E3">
        <w:rPr>
          <w:rFonts w:eastAsia="仿宋_GB2312"/>
          <w:kern w:val="0"/>
          <w:sz w:val="32"/>
          <w:szCs w:val="32"/>
        </w:rPr>
        <w:t>，上升了</w:t>
      </w:r>
      <w:r w:rsidRPr="005A56E3">
        <w:rPr>
          <w:rFonts w:eastAsia="仿宋_GB2312"/>
          <w:kern w:val="0"/>
          <w:sz w:val="32"/>
          <w:szCs w:val="32"/>
        </w:rPr>
        <w:t>1.2</w:t>
      </w:r>
      <w:r w:rsidRPr="005A56E3">
        <w:rPr>
          <w:rFonts w:eastAsia="仿宋_GB2312"/>
          <w:kern w:val="0"/>
          <w:sz w:val="32"/>
          <w:szCs w:val="32"/>
        </w:rPr>
        <w:t>个百分点。</w:t>
      </w:r>
    </w:p>
    <w:p w:rsidR="00741288" w:rsidRPr="00026637" w:rsidRDefault="00741288" w:rsidP="00741288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26637">
        <w:rPr>
          <w:rFonts w:eastAsia="仿宋_GB2312"/>
          <w:kern w:val="0"/>
          <w:sz w:val="32"/>
          <w:szCs w:val="32"/>
        </w:rPr>
        <w:t>在法人单位从业人员中，位</w:t>
      </w:r>
      <w:r w:rsidRPr="00B2110C">
        <w:rPr>
          <w:rFonts w:eastAsia="仿宋_GB2312"/>
          <w:kern w:val="0"/>
          <w:sz w:val="32"/>
          <w:szCs w:val="32"/>
        </w:rPr>
        <w:t>居前三位的市州是：长沙</w:t>
      </w:r>
      <w:r w:rsidRPr="00B2110C">
        <w:rPr>
          <w:rFonts w:eastAsia="仿宋_GB2312"/>
          <w:kern w:val="0"/>
          <w:sz w:val="32"/>
          <w:szCs w:val="32"/>
        </w:rPr>
        <w:t>312.20</w:t>
      </w:r>
      <w:r w:rsidRPr="00B2110C">
        <w:rPr>
          <w:rFonts w:eastAsia="仿宋_GB2312"/>
          <w:kern w:val="0"/>
          <w:sz w:val="32"/>
          <w:szCs w:val="32"/>
        </w:rPr>
        <w:t>万人，占</w:t>
      </w:r>
      <w:r w:rsidRPr="00B2110C">
        <w:rPr>
          <w:rFonts w:eastAsia="仿宋_GB2312"/>
          <w:sz w:val="32"/>
          <w:szCs w:val="32"/>
        </w:rPr>
        <w:t>23.1</w:t>
      </w:r>
      <w:r w:rsidRPr="00B2110C">
        <w:rPr>
          <w:rFonts w:eastAsia="仿宋_GB2312"/>
          <w:kern w:val="0"/>
          <w:sz w:val="32"/>
          <w:szCs w:val="32"/>
        </w:rPr>
        <w:t>%</w:t>
      </w:r>
      <w:r w:rsidRPr="00B2110C">
        <w:rPr>
          <w:rFonts w:eastAsia="仿宋_GB2312"/>
          <w:kern w:val="0"/>
          <w:sz w:val="32"/>
          <w:szCs w:val="32"/>
        </w:rPr>
        <w:t>；岳阳</w:t>
      </w:r>
      <w:r w:rsidRPr="00B2110C">
        <w:rPr>
          <w:rFonts w:eastAsia="仿宋_GB2312"/>
          <w:kern w:val="0"/>
          <w:sz w:val="32"/>
          <w:szCs w:val="32"/>
        </w:rPr>
        <w:t>126.61</w:t>
      </w:r>
      <w:r w:rsidRPr="00B2110C">
        <w:rPr>
          <w:rFonts w:eastAsia="仿宋_GB2312"/>
          <w:kern w:val="0"/>
          <w:sz w:val="32"/>
          <w:szCs w:val="32"/>
        </w:rPr>
        <w:t>万人，占</w:t>
      </w:r>
      <w:r w:rsidRPr="00B2110C">
        <w:rPr>
          <w:rFonts w:eastAsia="仿宋_GB2312"/>
          <w:sz w:val="32"/>
          <w:szCs w:val="32"/>
        </w:rPr>
        <w:t>9.4</w:t>
      </w:r>
      <w:r w:rsidRPr="00B2110C">
        <w:rPr>
          <w:rFonts w:eastAsia="仿宋_GB2312"/>
          <w:kern w:val="0"/>
          <w:sz w:val="32"/>
          <w:szCs w:val="32"/>
        </w:rPr>
        <w:t>%</w:t>
      </w:r>
      <w:r w:rsidRPr="00B2110C">
        <w:rPr>
          <w:rFonts w:eastAsia="仿宋_GB2312"/>
          <w:kern w:val="0"/>
          <w:sz w:val="32"/>
          <w:szCs w:val="32"/>
        </w:rPr>
        <w:t>；衡阳</w:t>
      </w:r>
      <w:r w:rsidRPr="00B2110C">
        <w:rPr>
          <w:rFonts w:eastAsia="仿宋_GB2312"/>
          <w:kern w:val="0"/>
          <w:sz w:val="32"/>
          <w:szCs w:val="32"/>
        </w:rPr>
        <w:t>116.78</w:t>
      </w:r>
      <w:r w:rsidRPr="00B2110C">
        <w:rPr>
          <w:rFonts w:eastAsia="仿宋_GB2312"/>
          <w:kern w:val="0"/>
          <w:sz w:val="32"/>
          <w:szCs w:val="32"/>
        </w:rPr>
        <w:t>万人，</w:t>
      </w:r>
      <w:r w:rsidRPr="00026637">
        <w:rPr>
          <w:rFonts w:eastAsia="仿宋_GB2312"/>
          <w:kern w:val="0"/>
          <w:sz w:val="32"/>
          <w:szCs w:val="32"/>
        </w:rPr>
        <w:t>占</w:t>
      </w:r>
      <w:r w:rsidRPr="00026637">
        <w:rPr>
          <w:rFonts w:eastAsia="仿宋_GB2312"/>
          <w:sz w:val="32"/>
          <w:szCs w:val="32"/>
        </w:rPr>
        <w:t>8.7</w:t>
      </w:r>
      <w:r w:rsidRPr="00026637">
        <w:rPr>
          <w:rFonts w:eastAsia="仿宋_GB2312"/>
          <w:kern w:val="0"/>
          <w:sz w:val="32"/>
          <w:szCs w:val="32"/>
        </w:rPr>
        <w:t>%</w:t>
      </w:r>
      <w:r w:rsidRPr="00026637">
        <w:rPr>
          <w:rFonts w:eastAsia="仿宋_GB2312"/>
          <w:kern w:val="0"/>
          <w:sz w:val="32"/>
          <w:szCs w:val="32"/>
        </w:rPr>
        <w:t>。</w:t>
      </w:r>
    </w:p>
    <w:p w:rsidR="00741288" w:rsidRPr="00026637" w:rsidRDefault="00741288" w:rsidP="00741288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 w:rsidRPr="00026637">
        <w:rPr>
          <w:rFonts w:eastAsia="仿宋_GB2312"/>
          <w:kern w:val="0"/>
          <w:sz w:val="32"/>
          <w:szCs w:val="32"/>
        </w:rPr>
        <w:lastRenderedPageBreak/>
        <w:t>按地区分组的法人单位从业人员情况详见表</w:t>
      </w:r>
      <w:r w:rsidRPr="00026637">
        <w:rPr>
          <w:rFonts w:eastAsia="仿宋_GB2312"/>
          <w:kern w:val="0"/>
          <w:sz w:val="32"/>
          <w:szCs w:val="32"/>
        </w:rPr>
        <w:t>7-2</w:t>
      </w:r>
      <w:r w:rsidRPr="00026637">
        <w:rPr>
          <w:rFonts w:eastAsia="仿宋_GB2312"/>
          <w:kern w:val="0"/>
          <w:sz w:val="32"/>
          <w:szCs w:val="32"/>
        </w:rPr>
        <w:t>。</w:t>
      </w:r>
    </w:p>
    <w:tbl>
      <w:tblPr>
        <w:tblW w:w="5000" w:type="pct"/>
        <w:jc w:val="center"/>
        <w:tblBorders>
          <w:bottom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2778"/>
        <w:gridCol w:w="1725"/>
        <w:gridCol w:w="1053"/>
        <w:gridCol w:w="304"/>
      </w:tblGrid>
      <w:tr w:rsidR="00741288" w:rsidRPr="005B4F78" w:rsidTr="00725230">
        <w:trPr>
          <w:gridAfter w:val="1"/>
          <w:wAfter w:w="174" w:type="pct"/>
          <w:trHeight w:val="567"/>
          <w:jc w:val="center"/>
        </w:trPr>
        <w:tc>
          <w:tcPr>
            <w:tcW w:w="4826" w:type="pct"/>
            <w:gridSpan w:val="4"/>
            <w:shd w:val="clear" w:color="auto" w:fill="FFFFFF"/>
            <w:vAlign w:val="center"/>
          </w:tcPr>
          <w:p w:rsidR="00741288" w:rsidRPr="00026637" w:rsidRDefault="00741288" w:rsidP="00725230">
            <w:pPr>
              <w:widowControl/>
              <w:spacing w:line="320" w:lineRule="atLeast"/>
              <w:ind w:left="57" w:right="57"/>
              <w:jc w:val="center"/>
              <w:rPr>
                <w:b/>
                <w:bCs/>
                <w:kern w:val="0"/>
                <w:sz w:val="22"/>
                <w:szCs w:val="22"/>
                <w:bdr w:val="none" w:sz="0" w:space="0" w:color="auto" w:frame="1"/>
              </w:rPr>
            </w:pPr>
            <w:r w:rsidRPr="00026637">
              <w:rPr>
                <w:b/>
                <w:bCs/>
                <w:kern w:val="0"/>
                <w:sz w:val="22"/>
                <w:szCs w:val="22"/>
                <w:bdr w:val="none" w:sz="0" w:space="0" w:color="auto" w:frame="1"/>
              </w:rPr>
              <w:t>表</w:t>
            </w:r>
            <w:r w:rsidRPr="00026637">
              <w:rPr>
                <w:b/>
                <w:bCs/>
                <w:kern w:val="0"/>
                <w:sz w:val="22"/>
                <w:szCs w:val="22"/>
                <w:bdr w:val="none" w:sz="0" w:space="0" w:color="auto" w:frame="1"/>
              </w:rPr>
              <w:t>7-2</w:t>
            </w:r>
            <w:r w:rsidRPr="00026637">
              <w:rPr>
                <w:b/>
                <w:bCs/>
                <w:kern w:val="0"/>
                <w:sz w:val="22"/>
                <w:szCs w:val="22"/>
                <w:bdr w:val="none" w:sz="0" w:space="0" w:color="auto" w:frame="1"/>
              </w:rPr>
              <w:t xml:space="preserve">　按地区分组的法人单位从业人员</w:t>
            </w:r>
          </w:p>
        </w:tc>
      </w:tr>
      <w:tr w:rsidR="00741288" w:rsidRPr="00026637" w:rsidTr="00725230">
        <w:trPr>
          <w:gridAfter w:val="2"/>
          <w:wAfter w:w="777" w:type="pct"/>
          <w:trHeight w:val="465"/>
          <w:jc w:val="center"/>
        </w:trPr>
        <w:tc>
          <w:tcPr>
            <w:tcW w:w="1644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1591" w:type="pct"/>
            <w:vMerge w:val="restart"/>
            <w:tcBorders>
              <w:top w:val="single" w:sz="4" w:space="0" w:color="auto"/>
              <w:right w:val="nil"/>
            </w:tcBorders>
            <w:vAlign w:val="center"/>
            <w:hideMark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b/>
                <w:kern w:val="0"/>
                <w:sz w:val="22"/>
                <w:szCs w:val="22"/>
              </w:rPr>
            </w:pPr>
            <w:r w:rsidRPr="00026637">
              <w:rPr>
                <w:b/>
                <w:kern w:val="0"/>
                <w:sz w:val="22"/>
                <w:szCs w:val="22"/>
              </w:rPr>
              <w:t>法人单位从业人员</w:t>
            </w:r>
          </w:p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b/>
                <w:kern w:val="0"/>
                <w:sz w:val="22"/>
                <w:szCs w:val="22"/>
              </w:rPr>
            </w:pPr>
            <w:r w:rsidRPr="00026637">
              <w:rPr>
                <w:b/>
                <w:kern w:val="0"/>
                <w:sz w:val="22"/>
                <w:szCs w:val="22"/>
              </w:rPr>
              <w:t>（万人）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b/>
                <w:kern w:val="0"/>
                <w:sz w:val="22"/>
                <w:szCs w:val="22"/>
              </w:rPr>
            </w:pPr>
          </w:p>
        </w:tc>
      </w:tr>
      <w:tr w:rsidR="00741288" w:rsidRPr="00026637" w:rsidTr="00725230">
        <w:trPr>
          <w:gridAfter w:val="1"/>
          <w:wAfter w:w="174" w:type="pct"/>
          <w:trHeight w:val="667"/>
          <w:jc w:val="center"/>
        </w:trPr>
        <w:tc>
          <w:tcPr>
            <w:tcW w:w="1644" w:type="pct"/>
            <w:vMerge/>
            <w:tcBorders>
              <w:bottom w:val="single" w:sz="4" w:space="0" w:color="auto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91" w:type="pct"/>
            <w:vMerge/>
            <w:tcBorders>
              <w:bottom w:val="single" w:sz="4" w:space="0" w:color="auto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91" w:type="pct"/>
            <w:gridSpan w:val="2"/>
            <w:tcBorders>
              <w:bottom w:val="single" w:sz="4" w:space="0" w:color="auto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b/>
                <w:kern w:val="0"/>
                <w:sz w:val="22"/>
                <w:szCs w:val="22"/>
              </w:rPr>
            </w:pPr>
            <w:r w:rsidRPr="00026637">
              <w:rPr>
                <w:b/>
                <w:kern w:val="0"/>
                <w:sz w:val="22"/>
                <w:szCs w:val="22"/>
              </w:rPr>
              <w:t>其中</w:t>
            </w:r>
            <w:r w:rsidRPr="00026637">
              <w:rPr>
                <w:b/>
                <w:kern w:val="0"/>
                <w:sz w:val="22"/>
                <w:szCs w:val="22"/>
              </w:rPr>
              <w:t>:</w:t>
            </w:r>
            <w:r w:rsidRPr="00026637">
              <w:rPr>
                <w:b/>
                <w:kern w:val="0"/>
                <w:sz w:val="22"/>
                <w:szCs w:val="22"/>
              </w:rPr>
              <w:t>女性</w:t>
            </w:r>
          </w:p>
        </w:tc>
      </w:tr>
      <w:tr w:rsidR="00741288" w:rsidRPr="00026637" w:rsidTr="00725230">
        <w:trPr>
          <w:gridAfter w:val="1"/>
          <w:wAfter w:w="174" w:type="pct"/>
          <w:trHeight w:val="398"/>
          <w:jc w:val="center"/>
        </w:trPr>
        <w:tc>
          <w:tcPr>
            <w:tcW w:w="1644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b/>
                <w:kern w:val="0"/>
                <w:sz w:val="22"/>
                <w:szCs w:val="22"/>
              </w:rPr>
            </w:pPr>
            <w:r w:rsidRPr="00026637">
              <w:rPr>
                <w:b/>
                <w:kern w:val="0"/>
                <w:sz w:val="22"/>
                <w:szCs w:val="22"/>
              </w:rPr>
              <w:t>合　计</w:t>
            </w:r>
          </w:p>
        </w:tc>
        <w:tc>
          <w:tcPr>
            <w:tcW w:w="1591" w:type="pct"/>
            <w:tcBorders>
              <w:top w:val="single" w:sz="4" w:space="0" w:color="auto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b/>
                <w:sz w:val="22"/>
                <w:szCs w:val="22"/>
              </w:rPr>
            </w:pPr>
            <w:r w:rsidRPr="00872CCE">
              <w:rPr>
                <w:b/>
                <w:sz w:val="22"/>
                <w:szCs w:val="22"/>
              </w:rPr>
              <w:t>1350.08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b/>
                <w:sz w:val="22"/>
                <w:szCs w:val="22"/>
              </w:rPr>
            </w:pPr>
            <w:r w:rsidRPr="00872CCE">
              <w:rPr>
                <w:b/>
                <w:sz w:val="22"/>
                <w:szCs w:val="22"/>
              </w:rPr>
              <w:t>517.64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 w:firstLineChars="100" w:firstLine="221"/>
              <w:jc w:val="left"/>
              <w:rPr>
                <w:b/>
                <w:kern w:val="0"/>
                <w:sz w:val="22"/>
                <w:szCs w:val="22"/>
              </w:rPr>
            </w:pPr>
            <w:r w:rsidRPr="00026637">
              <w:rPr>
                <w:b/>
                <w:kern w:val="0"/>
                <w:sz w:val="22"/>
                <w:szCs w:val="22"/>
              </w:rPr>
              <w:t>长株潭地区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b/>
                <w:sz w:val="22"/>
                <w:szCs w:val="22"/>
              </w:rPr>
            </w:pPr>
            <w:r w:rsidRPr="00872CCE">
              <w:rPr>
                <w:b/>
                <w:sz w:val="22"/>
                <w:szCs w:val="22"/>
              </w:rPr>
              <w:t>489.78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b/>
                <w:sz w:val="22"/>
                <w:szCs w:val="22"/>
              </w:rPr>
            </w:pPr>
            <w:r w:rsidRPr="00872CCE">
              <w:rPr>
                <w:b/>
                <w:sz w:val="22"/>
                <w:szCs w:val="22"/>
              </w:rPr>
              <w:t>188.28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  <w:hideMark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长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沙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312.20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124.51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  <w:hideMark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株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洲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107.01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38.93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  <w:hideMark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湘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潭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70.57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24.84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 w:firstLineChars="100" w:firstLine="221"/>
              <w:jc w:val="left"/>
              <w:rPr>
                <w:b/>
                <w:kern w:val="0"/>
                <w:sz w:val="22"/>
                <w:szCs w:val="22"/>
              </w:rPr>
            </w:pPr>
            <w:r w:rsidRPr="00026637">
              <w:rPr>
                <w:b/>
                <w:kern w:val="0"/>
                <w:sz w:val="22"/>
                <w:szCs w:val="22"/>
              </w:rPr>
              <w:t>湘南地区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b/>
                <w:sz w:val="22"/>
                <w:szCs w:val="22"/>
              </w:rPr>
            </w:pPr>
            <w:r w:rsidRPr="00872CCE">
              <w:rPr>
                <w:b/>
                <w:sz w:val="22"/>
                <w:szCs w:val="22"/>
              </w:rPr>
              <w:t>275.94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b/>
                <w:sz w:val="22"/>
                <w:szCs w:val="22"/>
              </w:rPr>
            </w:pPr>
            <w:r w:rsidRPr="00872CCE">
              <w:rPr>
                <w:b/>
                <w:sz w:val="22"/>
                <w:szCs w:val="22"/>
              </w:rPr>
              <w:t>107.63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</w:tcPr>
          <w:p w:rsidR="00741288" w:rsidRPr="00026637" w:rsidRDefault="00741288" w:rsidP="00725230">
            <w:pPr>
              <w:jc w:val="center"/>
              <w:rPr>
                <w:sz w:val="22"/>
                <w:szCs w:val="22"/>
              </w:rPr>
            </w:pPr>
            <w:r w:rsidRPr="00026637">
              <w:rPr>
                <w:sz w:val="22"/>
                <w:szCs w:val="22"/>
              </w:rPr>
              <w:t>衡</w:t>
            </w:r>
            <w:r w:rsidRPr="00026637">
              <w:rPr>
                <w:sz w:val="22"/>
                <w:szCs w:val="22"/>
              </w:rPr>
              <w:t xml:space="preserve">  </w:t>
            </w:r>
            <w:r w:rsidRPr="00026637">
              <w:rPr>
                <w:sz w:val="22"/>
                <w:szCs w:val="22"/>
              </w:rPr>
              <w:t>阳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116.81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42.85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</w:tcPr>
          <w:p w:rsidR="00741288" w:rsidRPr="00026637" w:rsidRDefault="00741288" w:rsidP="00725230">
            <w:pPr>
              <w:jc w:val="center"/>
              <w:rPr>
                <w:sz w:val="22"/>
                <w:szCs w:val="22"/>
              </w:rPr>
            </w:pPr>
            <w:r w:rsidRPr="00026637">
              <w:rPr>
                <w:sz w:val="22"/>
                <w:szCs w:val="22"/>
              </w:rPr>
              <w:t>郴</w:t>
            </w:r>
            <w:r w:rsidRPr="00026637">
              <w:rPr>
                <w:sz w:val="22"/>
                <w:szCs w:val="22"/>
              </w:rPr>
              <w:t xml:space="preserve">  </w:t>
            </w:r>
            <w:r w:rsidRPr="00026637">
              <w:rPr>
                <w:sz w:val="22"/>
                <w:szCs w:val="22"/>
              </w:rPr>
              <w:t>州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78.85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30.87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</w:tcPr>
          <w:p w:rsidR="00741288" w:rsidRPr="00026637" w:rsidRDefault="00741288" w:rsidP="00725230">
            <w:pPr>
              <w:jc w:val="center"/>
              <w:rPr>
                <w:sz w:val="22"/>
                <w:szCs w:val="22"/>
              </w:rPr>
            </w:pPr>
            <w:r w:rsidRPr="00026637">
              <w:rPr>
                <w:sz w:val="22"/>
                <w:szCs w:val="22"/>
              </w:rPr>
              <w:t>永</w:t>
            </w:r>
            <w:r w:rsidRPr="00026637">
              <w:rPr>
                <w:sz w:val="22"/>
                <w:szCs w:val="22"/>
              </w:rPr>
              <w:t xml:space="preserve">  </w:t>
            </w:r>
            <w:r w:rsidRPr="00026637">
              <w:rPr>
                <w:sz w:val="22"/>
                <w:szCs w:val="22"/>
              </w:rPr>
              <w:t>州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80.28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33.91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 w:firstLineChars="100" w:firstLine="221"/>
              <w:jc w:val="left"/>
              <w:rPr>
                <w:b/>
                <w:kern w:val="0"/>
                <w:sz w:val="22"/>
                <w:szCs w:val="22"/>
              </w:rPr>
            </w:pPr>
            <w:r w:rsidRPr="00026637">
              <w:rPr>
                <w:b/>
                <w:kern w:val="0"/>
                <w:sz w:val="22"/>
                <w:szCs w:val="22"/>
              </w:rPr>
              <w:t>洞庭湖地区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b/>
                <w:sz w:val="22"/>
                <w:szCs w:val="22"/>
              </w:rPr>
            </w:pPr>
            <w:r w:rsidRPr="00872CCE">
              <w:rPr>
                <w:b/>
                <w:sz w:val="22"/>
                <w:szCs w:val="22"/>
              </w:rPr>
              <w:t>295.06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b/>
                <w:sz w:val="22"/>
                <w:szCs w:val="22"/>
              </w:rPr>
            </w:pPr>
            <w:r w:rsidRPr="00872CCE">
              <w:rPr>
                <w:b/>
                <w:sz w:val="22"/>
                <w:szCs w:val="22"/>
              </w:rPr>
              <w:t>110.53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</w:tcPr>
          <w:p w:rsidR="00741288" w:rsidRPr="00026637" w:rsidRDefault="00741288" w:rsidP="00725230">
            <w:pPr>
              <w:jc w:val="center"/>
              <w:rPr>
                <w:sz w:val="22"/>
                <w:szCs w:val="22"/>
              </w:rPr>
            </w:pPr>
            <w:r w:rsidRPr="00026637">
              <w:rPr>
                <w:sz w:val="22"/>
                <w:szCs w:val="22"/>
              </w:rPr>
              <w:t>岳</w:t>
            </w:r>
            <w:r w:rsidRPr="00026637">
              <w:rPr>
                <w:sz w:val="22"/>
                <w:szCs w:val="22"/>
              </w:rPr>
              <w:t xml:space="preserve">  </w:t>
            </w:r>
            <w:r w:rsidRPr="00026637">
              <w:rPr>
                <w:sz w:val="22"/>
                <w:szCs w:val="22"/>
              </w:rPr>
              <w:t>阳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126.61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45.23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常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德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100.15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38.46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益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阳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68.30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26.84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 w:firstLineChars="100" w:firstLine="221"/>
              <w:rPr>
                <w:b/>
                <w:kern w:val="0"/>
                <w:sz w:val="22"/>
                <w:szCs w:val="22"/>
              </w:rPr>
            </w:pPr>
            <w:r w:rsidRPr="00026637">
              <w:rPr>
                <w:b/>
                <w:kern w:val="0"/>
                <w:sz w:val="22"/>
                <w:szCs w:val="22"/>
              </w:rPr>
              <w:t>大湘西地区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b/>
                <w:sz w:val="22"/>
                <w:szCs w:val="22"/>
              </w:rPr>
            </w:pPr>
            <w:r w:rsidRPr="00872CCE">
              <w:rPr>
                <w:b/>
                <w:sz w:val="22"/>
                <w:szCs w:val="22"/>
              </w:rPr>
              <w:t>273.94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b/>
                <w:sz w:val="22"/>
                <w:szCs w:val="22"/>
              </w:rPr>
            </w:pPr>
            <w:r w:rsidRPr="00872CCE">
              <w:rPr>
                <w:b/>
                <w:sz w:val="22"/>
                <w:szCs w:val="22"/>
              </w:rPr>
              <w:t>108.08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邵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阳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99.90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41.16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张家界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18.58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8.17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怀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化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55.40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21.69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nil"/>
            </w:tcBorders>
            <w:vAlign w:val="center"/>
            <w:hideMark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娄</w:t>
            </w:r>
            <w:r w:rsidRPr="00026637">
              <w:rPr>
                <w:kern w:val="0"/>
                <w:sz w:val="22"/>
                <w:szCs w:val="22"/>
              </w:rPr>
              <w:t xml:space="preserve">  </w:t>
            </w:r>
            <w:r w:rsidRPr="00026637">
              <w:rPr>
                <w:kern w:val="0"/>
                <w:sz w:val="22"/>
                <w:szCs w:val="22"/>
              </w:rPr>
              <w:t>底</w:t>
            </w:r>
          </w:p>
        </w:tc>
        <w:tc>
          <w:tcPr>
            <w:tcW w:w="1591" w:type="pct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68.09</w:t>
            </w:r>
          </w:p>
        </w:tc>
        <w:tc>
          <w:tcPr>
            <w:tcW w:w="1591" w:type="pct"/>
            <w:gridSpan w:val="2"/>
            <w:tcBorders>
              <w:top w:val="nil"/>
              <w:bottom w:val="nil"/>
            </w:tcBorders>
          </w:tcPr>
          <w:p w:rsidR="00741288" w:rsidRPr="00872CCE" w:rsidRDefault="00741288" w:rsidP="00725230">
            <w:pPr>
              <w:jc w:val="right"/>
              <w:rPr>
                <w:sz w:val="22"/>
                <w:szCs w:val="22"/>
              </w:rPr>
            </w:pPr>
            <w:r w:rsidRPr="00872CCE">
              <w:rPr>
                <w:sz w:val="22"/>
                <w:szCs w:val="22"/>
              </w:rPr>
              <w:t>23.99</w:t>
            </w:r>
          </w:p>
        </w:tc>
      </w:tr>
      <w:tr w:rsidR="00741288" w:rsidRPr="00026637" w:rsidTr="00725230">
        <w:trPr>
          <w:gridAfter w:val="1"/>
          <w:wAfter w:w="174" w:type="pct"/>
          <w:trHeight w:val="283"/>
          <w:jc w:val="center"/>
        </w:trPr>
        <w:tc>
          <w:tcPr>
            <w:tcW w:w="1644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41288" w:rsidRPr="00026637" w:rsidRDefault="00741288" w:rsidP="00725230">
            <w:pPr>
              <w:widowControl/>
              <w:spacing w:line="240" w:lineRule="atLeast"/>
              <w:ind w:left="57" w:right="57"/>
              <w:jc w:val="center"/>
              <w:rPr>
                <w:kern w:val="0"/>
                <w:sz w:val="22"/>
                <w:szCs w:val="22"/>
              </w:rPr>
            </w:pPr>
            <w:r w:rsidRPr="00026637">
              <w:rPr>
                <w:kern w:val="0"/>
                <w:sz w:val="22"/>
                <w:szCs w:val="22"/>
              </w:rPr>
              <w:t>湘西自治州</w:t>
            </w:r>
          </w:p>
        </w:tc>
        <w:tc>
          <w:tcPr>
            <w:tcW w:w="1591" w:type="pct"/>
            <w:tcBorders>
              <w:top w:val="nil"/>
              <w:bottom w:val="single" w:sz="4" w:space="0" w:color="auto"/>
            </w:tcBorders>
          </w:tcPr>
          <w:p w:rsidR="00741288" w:rsidRPr="00026637" w:rsidRDefault="00741288" w:rsidP="00725230">
            <w:pPr>
              <w:jc w:val="right"/>
              <w:rPr>
                <w:sz w:val="22"/>
                <w:szCs w:val="22"/>
              </w:rPr>
            </w:pPr>
            <w:r w:rsidRPr="00026637">
              <w:rPr>
                <w:sz w:val="22"/>
                <w:szCs w:val="22"/>
              </w:rPr>
              <w:t>31.97</w:t>
            </w:r>
          </w:p>
        </w:tc>
        <w:tc>
          <w:tcPr>
            <w:tcW w:w="1591" w:type="pct"/>
            <w:gridSpan w:val="2"/>
            <w:tcBorders>
              <w:top w:val="nil"/>
              <w:bottom w:val="single" w:sz="4" w:space="0" w:color="auto"/>
            </w:tcBorders>
          </w:tcPr>
          <w:p w:rsidR="00741288" w:rsidRPr="00026637" w:rsidRDefault="00741288" w:rsidP="00725230">
            <w:pPr>
              <w:jc w:val="right"/>
              <w:rPr>
                <w:sz w:val="22"/>
                <w:szCs w:val="22"/>
              </w:rPr>
            </w:pPr>
            <w:r w:rsidRPr="00026637">
              <w:rPr>
                <w:sz w:val="22"/>
                <w:szCs w:val="22"/>
              </w:rPr>
              <w:t>13.07</w:t>
            </w:r>
          </w:p>
        </w:tc>
      </w:tr>
      <w:tr w:rsidR="00741288" w:rsidRPr="00026637" w:rsidTr="00725230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3"/>
          <w:jc w:val="center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FFFFFF"/>
          </w:tcPr>
          <w:p w:rsidR="00741288" w:rsidRPr="00026637" w:rsidRDefault="00741288" w:rsidP="00725230">
            <w:r w:rsidRPr="00026637">
              <w:rPr>
                <w:rFonts w:eastAsia="楷体"/>
                <w:kern w:val="0"/>
                <w:szCs w:val="21"/>
              </w:rPr>
              <w:t>注：表中合计数包含省直管单位及铁路运输业单位数据。</w:t>
            </w:r>
          </w:p>
        </w:tc>
      </w:tr>
    </w:tbl>
    <w:p w:rsidR="00741288" w:rsidRPr="00026637" w:rsidRDefault="00741288" w:rsidP="00741288">
      <w:pPr>
        <w:widowControl/>
        <w:spacing w:line="60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026637">
        <w:rPr>
          <w:rFonts w:eastAsia="黑体"/>
          <w:kern w:val="0"/>
          <w:sz w:val="28"/>
          <w:szCs w:val="28"/>
        </w:rPr>
        <w:t>注释：</w:t>
      </w:r>
    </w:p>
    <w:p w:rsidR="00741288" w:rsidRPr="00026637" w:rsidRDefault="00741288" w:rsidP="00741288">
      <w:pPr>
        <w:widowControl/>
        <w:spacing w:line="60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026637">
        <w:rPr>
          <w:rFonts w:eastAsia="仿宋_GB2312"/>
          <w:kern w:val="0"/>
          <w:sz w:val="28"/>
          <w:szCs w:val="28"/>
        </w:rPr>
        <w:t>[1]</w:t>
      </w:r>
      <w:r w:rsidRPr="00026637">
        <w:rPr>
          <w:rFonts w:eastAsia="仿宋_GB2312"/>
          <w:kern w:val="0"/>
          <w:sz w:val="28"/>
          <w:szCs w:val="28"/>
        </w:rPr>
        <w:t>地区的划分</w:t>
      </w:r>
      <w:r w:rsidRPr="00026637">
        <w:rPr>
          <w:rFonts w:eastAsia="仿宋_GB2312"/>
          <w:kern w:val="0"/>
          <w:sz w:val="28"/>
          <w:szCs w:val="28"/>
        </w:rPr>
        <w:t>:</w:t>
      </w:r>
      <w:r w:rsidRPr="00026637">
        <w:rPr>
          <w:rFonts w:eastAsia="仿宋_GB2312"/>
          <w:kern w:val="0"/>
          <w:sz w:val="28"/>
          <w:szCs w:val="28"/>
        </w:rPr>
        <w:t>长株潭地区包括长沙市、株洲市、湘潭市</w:t>
      </w:r>
      <w:r w:rsidRPr="00026637">
        <w:rPr>
          <w:rFonts w:eastAsia="仿宋_GB2312"/>
          <w:kern w:val="0"/>
          <w:sz w:val="28"/>
          <w:szCs w:val="28"/>
        </w:rPr>
        <w:t>;</w:t>
      </w:r>
      <w:r w:rsidRPr="00026637">
        <w:rPr>
          <w:rFonts w:eastAsia="仿宋_GB2312"/>
          <w:kern w:val="0"/>
          <w:sz w:val="28"/>
          <w:szCs w:val="28"/>
        </w:rPr>
        <w:t>湘南地区包括衡阳市、郴州市、永州市</w:t>
      </w:r>
      <w:r w:rsidRPr="00026637">
        <w:rPr>
          <w:rFonts w:eastAsia="仿宋_GB2312"/>
          <w:kern w:val="0"/>
          <w:sz w:val="28"/>
          <w:szCs w:val="28"/>
        </w:rPr>
        <w:t>;</w:t>
      </w:r>
      <w:r w:rsidRPr="00026637">
        <w:rPr>
          <w:rFonts w:eastAsia="仿宋_GB2312"/>
          <w:kern w:val="0"/>
          <w:sz w:val="28"/>
          <w:szCs w:val="28"/>
        </w:rPr>
        <w:t>洞庭湖地区包括岳阳市、常德市、益阳市</w:t>
      </w:r>
      <w:r w:rsidRPr="00026637">
        <w:rPr>
          <w:rFonts w:eastAsia="仿宋_GB2312"/>
          <w:kern w:val="0"/>
          <w:sz w:val="28"/>
          <w:szCs w:val="28"/>
        </w:rPr>
        <w:t>;</w:t>
      </w:r>
      <w:r w:rsidRPr="00026637">
        <w:rPr>
          <w:rFonts w:eastAsia="仿宋_GB2312"/>
          <w:kern w:val="0"/>
          <w:sz w:val="28"/>
          <w:szCs w:val="28"/>
        </w:rPr>
        <w:t>大湘西地区包括邵阳市、张家界市、怀化市、娄底市、湘西自治州。</w:t>
      </w:r>
    </w:p>
    <w:p w:rsidR="00741288" w:rsidRPr="007A3370" w:rsidRDefault="00741288" w:rsidP="00741288">
      <w:pPr>
        <w:widowControl/>
        <w:spacing w:line="600" w:lineRule="exact"/>
        <w:ind w:firstLineChars="200" w:firstLine="560"/>
        <w:rPr>
          <w:rFonts w:eastAsia="仿宋_GB2312" w:hint="eastAsia"/>
          <w:kern w:val="0"/>
          <w:sz w:val="28"/>
          <w:szCs w:val="28"/>
        </w:rPr>
      </w:pPr>
      <w:r w:rsidRPr="00026637">
        <w:rPr>
          <w:rFonts w:eastAsia="仿宋_GB2312"/>
          <w:kern w:val="0"/>
          <w:sz w:val="28"/>
          <w:szCs w:val="28"/>
        </w:rPr>
        <w:t>[2]</w:t>
      </w:r>
      <w:r w:rsidRPr="00026637">
        <w:rPr>
          <w:rFonts w:eastAsia="仿宋_GB2312"/>
          <w:kern w:val="0"/>
          <w:sz w:val="28"/>
          <w:szCs w:val="28"/>
        </w:rPr>
        <w:t>表中的合计数和部分计算数据因小数取舍而产生的误差，均未作机械调整。</w:t>
      </w:r>
    </w:p>
    <w:p w:rsidR="00AB55C2" w:rsidRPr="00741288" w:rsidRDefault="00AB55C2"/>
    <w:sectPr w:rsidR="00AB55C2" w:rsidRPr="00741288" w:rsidSect="00A76233">
      <w:footerReference w:type="even" r:id="rId4"/>
      <w:footerReference w:type="default" r:id="rId5"/>
      <w:pgSz w:w="11906" w:h="16838"/>
      <w:pgMar w:top="1871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579" w:rsidRDefault="0074128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0B1368">
      <w:rPr>
        <w:noProof/>
        <w:lang w:val="zh-CN"/>
      </w:rPr>
      <w:t>2</w:t>
    </w:r>
    <w:r>
      <w:fldChar w:fldCharType="end"/>
    </w:r>
  </w:p>
  <w:p w:rsidR="0062017E" w:rsidRDefault="00741288" w:rsidP="00063AA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1A1" w:rsidRDefault="0074128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741288">
      <w:rPr>
        <w:noProof/>
        <w:lang w:val="zh-CN"/>
      </w:rPr>
      <w:t>2</w:t>
    </w:r>
    <w:r>
      <w:fldChar w:fldCharType="end"/>
    </w:r>
  </w:p>
  <w:p w:rsidR="0062017E" w:rsidRDefault="00741288" w:rsidP="00BE7748">
    <w:pPr>
      <w:pStyle w:val="a6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88"/>
    <w:rsid w:val="00741288"/>
    <w:rsid w:val="00AB55C2"/>
    <w:rsid w:val="00BA68E8"/>
    <w:rsid w:val="00F5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137D7-C049-4F95-A5EE-94BD6CE2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标题"/>
    <w:basedOn w:val="a"/>
    <w:link w:val="Char"/>
    <w:autoRedefine/>
    <w:qFormat/>
    <w:rsid w:val="00BA68E8"/>
    <w:pPr>
      <w:spacing w:afterLines="100" w:after="312"/>
      <w:jc w:val="center"/>
    </w:pPr>
    <w:rPr>
      <w:rFonts w:ascii="宋体" w:eastAsiaTheme="minorEastAsia" w:hAnsi="宋体" w:cstheme="minorBidi"/>
      <w:b/>
      <w:sz w:val="44"/>
      <w:szCs w:val="44"/>
    </w:rPr>
  </w:style>
  <w:style w:type="character" w:customStyle="1" w:styleId="Char">
    <w:name w:val="正文标题 Char"/>
    <w:link w:val="a3"/>
    <w:rsid w:val="00BA68E8"/>
    <w:rPr>
      <w:rFonts w:ascii="宋体" w:hAnsi="宋体"/>
      <w:b/>
      <w:sz w:val="44"/>
      <w:szCs w:val="44"/>
    </w:rPr>
  </w:style>
  <w:style w:type="paragraph" w:customStyle="1" w:styleId="a4">
    <w:name w:val="标题样式"/>
    <w:basedOn w:val="a"/>
    <w:link w:val="Char0"/>
    <w:autoRedefine/>
    <w:qFormat/>
    <w:rsid w:val="00F5532D"/>
    <w:pPr>
      <w:jc w:val="center"/>
    </w:pPr>
    <w:rPr>
      <w:rFonts w:asciiTheme="majorEastAsia" w:eastAsiaTheme="majorEastAsia" w:hAnsiTheme="majorEastAsia" w:cstheme="minorBidi"/>
      <w:b/>
      <w:sz w:val="48"/>
      <w:szCs w:val="48"/>
    </w:rPr>
  </w:style>
  <w:style w:type="character" w:customStyle="1" w:styleId="Char0">
    <w:name w:val="标题样式 Char"/>
    <w:basedOn w:val="a0"/>
    <w:link w:val="a4"/>
    <w:rsid w:val="00F5532D"/>
    <w:rPr>
      <w:rFonts w:asciiTheme="majorEastAsia" w:eastAsiaTheme="majorEastAsia" w:hAnsiTheme="majorEastAsia"/>
      <w:b/>
      <w:sz w:val="48"/>
      <w:szCs w:val="48"/>
    </w:rPr>
  </w:style>
  <w:style w:type="paragraph" w:customStyle="1" w:styleId="a5">
    <w:name w:val="正文样式"/>
    <w:basedOn w:val="a"/>
    <w:link w:val="Char1"/>
    <w:autoRedefine/>
    <w:qFormat/>
    <w:rsid w:val="00F5532D"/>
    <w:pPr>
      <w:ind w:firstLineChars="200" w:firstLine="640"/>
    </w:pPr>
    <w:rPr>
      <w:rFonts w:ascii="仿宋" w:eastAsia="仿宋" w:hAnsi="仿宋" w:cstheme="minorBidi"/>
      <w:sz w:val="32"/>
      <w:szCs w:val="32"/>
    </w:rPr>
  </w:style>
  <w:style w:type="character" w:customStyle="1" w:styleId="Char1">
    <w:name w:val="正文样式 Char"/>
    <w:basedOn w:val="a0"/>
    <w:link w:val="a5"/>
    <w:rsid w:val="00F5532D"/>
    <w:rPr>
      <w:rFonts w:ascii="仿宋" w:eastAsia="仿宋" w:hAnsi="仿宋"/>
      <w:sz w:val="32"/>
      <w:szCs w:val="32"/>
    </w:rPr>
  </w:style>
  <w:style w:type="paragraph" w:styleId="a6">
    <w:name w:val="footer"/>
    <w:basedOn w:val="a"/>
    <w:link w:val="Char2"/>
    <w:uiPriority w:val="99"/>
    <w:rsid w:val="00741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412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1532</Characters>
  <Application>Microsoft Office Word</Application>
  <DocSecurity>0</DocSecurity>
  <Lines>12</Lines>
  <Paragraphs>3</Paragraphs>
  <ScaleCrop>false</ScaleCrop>
  <Company>国家统计局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Donatino Cho</dc:creator>
  <cp:keywords/>
  <dc:description/>
  <cp:lastModifiedBy>Donatino Cho</cp:lastModifiedBy>
  <cp:revision>1</cp:revision>
  <dcterms:created xsi:type="dcterms:W3CDTF">2020-01-22T02:10:00Z</dcterms:created>
  <dcterms:modified xsi:type="dcterms:W3CDTF">2020-01-22T02:10:00Z</dcterms:modified>
</cp:coreProperties>
</file>