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kern w:val="0"/>
          <w:sz w:val="32"/>
          <w:szCs w:val="32"/>
        </w:rPr>
      </w:pPr>
      <w:bookmarkStart w:id="73" w:name="_GoBack"/>
      <w:bookmarkEnd w:id="73"/>
    </w:p>
    <w:p>
      <w:pPr>
        <w:jc w:val="center"/>
        <w:rPr>
          <w:rFonts w:eastAsia="方正小标宋_GBK"/>
          <w:sz w:val="48"/>
          <w:szCs w:val="48"/>
        </w:rPr>
      </w:pPr>
    </w:p>
    <w:p>
      <w:pPr>
        <w:jc w:val="center"/>
        <w:rPr>
          <w:rFonts w:eastAsia="方正小标宋_GBK"/>
          <w:sz w:val="48"/>
          <w:szCs w:val="48"/>
        </w:rPr>
      </w:pPr>
    </w:p>
    <w:p>
      <w:pPr>
        <w:jc w:val="center"/>
        <w:rPr>
          <w:rFonts w:eastAsia="方正小标宋_GBK"/>
          <w:sz w:val="48"/>
          <w:szCs w:val="48"/>
        </w:rPr>
      </w:pPr>
    </w:p>
    <w:p>
      <w:pPr>
        <w:jc w:val="center"/>
        <w:rPr>
          <w:rFonts w:eastAsia="方正小标宋_GBK"/>
          <w:sz w:val="48"/>
          <w:szCs w:val="48"/>
        </w:rPr>
      </w:pPr>
      <w:r>
        <w:rPr>
          <w:rFonts w:eastAsia="方正小标宋_GBK"/>
          <w:sz w:val="48"/>
          <w:szCs w:val="48"/>
        </w:rPr>
        <w:t>2021年度</w:t>
      </w:r>
      <w:r>
        <w:rPr>
          <w:rFonts w:hint="eastAsia" w:eastAsia="方正小标宋_GBK"/>
          <w:sz w:val="48"/>
          <w:szCs w:val="48"/>
        </w:rPr>
        <w:t>湖南省</w:t>
      </w:r>
      <w:r>
        <w:rPr>
          <w:rFonts w:eastAsia="方正小标宋_GBK"/>
          <w:sz w:val="48"/>
          <w:szCs w:val="48"/>
        </w:rPr>
        <w:t>统计局部门整体支出</w:t>
      </w:r>
    </w:p>
    <w:p>
      <w:pPr>
        <w:jc w:val="center"/>
        <w:rPr>
          <w:rFonts w:eastAsia="方正小标宋_GBK"/>
          <w:sz w:val="48"/>
          <w:szCs w:val="48"/>
        </w:rPr>
      </w:pPr>
      <w:r>
        <w:rPr>
          <w:rFonts w:eastAsia="方正小标宋_GBK"/>
          <w:sz w:val="48"/>
          <w:szCs w:val="48"/>
        </w:rPr>
        <w:t>绩效自评报告</w:t>
      </w:r>
    </w:p>
    <w:p>
      <w:pPr>
        <w:jc w:val="cente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r>
        <w:rPr>
          <w:rFonts w:eastAsia="黑体"/>
          <w:sz w:val="36"/>
          <w:szCs w:val="36"/>
        </w:rPr>
        <w:t>单位名称</w:t>
      </w:r>
      <w:r>
        <w:rPr>
          <w:rFonts w:hint="eastAsia" w:eastAsia="黑体"/>
          <w:sz w:val="36"/>
          <w:szCs w:val="36"/>
        </w:rPr>
        <w:t>（盖章）</w:t>
      </w:r>
      <w:r>
        <w:rPr>
          <w:rFonts w:eastAsia="黑体"/>
          <w:sz w:val="36"/>
          <w:szCs w:val="36"/>
        </w:rPr>
        <w:t>：</w:t>
      </w:r>
      <w:r>
        <w:rPr>
          <w:rFonts w:hint="eastAsia" w:eastAsia="黑体"/>
          <w:sz w:val="36"/>
          <w:szCs w:val="36"/>
        </w:rPr>
        <w:t>湖南省</w:t>
      </w:r>
      <w:r>
        <w:rPr>
          <w:rFonts w:eastAsia="黑体"/>
          <w:sz w:val="36"/>
          <w:szCs w:val="36"/>
        </w:rPr>
        <w:t>统计局</w:t>
      </w:r>
    </w:p>
    <w:p>
      <w:pPr>
        <w:jc w:val="center"/>
        <w:rPr>
          <w:rFonts w:eastAsia="黑体"/>
          <w:sz w:val="36"/>
          <w:szCs w:val="36"/>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widowControl/>
        <w:jc w:val="left"/>
        <w:rPr>
          <w:rFonts w:eastAsia="黑体"/>
          <w:sz w:val="32"/>
          <w:szCs w:val="32"/>
        </w:rPr>
      </w:pPr>
      <w:r>
        <w:rPr>
          <w:rFonts w:eastAsia="黑体"/>
          <w:sz w:val="32"/>
          <w:szCs w:val="32"/>
        </w:rPr>
        <w:br w:type="page"/>
      </w:r>
    </w:p>
    <w:p>
      <w:pPr>
        <w:jc w:val="center"/>
        <w:rPr>
          <w:rFonts w:eastAsia="黑体"/>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jc w:val="center"/>
        <w:rPr>
          <w:rFonts w:ascii="方正小标宋_GBK" w:eastAsia="方正小标宋_GBK"/>
          <w:sz w:val="52"/>
          <w:szCs w:val="52"/>
        </w:rPr>
      </w:pPr>
      <w:r>
        <w:rPr>
          <w:rFonts w:hint="eastAsia" w:ascii="方正小标宋_GBK" w:eastAsia="方正小标宋_GBK"/>
          <w:sz w:val="52"/>
          <w:szCs w:val="52"/>
        </w:rPr>
        <w:t>2</w:t>
      </w:r>
      <w:r>
        <w:rPr>
          <w:rFonts w:ascii="方正小标宋_GBK" w:eastAsia="方正小标宋_GBK"/>
          <w:sz w:val="52"/>
          <w:szCs w:val="52"/>
        </w:rPr>
        <w:t>021</w:t>
      </w:r>
      <w:r>
        <w:rPr>
          <w:rFonts w:hint="eastAsia" w:ascii="方正小标宋_GBK" w:eastAsia="方正小标宋_GBK"/>
          <w:sz w:val="52"/>
          <w:szCs w:val="52"/>
        </w:rPr>
        <w:t>年度湖南省</w:t>
      </w:r>
      <w:r>
        <w:rPr>
          <w:rFonts w:ascii="方正小标宋_GBK" w:eastAsia="方正小标宋_GBK"/>
          <w:sz w:val="52"/>
          <w:szCs w:val="52"/>
        </w:rPr>
        <w:t>统计局</w:t>
      </w:r>
      <w:r>
        <w:rPr>
          <w:rFonts w:hint="eastAsia" w:ascii="方正小标宋_GBK" w:eastAsia="方正小标宋_GBK"/>
          <w:sz w:val="52"/>
          <w:szCs w:val="52"/>
        </w:rPr>
        <w:t>部门整体</w:t>
      </w:r>
    </w:p>
    <w:p>
      <w:pPr>
        <w:jc w:val="center"/>
        <w:rPr>
          <w:rFonts w:ascii="方正小标宋_GBK" w:eastAsia="方正小标宋_GBK"/>
          <w:sz w:val="52"/>
          <w:szCs w:val="52"/>
        </w:rPr>
      </w:pPr>
      <w:r>
        <w:rPr>
          <w:rFonts w:hint="eastAsia" w:ascii="方正小标宋_GBK" w:eastAsia="方正小标宋_GBK"/>
          <w:sz w:val="52"/>
          <w:szCs w:val="52"/>
        </w:rPr>
        <w:t>支出绩效自评报告</w:t>
      </w:r>
    </w:p>
    <w:p>
      <w:pPr>
        <w:jc w:val="center"/>
        <w:rPr>
          <w:rFonts w:ascii="方正小标宋_GBK"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rPr>
          <w:rFonts w:eastAsia="仿宋_GB2312"/>
          <w:sz w:val="32"/>
          <w:szCs w:val="32"/>
          <w:u w:val="single"/>
        </w:rPr>
      </w:pPr>
      <w:r>
        <w:rPr>
          <w:rFonts w:eastAsia="仿宋_GB2312"/>
          <w:sz w:val="32"/>
          <w:szCs w:val="32"/>
        </w:rPr>
        <w:t>单位名称：</w:t>
      </w:r>
      <w:r>
        <w:rPr>
          <w:rFonts w:eastAsia="仿宋_GB2312"/>
          <w:sz w:val="32"/>
          <w:szCs w:val="32"/>
          <w:u w:val="single"/>
        </w:rPr>
        <w:t>湖南省</w:t>
      </w:r>
      <w:r>
        <w:rPr>
          <w:rFonts w:hint="eastAsia" w:eastAsia="仿宋_GB2312"/>
          <w:sz w:val="32"/>
          <w:szCs w:val="32"/>
          <w:u w:val="single"/>
        </w:rPr>
        <w:t>统计局</w:t>
      </w:r>
    </w:p>
    <w:p>
      <w:pPr>
        <w:spacing w:line="600" w:lineRule="exact"/>
        <w:rPr>
          <w:rFonts w:eastAsia="楷体_GB2312"/>
          <w:sz w:val="32"/>
          <w:szCs w:val="32"/>
        </w:rPr>
      </w:pPr>
      <w:r>
        <w:rPr>
          <w:rFonts w:hint="eastAsia" w:eastAsia="楷体_GB2312"/>
          <w:sz w:val="32"/>
          <w:szCs w:val="32"/>
        </w:rPr>
        <w:t>202</w:t>
      </w:r>
      <w:r>
        <w:rPr>
          <w:rFonts w:eastAsia="楷体_GB2312"/>
          <w:sz w:val="32"/>
          <w:szCs w:val="32"/>
        </w:rPr>
        <w:t>2年 5月 27日</w:t>
      </w:r>
    </w:p>
    <w:p>
      <w:pPr>
        <w:jc w:val="center"/>
        <w:rPr>
          <w:rFonts w:eastAsia="黑体"/>
          <w:sz w:val="32"/>
          <w:szCs w:val="32"/>
        </w:rPr>
      </w:pPr>
    </w:p>
    <w:p>
      <w:pPr>
        <w:jc w:val="center"/>
        <w:rPr>
          <w:rFonts w:eastAsia="黑体"/>
          <w:sz w:val="32"/>
          <w:szCs w:val="32"/>
        </w:rPr>
      </w:pPr>
    </w:p>
    <w:p>
      <w:pPr>
        <w:jc w:val="center"/>
        <w:rPr>
          <w:rFonts w:eastAsia="仿宋_GB2312"/>
          <w:sz w:val="32"/>
          <w:szCs w:val="32"/>
        </w:rPr>
      </w:pPr>
    </w:p>
    <w:p>
      <w:pPr>
        <w:jc w:val="center"/>
        <w:rPr>
          <w:rFonts w:eastAsia="仿宋_GB2312"/>
          <w:sz w:val="32"/>
          <w:szCs w:val="32"/>
        </w:rPr>
      </w:pPr>
    </w:p>
    <w:p>
      <w:pPr>
        <w:widowControl/>
        <w:jc w:val="left"/>
        <w:rPr>
          <w:rFonts w:eastAsia="仿宋_GB2312"/>
          <w:b/>
          <w:bCs/>
          <w:kern w:val="44"/>
          <w:sz w:val="32"/>
          <w:szCs w:val="32"/>
        </w:rPr>
      </w:pPr>
      <w:r>
        <w:rPr>
          <w:rFonts w:eastAsia="仿宋_GB2312"/>
          <w:sz w:val="32"/>
          <w:szCs w:val="32"/>
        </w:rPr>
        <w:br w:type="page"/>
      </w:r>
    </w:p>
    <w:sdt>
      <w:sdtPr>
        <w:rPr>
          <w:rFonts w:ascii="Times New Roman" w:hAnsi="Times New Roman" w:eastAsia="宋体" w:cs="Times New Roman"/>
          <w:color w:val="auto"/>
          <w:kern w:val="2"/>
          <w:sz w:val="21"/>
          <w:szCs w:val="24"/>
          <w:lang w:val="zh-CN"/>
        </w:rPr>
        <w:id w:val="-1468655292"/>
        <w:docPartObj>
          <w:docPartGallery w:val="Table of Contents"/>
          <w:docPartUnique/>
        </w:docPartObj>
      </w:sdtPr>
      <w:sdtEndPr>
        <w:rPr>
          <w:rFonts w:ascii="Times New Roman" w:hAnsi="Times New Roman" w:eastAsia="宋体" w:cs="Times New Roman"/>
          <w:b/>
          <w:bCs/>
          <w:color w:val="auto"/>
          <w:kern w:val="2"/>
          <w:sz w:val="24"/>
          <w:szCs w:val="24"/>
          <w:lang w:val="zh-CN"/>
        </w:rPr>
      </w:sdtEndPr>
      <w:sdtContent>
        <w:p>
          <w:pPr>
            <w:pStyle w:val="27"/>
            <w:jc w:val="center"/>
            <w:rPr>
              <w:b/>
              <w:color w:val="auto"/>
              <w:sz w:val="40"/>
            </w:rPr>
          </w:pPr>
          <w:r>
            <w:rPr>
              <w:b/>
              <w:color w:val="auto"/>
              <w:sz w:val="40"/>
              <w:lang w:val="zh-CN"/>
            </w:rPr>
            <w:t>目录</w:t>
          </w:r>
        </w:p>
        <w:p>
          <w:pPr>
            <w:pStyle w:val="12"/>
            <w:tabs>
              <w:tab w:val="right" w:leader="dot" w:pos="8296"/>
            </w:tabs>
            <w:rPr>
              <w:rFonts w:asciiTheme="minorHAnsi" w:hAnsiTheme="minorHAnsi" w:eastAsiaTheme="minorEastAsia" w:cstheme="minorBidi"/>
              <w:szCs w:val="22"/>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"_Toc105576815" </w:instrText>
          </w:r>
          <w:r>
            <w:fldChar w:fldCharType="separate"/>
          </w:r>
          <w:r>
            <w:rPr>
              <w:rStyle w:val="17"/>
              <w:rFonts w:hint="eastAsia" w:eastAsia="黑体"/>
            </w:rPr>
            <w:t>一、</w:t>
          </w:r>
          <w:r>
            <w:rPr>
              <w:rStyle w:val="17"/>
              <w:rFonts w:hint="eastAsia" w:ascii="黑体" w:eastAsia="黑体"/>
            </w:rPr>
            <w:t>部门</w:t>
          </w:r>
          <w:r>
            <w:rPr>
              <w:rStyle w:val="17"/>
              <w:rFonts w:hint="eastAsia" w:eastAsia="黑体"/>
            </w:rPr>
            <w:t>基本情况</w:t>
          </w:r>
          <w:r>
            <w:tab/>
          </w:r>
          <w:r>
            <w:fldChar w:fldCharType="begin"/>
          </w:r>
          <w:r>
            <w:instrText xml:space="preserve"> PAGEREF _Toc105576815 \h </w:instrText>
          </w:r>
          <w:r>
            <w:fldChar w:fldCharType="separate"/>
          </w:r>
          <w:r>
            <w:t>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"_Toc105576816" </w:instrText>
          </w:r>
          <w:r>
            <w:fldChar w:fldCharType="separate"/>
          </w:r>
          <w:r>
            <w:rPr>
              <w:rStyle w:val="17"/>
              <w:rFonts w:hint="eastAsia" w:eastAsia="楷体_GB2312"/>
            </w:rPr>
            <w:t>（一）部门基本概况及主要职责</w:t>
          </w:r>
          <w:r>
            <w:tab/>
          </w:r>
          <w:r>
            <w:fldChar w:fldCharType="begin"/>
          </w:r>
          <w:r>
            <w:instrText xml:space="preserve"> PAGEREF _Toc105576816 \h </w:instrText>
          </w:r>
          <w:r>
            <w:fldChar w:fldCharType="separate"/>
          </w:r>
          <w:r>
            <w:t>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"_Toc105576817" </w:instrText>
          </w:r>
          <w:r>
            <w:fldChar w:fldCharType="separate"/>
          </w:r>
          <w:r>
            <w:rPr>
              <w:rStyle w:val="17"/>
              <w:rFonts w:hint="eastAsia" w:eastAsia="楷体_GB2312"/>
            </w:rPr>
            <w:t>（二）部门内设机构及直属预算单位情况</w:t>
          </w:r>
          <w:r>
            <w:tab/>
          </w:r>
          <w:r>
            <w:fldChar w:fldCharType="begin"/>
          </w:r>
          <w:r>
            <w:instrText xml:space="preserve"> PAGEREF _Toc105576817 \h </w:instrText>
          </w:r>
          <w:r>
            <w:fldChar w:fldCharType="separate"/>
          </w:r>
          <w:r>
            <w:t>3</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"_Toc105576818" </w:instrText>
          </w:r>
          <w:r>
            <w:fldChar w:fldCharType="separate"/>
          </w:r>
          <w:r>
            <w:rPr>
              <w:rStyle w:val="17"/>
              <w:rFonts w:hint="eastAsia" w:eastAsia="楷体_GB2312"/>
            </w:rPr>
            <w:t>（三）人员情况</w:t>
          </w:r>
          <w:r>
            <w:tab/>
          </w:r>
          <w:r>
            <w:fldChar w:fldCharType="begin"/>
          </w:r>
          <w:r>
            <w:instrText xml:space="preserve"> PAGEREF _Toc105576818 \h </w:instrText>
          </w:r>
          <w:r>
            <w:fldChar w:fldCharType="separate"/>
          </w:r>
          <w:r>
            <w:t>3</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"_Toc105576819" </w:instrText>
          </w:r>
          <w:r>
            <w:fldChar w:fldCharType="separate"/>
          </w:r>
          <w:r>
            <w:rPr>
              <w:rStyle w:val="17"/>
              <w:rFonts w:hint="eastAsia" w:eastAsia="楷体_GB2312"/>
            </w:rPr>
            <w:t>（四）绩效目标情况</w:t>
          </w:r>
          <w:r>
            <w:tab/>
          </w:r>
          <w:r>
            <w:fldChar w:fldCharType="begin"/>
          </w:r>
          <w:r>
            <w:instrText xml:space="preserve"> PAGEREF _Toc105576819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"_Toc105576820" </w:instrText>
          </w:r>
          <w:r>
            <w:fldChar w:fldCharType="separate"/>
          </w:r>
          <w:r>
            <w:rPr>
              <w:rStyle w:val="17"/>
              <w:rFonts w:ascii="楷体_GB2312" w:eastAsia="楷体_GB2312"/>
            </w:rPr>
            <w:t>1.</w:t>
          </w:r>
          <w:r>
            <w:rPr>
              <w:rStyle w:val="17"/>
              <w:rFonts w:hint="eastAsia" w:ascii="楷体_GB2312" w:eastAsia="楷体_GB2312"/>
            </w:rPr>
            <w:t>部门年度整体支出绩效目标</w:t>
          </w:r>
          <w:r>
            <w:tab/>
          </w:r>
          <w:r>
            <w:fldChar w:fldCharType="begin"/>
          </w:r>
          <w:r>
            <w:instrText xml:space="preserve"> PAGEREF _Toc105576820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"_Toc105576821" </w:instrText>
          </w:r>
          <w:r>
            <w:fldChar w:fldCharType="separate"/>
          </w:r>
          <w:r>
            <w:rPr>
              <w:rStyle w:val="17"/>
              <w:rFonts w:ascii="楷体_GB2312" w:eastAsia="楷体_GB2312"/>
            </w:rPr>
            <w:t>2.</w:t>
          </w:r>
          <w:r>
            <w:rPr>
              <w:rStyle w:val="17"/>
              <w:rFonts w:hint="eastAsia" w:ascii="楷体_GB2312" w:eastAsia="楷体_GB2312"/>
            </w:rPr>
            <w:t>项目支出绩效目标</w:t>
          </w:r>
          <w:r>
            <w:tab/>
          </w:r>
          <w:r>
            <w:fldChar w:fldCharType="begin"/>
          </w:r>
          <w:r>
            <w:instrText xml:space="preserve"> PAGEREF _Toc105576821 \h </w:instrText>
          </w:r>
          <w:r>
            <w:fldChar w:fldCharType="separate"/>
          </w:r>
          <w:r>
            <w:t>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"_Toc105576822" </w:instrText>
          </w:r>
          <w:r>
            <w:fldChar w:fldCharType="separate"/>
          </w:r>
          <w:r>
            <w:rPr>
              <w:rStyle w:val="17"/>
              <w:rFonts w:hint="eastAsia" w:eastAsia="黑体"/>
            </w:rPr>
            <w:t>二、一般公共预算支出情况</w:t>
          </w:r>
          <w:r>
            <w:tab/>
          </w:r>
          <w:r>
            <w:fldChar w:fldCharType="begin"/>
          </w:r>
          <w:r>
            <w:instrText xml:space="preserve"> PAGEREF _Toc105576822 \h </w:instrText>
          </w:r>
          <w:r>
            <w:fldChar w:fldCharType="separate"/>
          </w:r>
          <w:r>
            <w:t>7</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"_Toc105576823" </w:instrText>
          </w:r>
          <w:r>
            <w:fldChar w:fldCharType="separate"/>
          </w:r>
          <w:r>
            <w:rPr>
              <w:rStyle w:val="17"/>
              <w:rFonts w:hint="eastAsia" w:eastAsia="楷体_GB2312"/>
            </w:rPr>
            <w:t>（一）部门预算收支总体情况</w:t>
          </w:r>
          <w:r>
            <w:tab/>
          </w:r>
          <w:r>
            <w:fldChar w:fldCharType="begin"/>
          </w:r>
          <w:r>
            <w:instrText xml:space="preserve"> PAGEREF _Toc105576823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"_Toc105576824" </w:instrText>
          </w:r>
          <w:r>
            <w:fldChar w:fldCharType="separate"/>
          </w:r>
          <w:r>
            <w:rPr>
              <w:rStyle w:val="17"/>
              <w:rFonts w:ascii="楷体_GB2312" w:eastAsia="楷体_GB2312"/>
            </w:rPr>
            <w:t>1.</w:t>
          </w:r>
          <w:r>
            <w:rPr>
              <w:rStyle w:val="17"/>
              <w:rFonts w:hint="eastAsia" w:ascii="楷体_GB2312" w:eastAsia="楷体_GB2312"/>
            </w:rPr>
            <w:t>年初预算部门收支情况</w:t>
          </w:r>
          <w:r>
            <w:tab/>
          </w:r>
          <w:r>
            <w:fldChar w:fldCharType="begin"/>
          </w:r>
          <w:r>
            <w:instrText xml:space="preserve"> PAGEREF _Toc105576824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"_Toc105576825" </w:instrText>
          </w:r>
          <w:r>
            <w:fldChar w:fldCharType="separate"/>
          </w:r>
          <w:r>
            <w:rPr>
              <w:rStyle w:val="17"/>
              <w:rFonts w:ascii="楷体_GB2312" w:eastAsia="楷体_GB2312"/>
            </w:rPr>
            <w:t>2.</w:t>
          </w:r>
          <w:r>
            <w:rPr>
              <w:rStyle w:val="17"/>
              <w:rFonts w:hint="eastAsia" w:ascii="楷体_GB2312" w:eastAsia="楷体_GB2312"/>
            </w:rPr>
            <w:t>预算调整情况</w:t>
          </w:r>
          <w:r>
            <w:tab/>
          </w:r>
          <w:r>
            <w:fldChar w:fldCharType="begin"/>
          </w:r>
          <w:r>
            <w:instrText xml:space="preserve"> PAGEREF _Toc105576825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"_Toc105576826" </w:instrText>
          </w:r>
          <w:r>
            <w:fldChar w:fldCharType="separate"/>
          </w:r>
          <w:r>
            <w:rPr>
              <w:rStyle w:val="17"/>
              <w:rFonts w:ascii="楷体_GB2312" w:eastAsia="楷体_GB2312"/>
            </w:rPr>
            <w:t>3.</w:t>
          </w:r>
          <w:r>
            <w:rPr>
              <w:rStyle w:val="17"/>
              <w:rFonts w:hint="eastAsia" w:ascii="楷体_GB2312" w:eastAsia="楷体_GB2312"/>
            </w:rPr>
            <w:t>部门决算收支情况</w:t>
          </w:r>
          <w:r>
            <w:tab/>
          </w:r>
          <w:r>
            <w:fldChar w:fldCharType="begin"/>
          </w:r>
          <w:r>
            <w:instrText xml:space="preserve"> PAGEREF _Toc105576826 \h </w:instrText>
          </w:r>
          <w:r>
            <w:fldChar w:fldCharType="separate"/>
          </w:r>
          <w:r>
            <w:t>8</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"_Toc105576827" </w:instrText>
          </w:r>
          <w:r>
            <w:fldChar w:fldCharType="separate"/>
          </w:r>
          <w:r>
            <w:rPr>
              <w:rStyle w:val="17"/>
              <w:rFonts w:hint="eastAsia" w:eastAsia="楷体_GB2312"/>
            </w:rPr>
            <w:t>（二）基本支出情况</w:t>
          </w:r>
          <w:r>
            <w:tab/>
          </w:r>
          <w:r>
            <w:fldChar w:fldCharType="begin"/>
          </w:r>
          <w:r>
            <w:instrText xml:space="preserve"> PAGEREF _Toc105576827 \h </w:instrText>
          </w:r>
          <w:r>
            <w:fldChar w:fldCharType="separate"/>
          </w:r>
          <w:r>
            <w:t>9</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"_Toc105576828" </w:instrText>
          </w:r>
          <w:r>
            <w:fldChar w:fldCharType="separate"/>
          </w:r>
          <w:r>
            <w:rPr>
              <w:rStyle w:val="17"/>
              <w:rFonts w:hint="eastAsia" w:eastAsia="楷体_GB2312"/>
            </w:rPr>
            <w:t>（三）项目支出情况</w:t>
          </w:r>
          <w:r>
            <w:tab/>
          </w:r>
          <w:r>
            <w:fldChar w:fldCharType="begin"/>
          </w:r>
          <w:r>
            <w:instrText xml:space="preserve"> PAGEREF _Toc105576828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"_Toc105576829" </w:instrText>
          </w:r>
          <w:r>
            <w:fldChar w:fldCharType="separate"/>
          </w:r>
          <w:r>
            <w:rPr>
              <w:rStyle w:val="17"/>
              <w:rFonts w:ascii="楷体_GB2312" w:eastAsia="楷体_GB2312"/>
            </w:rPr>
            <w:t>1.</w:t>
          </w:r>
          <w:r>
            <w:rPr>
              <w:rStyle w:val="17"/>
              <w:rFonts w:hint="eastAsia" w:ascii="楷体_GB2312" w:eastAsia="楷体_GB2312"/>
            </w:rPr>
            <w:t>省级部门预算业务工作经费执行进度</w:t>
          </w:r>
          <w:r>
            <w:tab/>
          </w:r>
          <w:r>
            <w:fldChar w:fldCharType="begin"/>
          </w:r>
          <w:r>
            <w:instrText xml:space="preserve"> PAGEREF _Toc105576829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"_Toc105576830" </w:instrText>
          </w:r>
          <w:r>
            <w:fldChar w:fldCharType="separate"/>
          </w:r>
          <w:r>
            <w:rPr>
              <w:rStyle w:val="17"/>
              <w:rFonts w:ascii="楷体_GB2312" w:eastAsia="楷体_GB2312"/>
            </w:rPr>
            <w:t>2.</w:t>
          </w:r>
          <w:r>
            <w:rPr>
              <w:rStyle w:val="17"/>
              <w:rFonts w:hint="eastAsia" w:ascii="楷体_GB2312" w:eastAsia="楷体_GB2312"/>
            </w:rPr>
            <w:t>省级部门预算运行维护经费执行进度</w:t>
          </w:r>
          <w:r>
            <w:tab/>
          </w:r>
          <w:r>
            <w:fldChar w:fldCharType="begin"/>
          </w:r>
          <w:r>
            <w:instrText xml:space="preserve"> PAGEREF _Toc105576830 \h </w:instrText>
          </w:r>
          <w:r>
            <w:fldChar w:fldCharType="separate"/>
          </w:r>
          <w:r>
            <w:t>12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"_Toc105576831" </w:instrText>
          </w:r>
          <w:r>
            <w:fldChar w:fldCharType="separate"/>
          </w:r>
          <w:r>
            <w:rPr>
              <w:rStyle w:val="17"/>
              <w:rFonts w:ascii="楷体_GB2312" w:eastAsia="楷体_GB2312"/>
            </w:rPr>
            <w:t>3.</w:t>
          </w:r>
          <w:r>
            <w:rPr>
              <w:rStyle w:val="17"/>
              <w:rFonts w:hint="eastAsia" w:ascii="楷体_GB2312" w:eastAsia="楷体_GB2312"/>
            </w:rPr>
            <w:t>财政转移支付专项经费执行进度</w:t>
          </w:r>
          <w:r>
            <w:tab/>
          </w:r>
          <w:r>
            <w:fldChar w:fldCharType="begin"/>
          </w:r>
          <w:r>
            <w:instrText xml:space="preserve"> PAGEREF _Toc105576831 \h </w:instrText>
          </w:r>
          <w:r>
            <w:fldChar w:fldCharType="separate"/>
          </w:r>
          <w:r>
            <w:t>12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"_Toc105576832" </w:instrText>
          </w:r>
          <w:r>
            <w:fldChar w:fldCharType="separate"/>
          </w:r>
          <w:r>
            <w:rPr>
              <w:rStyle w:val="17"/>
              <w:rFonts w:hint="eastAsia" w:eastAsia="黑体"/>
            </w:rPr>
            <w:t>三、部门整体支出绩效情况</w:t>
          </w:r>
          <w:r>
            <w:tab/>
          </w:r>
          <w:r>
            <w:fldChar w:fldCharType="begin"/>
          </w:r>
          <w:r>
            <w:instrText xml:space="preserve"> PAGEREF _Toc105576832 \h </w:instrText>
          </w:r>
          <w:r>
            <w:fldChar w:fldCharType="separate"/>
          </w:r>
          <w:r>
            <w:t>12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"_Toc105576833" </w:instrText>
          </w:r>
          <w:r>
            <w:fldChar w:fldCharType="separate"/>
          </w:r>
          <w:r>
            <w:rPr>
              <w:rStyle w:val="17"/>
              <w:rFonts w:hint="eastAsia" w:eastAsia="楷体_GB2312"/>
            </w:rPr>
            <w:t>（一）绩效自评工作开展情况</w:t>
          </w:r>
          <w:r>
            <w:tab/>
          </w:r>
          <w:r>
            <w:fldChar w:fldCharType="begin"/>
          </w:r>
          <w:r>
            <w:instrText xml:space="preserve"> PAGEREF _Toc105576833 \h </w:instrText>
          </w:r>
          <w:r>
            <w:fldChar w:fldCharType="separate"/>
          </w:r>
          <w:r>
            <w:t>12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"_Toc105576834" </w:instrText>
          </w:r>
          <w:r>
            <w:fldChar w:fldCharType="separate"/>
          </w:r>
          <w:r>
            <w:rPr>
              <w:rStyle w:val="17"/>
              <w:rFonts w:ascii="楷体_GB2312" w:eastAsia="楷体_GB2312"/>
            </w:rPr>
            <w:t>1.</w:t>
          </w:r>
          <w:r>
            <w:rPr>
              <w:rStyle w:val="17"/>
              <w:rFonts w:hint="eastAsia" w:ascii="楷体_GB2312" w:eastAsia="楷体_GB2312"/>
            </w:rPr>
            <w:t>建立健全组织机构</w:t>
          </w:r>
          <w:r>
            <w:tab/>
          </w:r>
          <w:r>
            <w:fldChar w:fldCharType="begin"/>
          </w:r>
          <w:r>
            <w:instrText xml:space="preserve"> PAGEREF _Toc105576834 \h </w:instrText>
          </w:r>
          <w:r>
            <w:fldChar w:fldCharType="separate"/>
          </w:r>
          <w:r>
            <w:t>13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"_Toc105576835" </w:instrText>
          </w:r>
          <w:r>
            <w:fldChar w:fldCharType="separate"/>
          </w:r>
          <w:r>
            <w:rPr>
              <w:rStyle w:val="17"/>
              <w:rFonts w:ascii="楷体_GB2312" w:eastAsia="楷体_GB2312"/>
            </w:rPr>
            <w:t>2.</w:t>
          </w:r>
          <w:r>
            <w:rPr>
              <w:rStyle w:val="17"/>
              <w:rFonts w:hint="eastAsia" w:ascii="楷体_GB2312" w:eastAsia="楷体_GB2312"/>
            </w:rPr>
            <w:t>发布绩效自评工作通知</w:t>
          </w:r>
          <w:r>
            <w:tab/>
          </w:r>
          <w:r>
            <w:fldChar w:fldCharType="begin"/>
          </w:r>
          <w:r>
            <w:instrText xml:space="preserve"> PAGEREF _Toc105576835 \h </w:instrText>
          </w:r>
          <w:r>
            <w:fldChar w:fldCharType="separate"/>
          </w:r>
          <w:r>
            <w:t>14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"_Toc105576836" </w:instrText>
          </w:r>
          <w:r>
            <w:fldChar w:fldCharType="separate"/>
          </w:r>
          <w:r>
            <w:rPr>
              <w:rStyle w:val="17"/>
              <w:rFonts w:ascii="楷体_GB2312" w:eastAsia="楷体_GB2312"/>
            </w:rPr>
            <w:t>3.</w:t>
          </w:r>
          <w:r>
            <w:rPr>
              <w:rStyle w:val="17"/>
              <w:rFonts w:hint="eastAsia" w:ascii="楷体_GB2312" w:eastAsia="楷体_GB2312"/>
            </w:rPr>
            <w:t>进行年终预算绩效自评</w:t>
          </w:r>
          <w:r>
            <w:tab/>
          </w:r>
          <w:r>
            <w:fldChar w:fldCharType="begin"/>
          </w:r>
          <w:r>
            <w:instrText xml:space="preserve"> PAGEREF _Toc105576836 \h </w:instrText>
          </w:r>
          <w:r>
            <w:fldChar w:fldCharType="separate"/>
          </w:r>
          <w:r>
            <w:t>14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"_Toc105576837" </w:instrText>
          </w:r>
          <w:r>
            <w:fldChar w:fldCharType="separate"/>
          </w:r>
          <w:r>
            <w:rPr>
              <w:rStyle w:val="17"/>
              <w:rFonts w:ascii="楷体_GB2312" w:eastAsia="楷体_GB2312"/>
            </w:rPr>
            <w:t>4.</w:t>
          </w:r>
          <w:r>
            <w:rPr>
              <w:rStyle w:val="17"/>
              <w:rFonts w:hint="eastAsia" w:ascii="楷体_GB2312" w:eastAsia="楷体_GB2312"/>
            </w:rPr>
            <w:t>撰写绩效自评报告</w:t>
          </w:r>
          <w:r>
            <w:tab/>
          </w:r>
          <w:r>
            <w:fldChar w:fldCharType="begin"/>
          </w:r>
          <w:r>
            <w:instrText xml:space="preserve"> PAGEREF _Toc105576837 \h </w:instrText>
          </w:r>
          <w:r>
            <w:fldChar w:fldCharType="separate"/>
          </w:r>
          <w:r>
            <w:t>15</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"_Toc105576838" </w:instrText>
          </w:r>
          <w:r>
            <w:fldChar w:fldCharType="separate"/>
          </w:r>
          <w:r>
            <w:rPr>
              <w:rStyle w:val="17"/>
              <w:rFonts w:hint="eastAsia" w:eastAsia="楷体_GB2312"/>
            </w:rPr>
            <w:t>（二）整体支出预算绩效完成情况</w:t>
          </w:r>
          <w:r>
            <w:tab/>
          </w:r>
          <w:r>
            <w:fldChar w:fldCharType="begin"/>
          </w:r>
          <w:r>
            <w:instrText xml:space="preserve"> PAGEREF _Toc105576838 \h </w:instrText>
          </w:r>
          <w:r>
            <w:fldChar w:fldCharType="separate"/>
          </w:r>
          <w:r>
            <w:t>15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"_Toc105576839" </w:instrText>
          </w:r>
          <w:r>
            <w:fldChar w:fldCharType="separate"/>
          </w:r>
          <w:r>
            <w:rPr>
              <w:rStyle w:val="17"/>
              <w:rFonts w:ascii="楷体_GB2312" w:eastAsia="楷体_GB2312"/>
            </w:rPr>
            <w:t>1.</w:t>
          </w:r>
          <w:r>
            <w:rPr>
              <w:rStyle w:val="17"/>
              <w:rFonts w:hint="eastAsia" w:ascii="楷体_GB2312" w:eastAsia="楷体_GB2312"/>
            </w:rPr>
            <w:t>整体支出预算绩效运行成本</w:t>
          </w:r>
          <w:r>
            <w:tab/>
          </w:r>
          <w:r>
            <w:fldChar w:fldCharType="begin"/>
          </w:r>
          <w:r>
            <w:instrText xml:space="preserve"> PAGEREF _Toc105576839 \h </w:instrText>
          </w:r>
          <w:r>
            <w:fldChar w:fldCharType="separate"/>
          </w:r>
          <w:r>
            <w:t>16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"_Toc105576840" </w:instrText>
          </w:r>
          <w:r>
            <w:fldChar w:fldCharType="separate"/>
          </w:r>
          <w:r>
            <w:rPr>
              <w:rStyle w:val="17"/>
              <w:rFonts w:ascii="楷体_GB2312" w:eastAsia="楷体_GB2312"/>
            </w:rPr>
            <w:t>2.</w:t>
          </w:r>
          <w:r>
            <w:rPr>
              <w:rStyle w:val="17"/>
              <w:rFonts w:hint="eastAsia" w:ascii="楷体_GB2312" w:eastAsia="楷体_GB2312"/>
            </w:rPr>
            <w:t>整体支出预算绩效产出</w:t>
          </w:r>
          <w:r>
            <w:tab/>
          </w:r>
          <w:r>
            <w:fldChar w:fldCharType="begin"/>
          </w:r>
          <w:r>
            <w:instrText xml:space="preserve"> PAGEREF _Toc105576840 \h </w:instrText>
          </w:r>
          <w:r>
            <w:fldChar w:fldCharType="separate"/>
          </w:r>
          <w:r>
            <w:t>18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"_Toc105576841" </w:instrText>
          </w:r>
          <w:r>
            <w:fldChar w:fldCharType="separate"/>
          </w:r>
          <w:r>
            <w:rPr>
              <w:rStyle w:val="17"/>
              <w:rFonts w:ascii="楷体_GB2312" w:eastAsia="楷体_GB2312"/>
            </w:rPr>
            <w:t>3.</w:t>
          </w:r>
          <w:r>
            <w:rPr>
              <w:rStyle w:val="17"/>
              <w:rFonts w:hint="eastAsia" w:ascii="楷体_GB2312" w:eastAsia="楷体_GB2312"/>
            </w:rPr>
            <w:t>整体支出预算绩效目标完成情况</w:t>
          </w:r>
          <w:r>
            <w:tab/>
          </w:r>
          <w:r>
            <w:fldChar w:fldCharType="begin"/>
          </w:r>
          <w:r>
            <w:instrText xml:space="preserve"> PAGEREF _Toc105576841 \h </w:instrText>
          </w:r>
          <w:r>
            <w:fldChar w:fldCharType="separate"/>
          </w:r>
          <w:r>
            <w:t>21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"_Toc105576842" </w:instrText>
          </w:r>
          <w:r>
            <w:fldChar w:fldCharType="separate"/>
          </w:r>
          <w:r>
            <w:rPr>
              <w:rStyle w:val="17"/>
              <w:rFonts w:ascii="楷体_GB2312" w:eastAsia="楷体_GB2312"/>
            </w:rPr>
            <w:t>4.</w:t>
          </w:r>
          <w:r>
            <w:rPr>
              <w:rStyle w:val="17"/>
              <w:rFonts w:hint="eastAsia" w:ascii="楷体_GB2312" w:eastAsia="楷体_GB2312"/>
            </w:rPr>
            <w:t>项目支出绩效目标完成情况</w:t>
          </w:r>
          <w:r>
            <w:tab/>
          </w:r>
          <w:r>
            <w:fldChar w:fldCharType="begin"/>
          </w:r>
          <w:r>
            <w:instrText xml:space="preserve"> PAGEREF _Toc105576842 \h </w:instrText>
          </w:r>
          <w:r>
            <w:fldChar w:fldCharType="separate"/>
          </w:r>
          <w:r>
            <w:t>22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"_Toc105576843" </w:instrText>
          </w:r>
          <w:r>
            <w:fldChar w:fldCharType="separate"/>
          </w:r>
          <w:r>
            <w:rPr>
              <w:rStyle w:val="17"/>
              <w:rFonts w:hint="eastAsia" w:eastAsia="楷体_GB2312"/>
            </w:rPr>
            <w:t>（三）整体支出预算绩效管理举措</w:t>
          </w:r>
          <w:r>
            <w:tab/>
          </w:r>
          <w:r>
            <w:fldChar w:fldCharType="begin"/>
          </w:r>
          <w:r>
            <w:instrText xml:space="preserve"> PAGEREF _Toc105576843 \h </w:instrText>
          </w:r>
          <w:r>
            <w:fldChar w:fldCharType="separate"/>
          </w:r>
          <w:r>
            <w:t>34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"_Toc105576844" </w:instrText>
          </w:r>
          <w:r>
            <w:fldChar w:fldCharType="separate"/>
          </w:r>
          <w:r>
            <w:rPr>
              <w:rStyle w:val="17"/>
              <w:rFonts w:ascii="楷体_GB2312" w:eastAsia="楷体_GB2312"/>
            </w:rPr>
            <w:t>1.</w:t>
          </w:r>
          <w:r>
            <w:rPr>
              <w:rStyle w:val="17"/>
              <w:rFonts w:hint="eastAsia" w:ascii="楷体_GB2312" w:eastAsia="楷体_GB2312"/>
            </w:rPr>
            <w:t>严格预算项目申报，提高预算绩效目标编制准确性</w:t>
          </w:r>
          <w:r>
            <w:tab/>
          </w:r>
          <w:r>
            <w:fldChar w:fldCharType="begin"/>
          </w:r>
          <w:r>
            <w:instrText xml:space="preserve"> PAGEREF _Toc105576844 \h </w:instrText>
          </w:r>
          <w:r>
            <w:fldChar w:fldCharType="separate"/>
          </w:r>
          <w:r>
            <w:t>34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"_Toc105576845" </w:instrText>
          </w:r>
          <w:r>
            <w:fldChar w:fldCharType="separate"/>
          </w:r>
          <w:r>
            <w:rPr>
              <w:rStyle w:val="17"/>
              <w:rFonts w:ascii="楷体_GB2312" w:eastAsia="楷体_GB2312"/>
            </w:rPr>
            <w:t>2.</w:t>
          </w:r>
          <w:r>
            <w:rPr>
              <w:rStyle w:val="17"/>
              <w:rFonts w:hint="eastAsia" w:ascii="楷体_GB2312" w:eastAsia="楷体_GB2312"/>
            </w:rPr>
            <w:t>优化预算分配，提高经费保障能力</w:t>
          </w:r>
          <w:r>
            <w:tab/>
          </w:r>
          <w:r>
            <w:fldChar w:fldCharType="begin"/>
          </w:r>
          <w:r>
            <w:instrText xml:space="preserve"> PAGEREF _Toc105576845 \h </w:instrText>
          </w:r>
          <w:r>
            <w:fldChar w:fldCharType="separate"/>
          </w:r>
          <w:r>
            <w:t>35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"_Toc105576846" </w:instrText>
          </w:r>
          <w:r>
            <w:fldChar w:fldCharType="separate"/>
          </w:r>
          <w:r>
            <w:rPr>
              <w:rStyle w:val="17"/>
              <w:rFonts w:ascii="楷体_GB2312" w:eastAsia="楷体_GB2312"/>
            </w:rPr>
            <w:t>3.</w:t>
          </w:r>
          <w:r>
            <w:rPr>
              <w:rStyle w:val="17"/>
              <w:rFonts w:hint="eastAsia" w:ascii="楷体_GB2312" w:eastAsia="楷体_GB2312"/>
            </w:rPr>
            <w:t>完善内部控制信息化系统，强化预算绩效监控</w:t>
          </w:r>
          <w:r>
            <w:tab/>
          </w:r>
          <w:r>
            <w:fldChar w:fldCharType="begin"/>
          </w:r>
          <w:r>
            <w:instrText xml:space="preserve"> PAGEREF _Toc105576846 \h </w:instrText>
          </w:r>
          <w:r>
            <w:fldChar w:fldCharType="separate"/>
          </w:r>
          <w:r>
            <w:t>35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"_Toc105576847" </w:instrText>
          </w:r>
          <w:r>
            <w:fldChar w:fldCharType="separate"/>
          </w:r>
          <w:r>
            <w:rPr>
              <w:rStyle w:val="17"/>
              <w:rFonts w:ascii="楷体_GB2312" w:eastAsia="楷体_GB2312"/>
            </w:rPr>
            <w:t>4.</w:t>
          </w:r>
          <w:r>
            <w:rPr>
              <w:rStyle w:val="17"/>
              <w:rFonts w:hint="eastAsia" w:ascii="楷体_GB2312" w:eastAsia="楷体_GB2312"/>
            </w:rPr>
            <w:t>规范预算执行，落实“过紧日子”要求</w:t>
          </w:r>
          <w:r>
            <w:tab/>
          </w:r>
          <w:r>
            <w:fldChar w:fldCharType="begin"/>
          </w:r>
          <w:r>
            <w:instrText xml:space="preserve"> PAGEREF _Toc105576847 \h </w:instrText>
          </w:r>
          <w:r>
            <w:fldChar w:fldCharType="separate"/>
          </w:r>
          <w:r>
            <w:t>36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"_Toc105576848" </w:instrText>
          </w:r>
          <w:r>
            <w:fldChar w:fldCharType="separate"/>
          </w:r>
          <w:r>
            <w:rPr>
              <w:rStyle w:val="17"/>
              <w:rFonts w:ascii="楷体_GB2312" w:eastAsia="楷体_GB2312"/>
            </w:rPr>
            <w:t>5.</w:t>
          </w:r>
          <w:r>
            <w:rPr>
              <w:rStyle w:val="17"/>
              <w:rFonts w:hint="eastAsia" w:ascii="楷体_GB2312" w:eastAsia="楷体_GB2312"/>
            </w:rPr>
            <w:t>完善采购制度，规范政府采购内部控制管理流程</w:t>
          </w:r>
          <w:r>
            <w:tab/>
          </w:r>
          <w:r>
            <w:fldChar w:fldCharType="begin"/>
          </w:r>
          <w:r>
            <w:instrText xml:space="preserve"> PAGEREF _Toc105576848 \h </w:instrText>
          </w:r>
          <w:r>
            <w:fldChar w:fldCharType="separate"/>
          </w:r>
          <w:r>
            <w:t>36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"_Toc105576849" </w:instrText>
          </w:r>
          <w:r>
            <w:fldChar w:fldCharType="separate"/>
          </w:r>
          <w:r>
            <w:rPr>
              <w:rStyle w:val="17"/>
              <w:rFonts w:ascii="楷体_GB2312" w:eastAsia="楷体_GB2312"/>
            </w:rPr>
            <w:t>6.</w:t>
          </w:r>
          <w:r>
            <w:rPr>
              <w:rStyle w:val="17"/>
              <w:rFonts w:hint="eastAsia" w:ascii="楷体_GB2312" w:eastAsia="楷体_GB2312"/>
            </w:rPr>
            <w:t>积极推进绩效评价工作</w:t>
          </w:r>
          <w:r>
            <w:tab/>
          </w:r>
          <w:r>
            <w:fldChar w:fldCharType="begin"/>
          </w:r>
          <w:r>
            <w:instrText xml:space="preserve"> PAGEREF _Toc105576849 \h </w:instrText>
          </w:r>
          <w:r>
            <w:fldChar w:fldCharType="separate"/>
          </w:r>
          <w:r>
            <w:t>36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"_Toc105576850" </w:instrText>
          </w:r>
          <w:r>
            <w:fldChar w:fldCharType="separate"/>
          </w:r>
          <w:r>
            <w:rPr>
              <w:rStyle w:val="17"/>
              <w:rFonts w:ascii="楷体_GB2312" w:eastAsia="楷体_GB2312"/>
            </w:rPr>
            <w:t>7.</w:t>
          </w:r>
          <w:r>
            <w:rPr>
              <w:rStyle w:val="17"/>
              <w:rFonts w:hint="eastAsia" w:ascii="楷体_GB2312" w:eastAsia="楷体_GB2312"/>
            </w:rPr>
            <w:t>全面实行财务信息公开</w:t>
          </w:r>
          <w:r>
            <w:tab/>
          </w:r>
          <w:r>
            <w:fldChar w:fldCharType="begin"/>
          </w:r>
          <w:r>
            <w:instrText xml:space="preserve"> PAGEREF _Toc105576850 \h </w:instrText>
          </w:r>
          <w:r>
            <w:fldChar w:fldCharType="separate"/>
          </w:r>
          <w:r>
            <w:t>37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"_Toc105576851" </w:instrText>
          </w:r>
          <w:r>
            <w:fldChar w:fldCharType="separate"/>
          </w:r>
          <w:r>
            <w:rPr>
              <w:rStyle w:val="17"/>
              <w:rFonts w:ascii="楷体_GB2312" w:eastAsia="楷体_GB2312"/>
            </w:rPr>
            <w:t>8.</w:t>
          </w:r>
          <w:r>
            <w:rPr>
              <w:rStyle w:val="17"/>
              <w:rFonts w:hint="eastAsia" w:ascii="楷体_GB2312" w:eastAsia="楷体_GB2312"/>
            </w:rPr>
            <w:t>接受国家统计局的预算绩效评价</w:t>
          </w:r>
          <w:r>
            <w:tab/>
          </w:r>
          <w:r>
            <w:fldChar w:fldCharType="begin"/>
          </w:r>
          <w:r>
            <w:instrText xml:space="preserve"> PAGEREF _Toc105576851 \h </w:instrText>
          </w:r>
          <w:r>
            <w:fldChar w:fldCharType="separate"/>
          </w:r>
          <w:r>
            <w:t>37</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"_Toc105576852" </w:instrText>
          </w:r>
          <w:r>
            <w:fldChar w:fldCharType="separate"/>
          </w:r>
          <w:r>
            <w:rPr>
              <w:rStyle w:val="17"/>
              <w:rFonts w:hint="eastAsia" w:eastAsia="楷体_GB2312"/>
            </w:rPr>
            <w:t>（四）整体支出预算绩效履职效能、社会效益、可持续发展能力和服务对象满意度</w:t>
          </w:r>
          <w:r>
            <w:tab/>
          </w:r>
          <w:r>
            <w:fldChar w:fldCharType="begin"/>
          </w:r>
          <w:r>
            <w:instrText xml:space="preserve"> PAGEREF _Toc105576852 \h </w:instrText>
          </w:r>
          <w:r>
            <w:fldChar w:fldCharType="separate"/>
          </w:r>
          <w:r>
            <w:t>38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"_Toc105576853" </w:instrText>
          </w:r>
          <w:r>
            <w:fldChar w:fldCharType="separate"/>
          </w:r>
          <w:r>
            <w:rPr>
              <w:rStyle w:val="17"/>
              <w:rFonts w:ascii="楷体_GB2312" w:eastAsia="楷体_GB2312"/>
            </w:rPr>
            <w:t>1.</w:t>
          </w:r>
          <w:r>
            <w:rPr>
              <w:rStyle w:val="17"/>
              <w:rFonts w:hint="eastAsia" w:ascii="楷体_GB2312" w:eastAsia="楷体_GB2312"/>
            </w:rPr>
            <w:t>服务全省发展大局，经济效益显著</w:t>
          </w:r>
          <w:r>
            <w:tab/>
          </w:r>
          <w:r>
            <w:fldChar w:fldCharType="begin"/>
          </w:r>
          <w:r>
            <w:instrText xml:space="preserve"> PAGEREF _Toc105576853 \h </w:instrText>
          </w:r>
          <w:r>
            <w:fldChar w:fldCharType="separate"/>
          </w:r>
          <w:r>
            <w:t>38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"_Toc105576854" </w:instrText>
          </w:r>
          <w:r>
            <w:fldChar w:fldCharType="separate"/>
          </w:r>
          <w:r>
            <w:rPr>
              <w:rStyle w:val="17"/>
              <w:rFonts w:ascii="楷体_GB2312" w:eastAsia="楷体_GB2312"/>
            </w:rPr>
            <w:t>2.</w:t>
          </w:r>
          <w:r>
            <w:rPr>
              <w:rStyle w:val="17"/>
              <w:rFonts w:hint="eastAsia" w:ascii="楷体_GB2312" w:eastAsia="楷体_GB2312"/>
            </w:rPr>
            <w:t>关注社会保障工作，社会效益显著</w:t>
          </w:r>
          <w:r>
            <w:tab/>
          </w:r>
          <w:r>
            <w:fldChar w:fldCharType="begin"/>
          </w:r>
          <w:r>
            <w:instrText xml:space="preserve"> PAGEREF _Toc105576854 \h </w:instrText>
          </w:r>
          <w:r>
            <w:fldChar w:fldCharType="separate"/>
          </w:r>
          <w:r>
            <w:t>38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"_Toc105576855" </w:instrText>
          </w:r>
          <w:r>
            <w:fldChar w:fldCharType="separate"/>
          </w:r>
          <w:r>
            <w:rPr>
              <w:rStyle w:val="17"/>
              <w:rFonts w:ascii="楷体_GB2312" w:eastAsia="楷体_GB2312"/>
            </w:rPr>
            <w:t>3.</w:t>
          </w:r>
          <w:r>
            <w:rPr>
              <w:rStyle w:val="17"/>
              <w:rFonts w:hint="eastAsia" w:ascii="楷体_GB2312" w:eastAsia="楷体_GB2312"/>
            </w:rPr>
            <w:t>落实生态环境保护工作责任，生态效益显著</w:t>
          </w:r>
          <w:r>
            <w:tab/>
          </w:r>
          <w:r>
            <w:fldChar w:fldCharType="begin"/>
          </w:r>
          <w:r>
            <w:instrText xml:space="preserve"> PAGEREF _Toc105576855 \h </w:instrText>
          </w:r>
          <w:r>
            <w:fldChar w:fldCharType="separate"/>
          </w:r>
          <w:r>
            <w:t>38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"_Toc105576856" </w:instrText>
          </w:r>
          <w:r>
            <w:fldChar w:fldCharType="separate"/>
          </w:r>
          <w:r>
            <w:rPr>
              <w:rStyle w:val="17"/>
              <w:rFonts w:ascii="楷体_GB2312" w:eastAsia="楷体_GB2312"/>
            </w:rPr>
            <w:t>4.</w:t>
          </w:r>
          <w:r>
            <w:rPr>
              <w:rStyle w:val="17"/>
              <w:rFonts w:hint="eastAsia" w:ascii="楷体_GB2312" w:eastAsia="楷体_GB2312"/>
            </w:rPr>
            <w:t>切实提高统计数据质量，提高政府统计公信力</w:t>
          </w:r>
          <w:r>
            <w:tab/>
          </w:r>
          <w:r>
            <w:fldChar w:fldCharType="begin"/>
          </w:r>
          <w:r>
            <w:instrText xml:space="preserve"> PAGEREF _Toc105576856 \h </w:instrText>
          </w:r>
          <w:r>
            <w:fldChar w:fldCharType="separate"/>
          </w:r>
          <w:r>
            <w:t>39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"_Toc105576857" </w:instrText>
          </w:r>
          <w:r>
            <w:fldChar w:fldCharType="separate"/>
          </w:r>
          <w:r>
            <w:rPr>
              <w:rStyle w:val="17"/>
              <w:rFonts w:ascii="楷体_GB2312" w:eastAsia="楷体_GB2312"/>
            </w:rPr>
            <w:t>5.</w:t>
          </w:r>
          <w:r>
            <w:rPr>
              <w:rStyle w:val="17"/>
              <w:rFonts w:hint="eastAsia" w:ascii="楷体_GB2312" w:eastAsia="楷体_GB2312"/>
            </w:rPr>
            <w:t>依法治统，充分发挥统计监督职能</w:t>
          </w:r>
          <w:r>
            <w:tab/>
          </w:r>
          <w:r>
            <w:fldChar w:fldCharType="begin"/>
          </w:r>
          <w:r>
            <w:instrText xml:space="preserve"> PAGEREF _Toc105576857 \h </w:instrText>
          </w:r>
          <w:r>
            <w:fldChar w:fldCharType="separate"/>
          </w:r>
          <w:r>
            <w:t>40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"_Toc105576858" </w:instrText>
          </w:r>
          <w:r>
            <w:fldChar w:fldCharType="separate"/>
          </w:r>
          <w:r>
            <w:rPr>
              <w:rStyle w:val="17"/>
              <w:rFonts w:ascii="楷体_GB2312" w:eastAsia="楷体_GB2312"/>
            </w:rPr>
            <w:t>6.</w:t>
          </w:r>
          <w:r>
            <w:rPr>
              <w:rStyle w:val="17"/>
              <w:rFonts w:hint="eastAsia" w:ascii="楷体_GB2312" w:eastAsia="楷体_GB2312"/>
            </w:rPr>
            <w:t>统计服务有温度，服务对象满意度不断提高</w:t>
          </w:r>
          <w:r>
            <w:tab/>
          </w:r>
          <w:r>
            <w:fldChar w:fldCharType="begin"/>
          </w:r>
          <w:r>
            <w:instrText xml:space="preserve"> PAGEREF _Toc105576858 \h </w:instrText>
          </w:r>
          <w:r>
            <w:fldChar w:fldCharType="separate"/>
          </w:r>
          <w:r>
            <w:t>40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"_Toc105576859" </w:instrText>
          </w:r>
          <w:r>
            <w:fldChar w:fldCharType="separate"/>
          </w:r>
          <w:r>
            <w:rPr>
              <w:rStyle w:val="17"/>
              <w:rFonts w:hint="eastAsia" w:eastAsia="黑体"/>
            </w:rPr>
            <w:t>四、存在的问题及原因分析</w:t>
          </w:r>
          <w:r>
            <w:tab/>
          </w:r>
          <w:r>
            <w:fldChar w:fldCharType="begin"/>
          </w:r>
          <w:r>
            <w:instrText xml:space="preserve"> PAGEREF _Toc105576859 \h </w:instrText>
          </w:r>
          <w:r>
            <w:fldChar w:fldCharType="separate"/>
          </w:r>
          <w:r>
            <w:t>40</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"_Toc105576860" </w:instrText>
          </w:r>
          <w:r>
            <w:fldChar w:fldCharType="separate"/>
          </w:r>
          <w:r>
            <w:rPr>
              <w:rStyle w:val="17"/>
              <w:rFonts w:hint="eastAsia" w:eastAsia="楷体_GB2312"/>
            </w:rPr>
            <w:t>（一）预算绩效指标体系制度建设还需完善</w:t>
          </w:r>
          <w:r>
            <w:tab/>
          </w:r>
          <w:r>
            <w:fldChar w:fldCharType="begin"/>
          </w:r>
          <w:r>
            <w:instrText xml:space="preserve"> PAGEREF _Toc105576860 \h </w:instrText>
          </w:r>
          <w:r>
            <w:fldChar w:fldCharType="separate"/>
          </w:r>
          <w:r>
            <w:t>41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"_Toc105576861" </w:instrText>
          </w:r>
          <w:r>
            <w:fldChar w:fldCharType="separate"/>
          </w:r>
          <w:r>
            <w:rPr>
              <w:rStyle w:val="17"/>
              <w:rFonts w:hint="eastAsia" w:eastAsia="楷体_GB2312"/>
            </w:rPr>
            <w:t>（二）预算绩效完成情况与预算执行进度不匹配</w:t>
          </w:r>
          <w:r>
            <w:tab/>
          </w:r>
          <w:r>
            <w:fldChar w:fldCharType="begin"/>
          </w:r>
          <w:r>
            <w:instrText xml:space="preserve"> PAGEREF _Toc105576861 \h </w:instrText>
          </w:r>
          <w:r>
            <w:fldChar w:fldCharType="separate"/>
          </w:r>
          <w:r>
            <w:t>41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"_Toc105576862" </w:instrText>
          </w:r>
          <w:r>
            <w:fldChar w:fldCharType="separate"/>
          </w:r>
          <w:r>
            <w:rPr>
              <w:rStyle w:val="17"/>
              <w:rFonts w:hint="eastAsia" w:eastAsia="楷体_GB2312"/>
            </w:rPr>
            <w:t>（三）统计专项汇总项目设定与公用经费重叠</w:t>
          </w:r>
          <w:r>
            <w:tab/>
          </w:r>
          <w:r>
            <w:fldChar w:fldCharType="begin"/>
          </w:r>
          <w:r>
            <w:instrText xml:space="preserve"> PAGEREF _Toc105576862 \h </w:instrText>
          </w:r>
          <w:r>
            <w:fldChar w:fldCharType="separate"/>
          </w:r>
          <w:r>
            <w:t>41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"_Toc105576863" </w:instrText>
          </w:r>
          <w:r>
            <w:fldChar w:fldCharType="separate"/>
          </w:r>
          <w:r>
            <w:rPr>
              <w:rStyle w:val="17"/>
              <w:rFonts w:hint="eastAsia" w:eastAsia="楷体_GB2312"/>
            </w:rPr>
            <w:t>（四）政府采购预算编制准确性不足</w:t>
          </w:r>
          <w:r>
            <w:tab/>
          </w:r>
          <w:r>
            <w:fldChar w:fldCharType="begin"/>
          </w:r>
          <w:r>
            <w:instrText xml:space="preserve"> PAGEREF _Toc105576863 \h </w:instrText>
          </w:r>
          <w:r>
            <w:fldChar w:fldCharType="separate"/>
          </w:r>
          <w:r>
            <w:t>42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"_Toc105576864" </w:instrText>
          </w:r>
          <w:r>
            <w:fldChar w:fldCharType="separate"/>
          </w:r>
          <w:r>
            <w:rPr>
              <w:rStyle w:val="17"/>
              <w:rFonts w:hint="eastAsia" w:eastAsia="楷体_GB2312"/>
            </w:rPr>
            <w:t>（五）通过财政转移支付的项目经费存在确认不及时现象</w:t>
          </w:r>
          <w:r>
            <w:tab/>
          </w:r>
          <w:r>
            <w:fldChar w:fldCharType="begin"/>
          </w:r>
          <w:r>
            <w:instrText xml:space="preserve"> PAGEREF _Toc105576864 \h </w:instrText>
          </w:r>
          <w:r>
            <w:fldChar w:fldCharType="separate"/>
          </w:r>
          <w:r>
            <w:t>42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"_Toc105576865" </w:instrText>
          </w:r>
          <w:r>
            <w:fldChar w:fldCharType="separate"/>
          </w:r>
          <w:r>
            <w:rPr>
              <w:rStyle w:val="17"/>
              <w:rFonts w:hint="eastAsia" w:eastAsia="楷体_GB2312"/>
            </w:rPr>
            <w:t>（六）预算绩效管理人员专业素质能力还需提高</w:t>
          </w:r>
          <w:r>
            <w:tab/>
          </w:r>
          <w:r>
            <w:fldChar w:fldCharType="begin"/>
          </w:r>
          <w:r>
            <w:instrText xml:space="preserve"> PAGEREF _Toc105576865 \h </w:instrText>
          </w:r>
          <w:r>
            <w:fldChar w:fldCharType="separate"/>
          </w:r>
          <w:r>
            <w:t>42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"_Toc105576866" </w:instrText>
          </w:r>
          <w:r>
            <w:fldChar w:fldCharType="separate"/>
          </w:r>
          <w:r>
            <w:rPr>
              <w:rStyle w:val="17"/>
              <w:rFonts w:hint="eastAsia" w:eastAsia="楷体_GB2312"/>
            </w:rPr>
            <w:t>（七）政府采购及资产管理工作还需加强</w:t>
          </w:r>
          <w:r>
            <w:tab/>
          </w:r>
          <w:r>
            <w:fldChar w:fldCharType="begin"/>
          </w:r>
          <w:r>
            <w:instrText xml:space="preserve"> PAGEREF _Toc105576866 \h </w:instrText>
          </w:r>
          <w:r>
            <w:fldChar w:fldCharType="separate"/>
          </w:r>
          <w:r>
            <w:t>43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"_Toc105576867" </w:instrText>
          </w:r>
          <w:r>
            <w:fldChar w:fldCharType="separate"/>
          </w:r>
          <w:r>
            <w:rPr>
              <w:rStyle w:val="17"/>
              <w:rFonts w:hint="eastAsia" w:eastAsia="黑体"/>
            </w:rPr>
            <w:t>五、下一步改进措施</w:t>
          </w:r>
          <w:r>
            <w:tab/>
          </w:r>
          <w:r>
            <w:fldChar w:fldCharType="begin"/>
          </w:r>
          <w:r>
            <w:instrText xml:space="preserve"> PAGEREF _Toc105576867 \h </w:instrText>
          </w:r>
          <w:r>
            <w:fldChar w:fldCharType="separate"/>
          </w:r>
          <w:r>
            <w:t>43</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"_Toc105576868" </w:instrText>
          </w:r>
          <w:r>
            <w:fldChar w:fldCharType="separate"/>
          </w:r>
          <w:r>
            <w:rPr>
              <w:rStyle w:val="17"/>
              <w:rFonts w:hint="eastAsia" w:eastAsia="楷体_GB2312"/>
            </w:rPr>
            <w:t>（一）加强预算编制准确性</w:t>
          </w:r>
          <w:r>
            <w:tab/>
          </w:r>
          <w:r>
            <w:fldChar w:fldCharType="begin"/>
          </w:r>
          <w:r>
            <w:instrText xml:space="preserve"> PAGEREF _Toc105576868 \h </w:instrText>
          </w:r>
          <w:r>
            <w:fldChar w:fldCharType="separate"/>
          </w:r>
          <w:r>
            <w:t>43</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"_Toc105576869" </w:instrText>
          </w:r>
          <w:r>
            <w:fldChar w:fldCharType="separate"/>
          </w:r>
          <w:r>
            <w:rPr>
              <w:rStyle w:val="17"/>
              <w:rFonts w:hint="eastAsia" w:eastAsia="楷体_GB2312"/>
            </w:rPr>
            <w:t>（二）加强预算绩效管理，改善预算执行</w:t>
          </w:r>
          <w:r>
            <w:tab/>
          </w:r>
          <w:r>
            <w:fldChar w:fldCharType="begin"/>
          </w:r>
          <w:r>
            <w:instrText xml:space="preserve"> PAGEREF _Toc105576869 \h </w:instrText>
          </w:r>
          <w:r>
            <w:fldChar w:fldCharType="separate"/>
          </w:r>
          <w:r>
            <w:t>43</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"_Toc105576870" </w:instrText>
          </w:r>
          <w:r>
            <w:fldChar w:fldCharType="separate"/>
          </w:r>
          <w:r>
            <w:rPr>
              <w:rStyle w:val="17"/>
              <w:rFonts w:hint="eastAsia" w:eastAsia="楷体_GB2312"/>
            </w:rPr>
            <w:t>（三）加强评价指标体系建设</w:t>
          </w:r>
          <w:r>
            <w:tab/>
          </w:r>
          <w:r>
            <w:fldChar w:fldCharType="begin"/>
          </w:r>
          <w:r>
            <w:instrText xml:space="preserve"> PAGEREF _Toc105576870 \h </w:instrText>
          </w:r>
          <w:r>
            <w:fldChar w:fldCharType="separate"/>
          </w:r>
          <w:r>
            <w:t>44</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"_Toc105576871" </w:instrText>
          </w:r>
          <w:r>
            <w:fldChar w:fldCharType="separate"/>
          </w:r>
          <w:r>
            <w:rPr>
              <w:rStyle w:val="17"/>
              <w:rFonts w:hint="eastAsia" w:eastAsia="楷体_GB2312"/>
            </w:rPr>
            <w:t>（四）加强绩效监控结果应用</w:t>
          </w:r>
          <w:r>
            <w:tab/>
          </w:r>
          <w:r>
            <w:fldChar w:fldCharType="begin"/>
          </w:r>
          <w:r>
            <w:instrText xml:space="preserve"> PAGEREF _Toc105576871 \h </w:instrText>
          </w:r>
          <w:r>
            <w:fldChar w:fldCharType="separate"/>
          </w:r>
          <w:r>
            <w:t>44</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"_Toc105576872" </w:instrText>
          </w:r>
          <w:r>
            <w:fldChar w:fldCharType="separate"/>
          </w:r>
          <w:r>
            <w:rPr>
              <w:rStyle w:val="17"/>
              <w:rFonts w:hint="eastAsia" w:eastAsia="楷体_GB2312"/>
            </w:rPr>
            <w:t>（五）加强基层沟通，保障经费及时下达</w:t>
          </w:r>
          <w:r>
            <w:tab/>
          </w:r>
          <w:r>
            <w:fldChar w:fldCharType="begin"/>
          </w:r>
          <w:r>
            <w:instrText xml:space="preserve"> PAGEREF _Toc105576872 \h </w:instrText>
          </w:r>
          <w:r>
            <w:fldChar w:fldCharType="separate"/>
          </w:r>
          <w:r>
            <w:t>44</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"_Toc105576873" </w:instrText>
          </w:r>
          <w:r>
            <w:fldChar w:fldCharType="separate"/>
          </w:r>
          <w:r>
            <w:rPr>
              <w:rStyle w:val="17"/>
              <w:rFonts w:hint="eastAsia" w:eastAsia="楷体_GB2312"/>
            </w:rPr>
            <w:t>（六）加强预算绩效评价人才培养</w:t>
          </w:r>
          <w:r>
            <w:tab/>
          </w:r>
          <w:r>
            <w:fldChar w:fldCharType="begin"/>
          </w:r>
          <w:r>
            <w:instrText xml:space="preserve"> PAGEREF _Toc105576873 \h </w:instrText>
          </w:r>
          <w:r>
            <w:fldChar w:fldCharType="separate"/>
          </w:r>
          <w:r>
            <w:t>44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"_Toc105576874" </w:instrText>
          </w:r>
          <w:r>
            <w:fldChar w:fldCharType="separate"/>
          </w:r>
          <w:r>
            <w:rPr>
              <w:rStyle w:val="17"/>
              <w:rFonts w:hint="eastAsia" w:eastAsia="黑体"/>
            </w:rPr>
            <w:t>六、绩效自评结果拟应用和公开情况</w:t>
          </w:r>
          <w:r>
            <w:tab/>
          </w:r>
          <w:r>
            <w:fldChar w:fldCharType="begin"/>
          </w:r>
          <w:r>
            <w:instrText xml:space="preserve"> PAGEREF _Toc105576874 \h </w:instrText>
          </w:r>
          <w:r>
            <w:fldChar w:fldCharType="separate"/>
          </w:r>
          <w:r>
            <w:t>45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"_Toc105576875" </w:instrText>
          </w:r>
          <w:r>
            <w:fldChar w:fldCharType="separate"/>
          </w:r>
          <w:r>
            <w:rPr>
              <w:rStyle w:val="17"/>
              <w:rFonts w:hint="eastAsia"/>
            </w:rPr>
            <w:t>附件</w:t>
          </w:r>
          <w:r>
            <w:rPr>
              <w:rStyle w:val="17"/>
            </w:rPr>
            <w:t>1</w:t>
          </w:r>
          <w:r>
            <w:tab/>
          </w:r>
          <w:r>
            <w:fldChar w:fldCharType="begin"/>
          </w:r>
          <w:r>
            <w:instrText xml:space="preserve"> PAGEREF _Toc105576875 \h </w:instrText>
          </w:r>
          <w:r>
            <w:fldChar w:fldCharType="separate"/>
          </w:r>
          <w:r>
            <w:t>47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"_Toc105576876" </w:instrText>
          </w:r>
          <w:r>
            <w:fldChar w:fldCharType="separate"/>
          </w:r>
          <w:r>
            <w:rPr>
              <w:rStyle w:val="17"/>
              <w:rFonts w:hint="eastAsia"/>
            </w:rPr>
            <w:t>附件</w:t>
          </w:r>
          <w:r>
            <w:rPr>
              <w:rStyle w:val="17"/>
            </w:rPr>
            <w:t>2</w:t>
          </w:r>
          <w:r>
            <w:tab/>
          </w:r>
          <w:r>
            <w:fldChar w:fldCharType="begin"/>
          </w:r>
          <w:r>
            <w:instrText xml:space="preserve"> PAGEREF _Toc105576876 \h </w:instrText>
          </w:r>
          <w:r>
            <w:fldChar w:fldCharType="separate"/>
          </w:r>
          <w:r>
            <w:t>48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"_Toc105576877" </w:instrText>
          </w:r>
          <w:r>
            <w:fldChar w:fldCharType="separate"/>
          </w:r>
          <w:r>
            <w:rPr>
              <w:rStyle w:val="17"/>
              <w:rFonts w:hint="eastAsia"/>
            </w:rPr>
            <w:t>附件</w:t>
          </w:r>
          <w:r>
            <w:rPr>
              <w:rStyle w:val="17"/>
            </w:rPr>
            <w:t>3-1</w:t>
          </w:r>
          <w:r>
            <w:tab/>
          </w:r>
          <w:r>
            <w:fldChar w:fldCharType="begin"/>
          </w:r>
          <w:r>
            <w:instrText xml:space="preserve"> PAGEREF _Toc105576877 \h </w:instrText>
          </w:r>
          <w:r>
            <w:fldChar w:fldCharType="separate"/>
          </w:r>
          <w:r>
            <w:t>51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"_Toc105576878" </w:instrText>
          </w:r>
          <w:r>
            <w:fldChar w:fldCharType="separate"/>
          </w:r>
          <w:r>
            <w:rPr>
              <w:rStyle w:val="17"/>
              <w:rFonts w:hint="eastAsia"/>
            </w:rPr>
            <w:t>附件</w:t>
          </w:r>
          <w:r>
            <w:rPr>
              <w:rStyle w:val="17"/>
            </w:rPr>
            <w:t>3-2</w:t>
          </w:r>
          <w:r>
            <w:tab/>
          </w:r>
          <w:r>
            <w:fldChar w:fldCharType="begin"/>
          </w:r>
          <w:r>
            <w:instrText xml:space="preserve"> PAGEREF _Toc105576878 \h </w:instrText>
          </w:r>
          <w:r>
            <w:fldChar w:fldCharType="separate"/>
          </w:r>
          <w:r>
            <w:t>53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"_Toc105576879" </w:instrText>
          </w:r>
          <w:r>
            <w:fldChar w:fldCharType="separate"/>
          </w:r>
          <w:r>
            <w:rPr>
              <w:rStyle w:val="17"/>
              <w:rFonts w:hint="eastAsia"/>
            </w:rPr>
            <w:t>附件</w:t>
          </w:r>
          <w:r>
            <w:rPr>
              <w:rStyle w:val="17"/>
            </w:rPr>
            <w:t>3-3</w:t>
          </w:r>
          <w:r>
            <w:tab/>
          </w:r>
          <w:r>
            <w:fldChar w:fldCharType="begin"/>
          </w:r>
          <w:r>
            <w:instrText xml:space="preserve"> PAGEREF _Toc105576879 \h </w:instrText>
          </w:r>
          <w:r>
            <w:fldChar w:fldCharType="separate"/>
          </w:r>
          <w:r>
            <w:t>55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"_Toc105576880" </w:instrText>
          </w:r>
          <w:r>
            <w:fldChar w:fldCharType="separate"/>
          </w:r>
          <w:r>
            <w:rPr>
              <w:rStyle w:val="17"/>
              <w:rFonts w:hint="eastAsia"/>
            </w:rPr>
            <w:t>附件</w:t>
          </w:r>
          <w:r>
            <w:rPr>
              <w:rStyle w:val="17"/>
            </w:rPr>
            <w:t>3-4</w:t>
          </w:r>
          <w:r>
            <w:tab/>
          </w:r>
          <w:r>
            <w:fldChar w:fldCharType="begin"/>
          </w:r>
          <w:r>
            <w:instrText xml:space="preserve"> PAGEREF _Toc105576880 \h </w:instrText>
          </w:r>
          <w:r>
            <w:fldChar w:fldCharType="separate"/>
          </w:r>
          <w:r>
            <w:t>57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"_Toc105576881" </w:instrText>
          </w:r>
          <w:r>
            <w:fldChar w:fldCharType="separate"/>
          </w:r>
          <w:r>
            <w:rPr>
              <w:rStyle w:val="17"/>
              <w:rFonts w:hint="eastAsia"/>
            </w:rPr>
            <w:t>附件</w:t>
          </w:r>
          <w:r>
            <w:rPr>
              <w:rStyle w:val="17"/>
            </w:rPr>
            <w:t>3-5</w:t>
          </w:r>
          <w:r>
            <w:tab/>
          </w:r>
          <w:r>
            <w:fldChar w:fldCharType="begin"/>
          </w:r>
          <w:r>
            <w:instrText xml:space="preserve"> PAGEREF _Toc105576881 \h </w:instrText>
          </w:r>
          <w:r>
            <w:fldChar w:fldCharType="separate"/>
          </w:r>
          <w:r>
            <w:t>59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"_Toc105576882" </w:instrText>
          </w:r>
          <w:r>
            <w:fldChar w:fldCharType="separate"/>
          </w:r>
          <w:r>
            <w:rPr>
              <w:rStyle w:val="17"/>
              <w:rFonts w:hint="eastAsia"/>
            </w:rPr>
            <w:t>附件</w:t>
          </w:r>
          <w:r>
            <w:rPr>
              <w:rStyle w:val="17"/>
            </w:rPr>
            <w:t>3-6</w:t>
          </w:r>
          <w:r>
            <w:tab/>
          </w:r>
          <w:r>
            <w:fldChar w:fldCharType="begin"/>
          </w:r>
          <w:r>
            <w:instrText xml:space="preserve"> PAGEREF _Toc105576882 \h </w:instrText>
          </w:r>
          <w:r>
            <w:fldChar w:fldCharType="separate"/>
          </w:r>
          <w:r>
            <w:t>61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"_Toc105576883" </w:instrText>
          </w:r>
          <w:r>
            <w:fldChar w:fldCharType="separate"/>
          </w:r>
          <w:r>
            <w:rPr>
              <w:rStyle w:val="17"/>
              <w:rFonts w:hint="eastAsia"/>
            </w:rPr>
            <w:t>附件</w:t>
          </w:r>
          <w:r>
            <w:rPr>
              <w:rStyle w:val="17"/>
            </w:rPr>
            <w:t>3-7</w:t>
          </w:r>
          <w:r>
            <w:tab/>
          </w:r>
          <w:r>
            <w:fldChar w:fldCharType="begin"/>
          </w:r>
          <w:r>
            <w:instrText xml:space="preserve"> PAGEREF _Toc105576883 \h </w:instrText>
          </w:r>
          <w:r>
            <w:fldChar w:fldCharType="separate"/>
          </w:r>
          <w:r>
            <w:t>63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"_Toc105576884" </w:instrText>
          </w:r>
          <w:r>
            <w:fldChar w:fldCharType="separate"/>
          </w:r>
          <w:r>
            <w:rPr>
              <w:rStyle w:val="17"/>
              <w:rFonts w:hint="eastAsia"/>
            </w:rPr>
            <w:t>附件</w:t>
          </w:r>
          <w:r>
            <w:rPr>
              <w:rStyle w:val="17"/>
            </w:rPr>
            <w:t>3-8</w:t>
          </w:r>
          <w:r>
            <w:tab/>
          </w:r>
          <w:r>
            <w:fldChar w:fldCharType="begin"/>
          </w:r>
          <w:r>
            <w:instrText xml:space="preserve"> PAGEREF _Toc105576884 \h </w:instrText>
          </w:r>
          <w:r>
            <w:fldChar w:fldCharType="separate"/>
          </w:r>
          <w:r>
            <w:t>65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"_Toc105576885" </w:instrText>
          </w:r>
          <w:r>
            <w:fldChar w:fldCharType="separate"/>
          </w:r>
          <w:r>
            <w:rPr>
              <w:rStyle w:val="17"/>
              <w:rFonts w:hint="eastAsia"/>
            </w:rPr>
            <w:t>附件</w:t>
          </w:r>
          <w:r>
            <w:rPr>
              <w:rStyle w:val="17"/>
            </w:rPr>
            <w:t>3-9</w:t>
          </w:r>
          <w:r>
            <w:tab/>
          </w:r>
          <w:r>
            <w:fldChar w:fldCharType="begin"/>
          </w:r>
          <w:r>
            <w:instrText xml:space="preserve"> PAGEREF _Toc105576885 \h </w:instrText>
          </w:r>
          <w:r>
            <w:fldChar w:fldCharType="separate"/>
          </w:r>
          <w:r>
            <w:t>67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"_Toc105576886" </w:instrText>
          </w:r>
          <w:r>
            <w:fldChar w:fldCharType="separate"/>
          </w:r>
          <w:r>
            <w:rPr>
              <w:rStyle w:val="17"/>
              <w:rFonts w:hint="eastAsia"/>
            </w:rPr>
            <w:t>附件</w:t>
          </w:r>
          <w:r>
            <w:rPr>
              <w:rStyle w:val="17"/>
            </w:rPr>
            <w:t>3-10</w:t>
          </w:r>
          <w:r>
            <w:tab/>
          </w:r>
          <w:r>
            <w:fldChar w:fldCharType="begin"/>
          </w:r>
          <w:r>
            <w:instrText xml:space="preserve"> PAGEREF _Toc105576886 \h </w:instrText>
          </w:r>
          <w:r>
            <w:fldChar w:fldCharType="separate"/>
          </w:r>
          <w:r>
            <w:t>69</w:t>
          </w:r>
          <w:r>
            <w:fldChar w:fldCharType="end"/>
          </w:r>
          <w:r>
            <w:fldChar w:fldCharType="end"/>
          </w:r>
        </w:p>
        <w:p>
          <w:pPr>
            <w:rPr>
              <w:sz w:val="24"/>
            </w:rPr>
          </w:pPr>
          <w:r>
            <w:rPr>
              <w:b/>
              <w:bCs/>
              <w:sz w:val="24"/>
              <w:lang w:val="zh-CN"/>
            </w:rPr>
            <w:fldChar w:fldCharType="end"/>
          </w:r>
        </w:p>
      </w:sdtContent>
    </w:sdt>
    <w:p>
      <w:pPr>
        <w:widowControl/>
        <w:jc w:val="left"/>
      </w:pPr>
      <w:r>
        <w:tab/>
      </w:r>
    </w:p>
    <w:p>
      <w:pPr>
        <w:pStyle w:val="2"/>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p>
    <w:p>
      <w:pPr>
        <w:pStyle w:val="2"/>
        <w:rPr>
          <w:rFonts w:eastAsia="黑体"/>
          <w:sz w:val="32"/>
          <w:szCs w:val="32"/>
        </w:rPr>
      </w:pPr>
      <w:bookmarkStart w:id="0" w:name="_Toc105576815"/>
      <w:r>
        <w:rPr>
          <w:rFonts w:eastAsia="黑体"/>
          <w:sz w:val="32"/>
          <w:szCs w:val="32"/>
        </w:rPr>
        <w:t>一、</w:t>
      </w:r>
      <w:r>
        <w:rPr>
          <w:rFonts w:hint="eastAsia" w:ascii="黑体" w:eastAsia="黑体"/>
          <w:sz w:val="32"/>
          <w:szCs w:val="32"/>
        </w:rPr>
        <w:t>部门</w:t>
      </w:r>
      <w:r>
        <w:rPr>
          <w:rFonts w:eastAsia="黑体"/>
          <w:sz w:val="32"/>
          <w:szCs w:val="32"/>
        </w:rPr>
        <w:t>基本情况</w:t>
      </w:r>
      <w:bookmarkEnd w:id="0"/>
    </w:p>
    <w:p>
      <w:pPr>
        <w:pStyle w:val="3"/>
        <w:spacing w:line="415" w:lineRule="auto"/>
        <w:ind w:firstLine="642" w:firstLineChars="200"/>
        <w:rPr>
          <w:rFonts w:eastAsia="楷体_GB2312"/>
        </w:rPr>
      </w:pPr>
      <w:bookmarkStart w:id="1" w:name="_Toc105576816"/>
      <w:r>
        <w:rPr>
          <w:rFonts w:eastAsia="楷体_GB2312"/>
        </w:rPr>
        <w:t>（一）部门基本</w:t>
      </w:r>
      <w:r>
        <w:rPr>
          <w:rFonts w:hint="eastAsia" w:eastAsia="楷体_GB2312"/>
        </w:rPr>
        <w:t>概况及</w:t>
      </w:r>
      <w:r>
        <w:rPr>
          <w:rFonts w:eastAsia="楷体_GB2312"/>
        </w:rPr>
        <w:t>主要</w:t>
      </w:r>
      <w:r>
        <w:rPr>
          <w:rFonts w:hint="eastAsia" w:eastAsia="楷体_GB2312"/>
        </w:rPr>
        <w:t>职责</w:t>
      </w:r>
      <w:bookmarkEnd w:id="1"/>
    </w:p>
    <w:p>
      <w:pPr>
        <w:ind w:firstLine="640" w:firstLineChars="200"/>
        <w:rPr>
          <w:rFonts w:ascii="仿宋_GB2312" w:eastAsia="仿宋_GB2312"/>
          <w:sz w:val="32"/>
          <w:szCs w:val="32"/>
        </w:rPr>
      </w:pPr>
      <w:r>
        <w:rPr>
          <w:rFonts w:hint="eastAsia" w:ascii="仿宋_GB2312" w:eastAsia="仿宋_GB2312"/>
          <w:sz w:val="32"/>
          <w:szCs w:val="32"/>
        </w:rPr>
        <w:t>湖南省统计局是主管全省统计和国民经济核算工作的省人民政府直属机构。主要职责是：</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贯彻执行国家统计工作的方针、政策和统计法律法规，研究统计制度和统计方法的改革，完成国家和地方统计调查任务；承担组织领导和协调全省统计工作，确保统计数据真实、准确、及时；监督检查统计法律法规的实施情况，查处各类统计违法行为。</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制定并组织实施全省统计改革和统计现代化建设规划及统计调查计划，建立健全国民经济核算体系和统计指标体系，拟订国民经济核算制度，组织实施全省及各市州、县市区国民经济核算制度和全省投入产出调查，核算全省及市州国内生产总值，汇编提供国民经济核算资料，监督管理全省各地国民经济核算工作。</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会同有关部门拟订重大省情省力普查计划与方案，组织实施全省人口、经济、农业等重大省情省力普查，汇总、整理和提供有关省情省力方面的统计数据。</w:t>
      </w:r>
    </w:p>
    <w:p>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省性基本统计数据。</w:t>
      </w:r>
    </w:p>
    <w:p>
      <w:pPr>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组织实施能源、投资、消费、价格、收入、科技、人口、劳动力、社会发展基本情况、环境基本状况等统计调查，收集、汇总、整理和提供有关调查的统计数据，综合整理和提供资源、房屋、对外贸易、对外经济等全省性基本统计数据。</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组织各地区、各部门的经济、社会、科技和资源环境统计调查。统一核定、管理、公布全省性基本统计资料，定期发布全省国民经济和社会发展情况的统计信息。组织建立服务业统计信息管理制度、共享制度和发布制度。</w:t>
      </w:r>
    </w:p>
    <w:p>
      <w:pPr>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对国民经济、社会发展、科技进步和资源环境等情况进行统计分析、统计预测和统计监督，向省委、省政府及有关部门提供统计信息和咨询建议。</w:t>
      </w:r>
    </w:p>
    <w:p>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依法审批或者备案地方统计调查项目和省直各部门统计调查项目，指导专业统计基础工作、统计基层业务基础建设，建立健全统计数据质量审核、监控和评估制度，开展对重要统计数据的审核、监控和评估，依法监督管理涉外调查活动。</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协助地方管理市州统计局局长和副局长，指导全省统计专业技术队伍建设，会同有关部门组织管理全省统计专业资格考试、职务评聘和从业资格认定工作，监督管理中央和省财政安排的统计专项经费以及中央财政安排的基本建设投资。指导全省统计科研、统计教育、统计宣传工作。</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建立并管理全省统计信息自动化系统和统计数据库系统，组织制定各地区、省直各部门统计数据库和网络的基本标准和运行规则，指导全省统计信息化系统建设。</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承办省人民政府交办的其他事项。</w:t>
      </w:r>
    </w:p>
    <w:p>
      <w:pPr>
        <w:pStyle w:val="3"/>
        <w:spacing w:line="415" w:lineRule="auto"/>
        <w:ind w:firstLine="642" w:firstLineChars="200"/>
        <w:rPr>
          <w:rFonts w:eastAsia="楷体_GB2312"/>
        </w:rPr>
      </w:pPr>
      <w:bookmarkStart w:id="2" w:name="_Toc105576817"/>
      <w:r>
        <w:rPr>
          <w:rFonts w:eastAsia="楷体_GB2312"/>
        </w:rPr>
        <w:t>（</w:t>
      </w:r>
      <w:r>
        <w:rPr>
          <w:rFonts w:hint="eastAsia" w:eastAsia="楷体_GB2312"/>
        </w:rPr>
        <w:t>二</w:t>
      </w:r>
      <w:r>
        <w:rPr>
          <w:rFonts w:eastAsia="楷体_GB2312"/>
        </w:rPr>
        <w:t>）部门</w:t>
      </w:r>
      <w:r>
        <w:rPr>
          <w:rFonts w:hint="eastAsia" w:eastAsia="楷体_GB2312"/>
        </w:rPr>
        <w:t>内设机构及</w:t>
      </w:r>
      <w:r>
        <w:rPr>
          <w:rFonts w:eastAsia="楷体_GB2312"/>
        </w:rPr>
        <w:t>直属预算单位情况</w:t>
      </w:r>
      <w:bookmarkEnd w:id="2"/>
    </w:p>
    <w:p>
      <w:pPr>
        <w:ind w:firstLine="640" w:firstLineChars="200"/>
        <w:rPr>
          <w:rFonts w:ascii="仿宋_GB2312" w:eastAsia="仿宋_GB2312"/>
          <w:sz w:val="32"/>
          <w:szCs w:val="32"/>
        </w:rPr>
      </w:pPr>
      <w:r>
        <w:rPr>
          <w:rFonts w:hint="eastAsia" w:ascii="仿宋_GB2312" w:eastAsia="仿宋_GB2312"/>
          <w:sz w:val="32"/>
          <w:szCs w:val="32"/>
        </w:rPr>
        <w:t>截至202</w:t>
      </w:r>
      <w:r>
        <w:rPr>
          <w:rFonts w:ascii="仿宋_GB2312" w:eastAsia="仿宋_GB2312"/>
          <w:sz w:val="32"/>
          <w:szCs w:val="32"/>
        </w:rPr>
        <w:t>1</w:t>
      </w:r>
      <w:r>
        <w:rPr>
          <w:rFonts w:hint="eastAsia" w:ascii="仿宋_GB2312" w:eastAsia="仿宋_GB2312"/>
          <w:sz w:val="32"/>
          <w:szCs w:val="32"/>
        </w:rPr>
        <w:t>年底，省统计局机关设有行政处室15个，局属事业单位5个，为湖南省统计局宣传中心、湖南省统计局普查中心、湖南省农村经济调查队、湖南省统计局民意调查中心、湖南省统计局数据中心。此5家事业单位财务未独立，均不进行独立的预算绩效考核。</w:t>
      </w:r>
    </w:p>
    <w:p>
      <w:pPr>
        <w:pStyle w:val="3"/>
        <w:spacing w:line="415" w:lineRule="auto"/>
        <w:ind w:firstLine="642" w:firstLineChars="200"/>
        <w:rPr>
          <w:rFonts w:eastAsia="楷体_GB2312"/>
        </w:rPr>
      </w:pPr>
      <w:bookmarkStart w:id="3" w:name="_Toc105576818"/>
      <w:r>
        <w:rPr>
          <w:rFonts w:hint="eastAsia" w:eastAsia="楷体_GB2312"/>
        </w:rPr>
        <w:t>（三）</w:t>
      </w:r>
      <w:r>
        <w:rPr>
          <w:rFonts w:eastAsia="楷体_GB2312"/>
        </w:rPr>
        <w:t>人员情况</w:t>
      </w:r>
      <w:bookmarkEnd w:id="3"/>
    </w:p>
    <w:p>
      <w:pPr>
        <w:ind w:firstLine="640" w:firstLineChars="200"/>
        <w:rPr>
          <w:rFonts w:ascii="仿宋_GB2312" w:eastAsia="仿宋_GB2312"/>
          <w:sz w:val="32"/>
          <w:szCs w:val="32"/>
        </w:rPr>
      </w:pPr>
      <w:r>
        <w:rPr>
          <w:rFonts w:hint="eastAsia" w:ascii="仿宋_GB2312" w:eastAsia="仿宋_GB2312"/>
          <w:sz w:val="32"/>
          <w:szCs w:val="32"/>
        </w:rPr>
        <w:t>截至202</w:t>
      </w:r>
      <w:r>
        <w:rPr>
          <w:rFonts w:ascii="仿宋_GB2312" w:eastAsia="仿宋_GB2312"/>
          <w:sz w:val="32"/>
          <w:szCs w:val="32"/>
        </w:rPr>
        <w:t>1</w:t>
      </w:r>
      <w:r>
        <w:rPr>
          <w:rFonts w:hint="eastAsia" w:ascii="仿宋_GB2312" w:eastAsia="仿宋_GB2312"/>
          <w:sz w:val="32"/>
          <w:szCs w:val="32"/>
        </w:rPr>
        <w:t>年底，由地方财政全额负担的行政编制及二级事业单位编制数189人</w:t>
      </w:r>
      <w:r>
        <w:rPr>
          <w:rFonts w:ascii="仿宋_GB2312" w:eastAsia="仿宋_GB2312"/>
          <w:sz w:val="32"/>
          <w:szCs w:val="32"/>
        </w:rPr>
        <w:t>，实有</w:t>
      </w:r>
      <w:r>
        <w:rPr>
          <w:rFonts w:hint="eastAsia" w:ascii="仿宋_GB2312" w:eastAsia="仿宋_GB2312"/>
          <w:sz w:val="32"/>
          <w:szCs w:val="32"/>
        </w:rPr>
        <w:t>在职人员1</w:t>
      </w:r>
      <w:r>
        <w:rPr>
          <w:rFonts w:ascii="仿宋_GB2312" w:eastAsia="仿宋_GB2312"/>
          <w:sz w:val="32"/>
          <w:szCs w:val="32"/>
        </w:rPr>
        <w:t>85</w:t>
      </w:r>
      <w:r>
        <w:rPr>
          <w:rFonts w:hint="eastAsia" w:ascii="仿宋_GB2312" w:eastAsia="仿宋_GB2312"/>
          <w:sz w:val="32"/>
          <w:szCs w:val="32"/>
        </w:rPr>
        <w:t>人，包括行政人员105人，参照公务员法管理事业人员44人，非参公事业人员36人，在职人员控制率为9</w:t>
      </w:r>
      <w:r>
        <w:rPr>
          <w:rFonts w:ascii="仿宋_GB2312" w:eastAsia="仿宋_GB2312"/>
          <w:sz w:val="32"/>
          <w:szCs w:val="32"/>
        </w:rPr>
        <w:t>7.88</w:t>
      </w:r>
      <w:r>
        <w:rPr>
          <w:rFonts w:hint="eastAsia" w:ascii="仿宋_GB2312" w:eastAsia="仿宋_GB2312"/>
          <w:sz w:val="32"/>
          <w:szCs w:val="32"/>
        </w:rPr>
        <w:t>%。由地方财政负担的离休人员</w:t>
      </w:r>
      <w:r>
        <w:rPr>
          <w:rFonts w:ascii="仿宋_GB2312" w:eastAsia="仿宋_GB2312"/>
          <w:sz w:val="32"/>
          <w:szCs w:val="32"/>
        </w:rPr>
        <w:t>7</w:t>
      </w:r>
      <w:r>
        <w:rPr>
          <w:rFonts w:hint="eastAsia" w:ascii="仿宋_GB2312" w:eastAsia="仿宋_GB2312"/>
          <w:sz w:val="32"/>
          <w:szCs w:val="32"/>
        </w:rPr>
        <w:t>人，由养老保险金发放养老金的退休人员15</w:t>
      </w:r>
      <w:r>
        <w:rPr>
          <w:rFonts w:ascii="仿宋_GB2312" w:eastAsia="仿宋_GB2312"/>
          <w:sz w:val="32"/>
          <w:szCs w:val="32"/>
        </w:rPr>
        <w:t>8</w:t>
      </w:r>
      <w:r>
        <w:rPr>
          <w:rFonts w:hint="eastAsia" w:ascii="仿宋_GB2312" w:eastAsia="仿宋_GB2312"/>
          <w:sz w:val="32"/>
          <w:szCs w:val="32"/>
        </w:rPr>
        <w:t>人。</w:t>
      </w:r>
    </w:p>
    <w:p>
      <w:pPr>
        <w:spacing w:line="600" w:lineRule="exact"/>
        <w:jc w:val="center"/>
        <w:rPr>
          <w:rFonts w:asciiTheme="minorEastAsia" w:hAnsiTheme="minorEastAsia" w:eastAsiaTheme="minorEastAsia"/>
          <w:sz w:val="32"/>
          <w:szCs w:val="32"/>
        </w:rPr>
      </w:pPr>
      <w:bookmarkStart w:id="4" w:name="RANGE!A1:F10"/>
      <w:r>
        <w:rPr>
          <w:rFonts w:hint="eastAsia" w:asciiTheme="minorEastAsia" w:hAnsiTheme="minorEastAsia" w:eastAsiaTheme="minorEastAsia"/>
          <w:sz w:val="32"/>
          <w:szCs w:val="32"/>
        </w:rPr>
        <w:t>表1：湖南省统计局编制情况一览表</w:t>
      </w:r>
      <w:bookmarkEnd w:id="4"/>
    </w:p>
    <w:p>
      <w:pPr>
        <w:spacing w:line="6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时间</w:t>
      </w:r>
      <w:r>
        <w:rPr>
          <w:rFonts w:asciiTheme="minorEastAsia" w:hAnsiTheme="minorEastAsia" w:eastAsiaTheme="minorEastAsia"/>
          <w:sz w:val="22"/>
          <w:szCs w:val="22"/>
        </w:rPr>
        <w:t>：</w:t>
      </w:r>
      <w:r>
        <w:rPr>
          <w:rFonts w:hint="eastAsia" w:asciiTheme="minorEastAsia" w:hAnsiTheme="minorEastAsia" w:eastAsiaTheme="minorEastAsia"/>
          <w:sz w:val="22"/>
          <w:szCs w:val="22"/>
        </w:rPr>
        <w:t>202</w:t>
      </w:r>
      <w:r>
        <w:rPr>
          <w:rFonts w:asciiTheme="minorEastAsia" w:hAnsiTheme="minorEastAsia" w:eastAsiaTheme="minorEastAsia"/>
          <w:sz w:val="22"/>
          <w:szCs w:val="22"/>
        </w:rPr>
        <w:t>1</w:t>
      </w:r>
      <w:r>
        <w:rPr>
          <w:rFonts w:hint="eastAsia" w:asciiTheme="minorEastAsia" w:hAnsiTheme="minorEastAsia" w:eastAsiaTheme="minorEastAsia"/>
          <w:sz w:val="22"/>
          <w:szCs w:val="22"/>
        </w:rPr>
        <w:t>年12月31日       单位</w:t>
      </w:r>
      <w:r>
        <w:rPr>
          <w:rFonts w:asciiTheme="minorEastAsia" w:hAnsiTheme="minorEastAsia" w:eastAsiaTheme="minorEastAsia"/>
          <w:sz w:val="22"/>
          <w:szCs w:val="22"/>
        </w:rPr>
        <w:t>：人</w:t>
      </w:r>
    </w:p>
    <w:tbl>
      <w:tblPr>
        <w:tblStyle w:val="15"/>
        <w:tblW w:w="0" w:type="auto"/>
        <w:jc w:val="center"/>
        <w:tblLayout w:type="autofit"/>
        <w:tblCellMar>
          <w:top w:w="0" w:type="dxa"/>
          <w:left w:w="108" w:type="dxa"/>
          <w:bottom w:w="0" w:type="dxa"/>
          <w:right w:w="108" w:type="dxa"/>
        </w:tblCellMar>
      </w:tblPr>
      <w:tblGrid>
        <w:gridCol w:w="3681"/>
        <w:gridCol w:w="1134"/>
        <w:gridCol w:w="1128"/>
        <w:gridCol w:w="1245"/>
        <w:gridCol w:w="1108"/>
      </w:tblGrid>
      <w:tr>
        <w:tblPrEx>
          <w:tblCellMar>
            <w:top w:w="0" w:type="dxa"/>
            <w:left w:w="108" w:type="dxa"/>
            <w:bottom w:w="0" w:type="dxa"/>
            <w:right w:w="108" w:type="dxa"/>
          </w:tblCellMar>
        </w:tblPrEx>
        <w:trPr>
          <w:trHeight w:val="216" w:hRule="atLeast"/>
          <w:jc w:val="center"/>
        </w:trPr>
        <w:tc>
          <w:tcPr>
            <w:tcW w:w="3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编制数</w:t>
            </w:r>
          </w:p>
        </w:tc>
        <w:tc>
          <w:tcPr>
            <w:tcW w:w="11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在职人数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退休人数</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离休人数</w:t>
            </w:r>
          </w:p>
        </w:tc>
      </w:tr>
      <w:tr>
        <w:tblPrEx>
          <w:tblCellMar>
            <w:top w:w="0" w:type="dxa"/>
            <w:left w:w="108" w:type="dxa"/>
            <w:bottom w:w="0" w:type="dxa"/>
            <w:right w:w="108" w:type="dxa"/>
          </w:tblCellMar>
        </w:tblPrEx>
        <w:trPr>
          <w:trHeight w:val="70" w:hRule="atLeast"/>
          <w:jc w:val="center"/>
        </w:trPr>
        <w:tc>
          <w:tcPr>
            <w:tcW w:w="36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湖南省</w:t>
            </w:r>
            <w:r>
              <w:rPr>
                <w:rFonts w:cs="宋体" w:asciiTheme="minorEastAsia" w:hAnsiTheme="minorEastAsia" w:eastAsiaTheme="minorEastAsia"/>
                <w:color w:val="000000"/>
                <w:kern w:val="0"/>
                <w:sz w:val="20"/>
                <w:szCs w:val="20"/>
              </w:rPr>
              <w:t>统计局</w:t>
            </w:r>
            <w:r>
              <w:rPr>
                <w:rFonts w:hint="eastAsia" w:cs="宋体" w:asciiTheme="minorEastAsia" w:hAnsiTheme="minorEastAsia" w:eastAsiaTheme="minorEastAsia"/>
                <w:color w:val="000000"/>
                <w:kern w:val="0"/>
                <w:sz w:val="20"/>
                <w:szCs w:val="20"/>
              </w:rPr>
              <w:t xml:space="preserve"> (行政)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106</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w:t>
            </w:r>
            <w:r>
              <w:rPr>
                <w:rFonts w:cs="宋体" w:asciiTheme="minorEastAsia" w:hAnsiTheme="minorEastAsia" w:eastAsiaTheme="minorEastAsia"/>
                <w:color w:val="000000"/>
                <w:kern w:val="0"/>
                <w:sz w:val="20"/>
                <w:szCs w:val="20"/>
              </w:rPr>
              <w:t>9</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6</w:t>
            </w:r>
          </w:p>
        </w:tc>
      </w:tr>
      <w:tr>
        <w:tblPrEx>
          <w:tblCellMar>
            <w:top w:w="0" w:type="dxa"/>
            <w:left w:w="108" w:type="dxa"/>
            <w:bottom w:w="0" w:type="dxa"/>
            <w:right w:w="108" w:type="dxa"/>
          </w:tblCellMar>
        </w:tblPrEx>
        <w:trPr>
          <w:trHeight w:val="70" w:hRule="atLeast"/>
          <w:jc w:val="center"/>
        </w:trPr>
        <w:tc>
          <w:tcPr>
            <w:tcW w:w="36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湖南省</w:t>
            </w:r>
            <w:r>
              <w:rPr>
                <w:rFonts w:cs="宋体" w:asciiTheme="minorEastAsia" w:hAnsiTheme="minorEastAsia" w:eastAsiaTheme="minorEastAsia"/>
                <w:kern w:val="0"/>
                <w:sz w:val="20"/>
                <w:szCs w:val="20"/>
              </w:rPr>
              <w:t>统计局</w:t>
            </w:r>
            <w:r>
              <w:rPr>
                <w:rFonts w:hint="eastAsia" w:cs="宋体" w:asciiTheme="minorEastAsia" w:hAnsiTheme="minorEastAsia" w:eastAsiaTheme="minorEastAsia"/>
                <w:kern w:val="0"/>
                <w:sz w:val="20"/>
                <w:szCs w:val="20"/>
              </w:rPr>
              <w:t>（后勤编）</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r>
      <w:tr>
        <w:tblPrEx>
          <w:tblCellMar>
            <w:top w:w="0" w:type="dxa"/>
            <w:left w:w="108" w:type="dxa"/>
            <w:bottom w:w="0" w:type="dxa"/>
            <w:right w:w="108" w:type="dxa"/>
          </w:tblCellMar>
        </w:tblPrEx>
        <w:trPr>
          <w:trHeight w:val="70" w:hRule="atLeast"/>
          <w:jc w:val="center"/>
        </w:trPr>
        <w:tc>
          <w:tcPr>
            <w:tcW w:w="36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湖南省农村经济调查队(参公)</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29</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27</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r>
      <w:tr>
        <w:tblPrEx>
          <w:tblCellMar>
            <w:top w:w="0" w:type="dxa"/>
            <w:left w:w="108" w:type="dxa"/>
            <w:bottom w:w="0" w:type="dxa"/>
            <w:right w:w="108" w:type="dxa"/>
          </w:tblCellMar>
        </w:tblPrEx>
        <w:trPr>
          <w:trHeight w:val="70" w:hRule="atLeast"/>
          <w:jc w:val="center"/>
        </w:trPr>
        <w:tc>
          <w:tcPr>
            <w:tcW w:w="36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湖南省统计局普查中心(参公)</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r>
      <w:tr>
        <w:tblPrEx>
          <w:tblCellMar>
            <w:top w:w="0" w:type="dxa"/>
            <w:left w:w="108" w:type="dxa"/>
            <w:bottom w:w="0" w:type="dxa"/>
            <w:right w:w="108" w:type="dxa"/>
          </w:tblCellMar>
        </w:tblPrEx>
        <w:trPr>
          <w:trHeight w:val="70" w:hRule="atLeast"/>
          <w:jc w:val="center"/>
        </w:trPr>
        <w:tc>
          <w:tcPr>
            <w:tcW w:w="36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湖南省统计局民意调查中心(参公)</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r>
      <w:tr>
        <w:tblPrEx>
          <w:tblCellMar>
            <w:top w:w="0" w:type="dxa"/>
            <w:left w:w="108" w:type="dxa"/>
            <w:bottom w:w="0" w:type="dxa"/>
            <w:right w:w="108" w:type="dxa"/>
          </w:tblCellMar>
        </w:tblPrEx>
        <w:trPr>
          <w:trHeight w:val="70" w:hRule="atLeast"/>
          <w:jc w:val="center"/>
        </w:trPr>
        <w:tc>
          <w:tcPr>
            <w:tcW w:w="36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湖南省统计局宣传中心(非参公)</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r>
      <w:tr>
        <w:tblPrEx>
          <w:tblCellMar>
            <w:top w:w="0" w:type="dxa"/>
            <w:left w:w="108" w:type="dxa"/>
            <w:bottom w:w="0" w:type="dxa"/>
            <w:right w:w="108" w:type="dxa"/>
          </w:tblCellMar>
        </w:tblPrEx>
        <w:trPr>
          <w:trHeight w:val="70" w:hRule="atLeast"/>
          <w:jc w:val="center"/>
        </w:trPr>
        <w:tc>
          <w:tcPr>
            <w:tcW w:w="36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湖南省统计局数据中心(非参公)</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19</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r>
      <w:tr>
        <w:tblPrEx>
          <w:tblCellMar>
            <w:top w:w="0" w:type="dxa"/>
            <w:left w:w="108" w:type="dxa"/>
            <w:bottom w:w="0" w:type="dxa"/>
            <w:right w:w="108" w:type="dxa"/>
          </w:tblCellMar>
        </w:tblPrEx>
        <w:trPr>
          <w:trHeight w:val="80" w:hRule="atLeast"/>
          <w:jc w:val="center"/>
        </w:trPr>
        <w:tc>
          <w:tcPr>
            <w:tcW w:w="3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合计</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189</w:t>
            </w:r>
          </w:p>
        </w:tc>
        <w:tc>
          <w:tcPr>
            <w:tcW w:w="11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185</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15</w:t>
            </w:r>
            <w:r>
              <w:rPr>
                <w:rFonts w:cs="宋体" w:asciiTheme="minorEastAsia" w:hAnsiTheme="minorEastAsia" w:eastAsiaTheme="minorEastAsia"/>
                <w:b/>
                <w:color w:val="000000"/>
                <w:kern w:val="0"/>
                <w:sz w:val="20"/>
                <w:szCs w:val="20"/>
              </w:rPr>
              <w:t>8</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kern w:val="0"/>
                <w:sz w:val="20"/>
                <w:szCs w:val="20"/>
              </w:rPr>
            </w:pPr>
            <w:r>
              <w:rPr>
                <w:rFonts w:cs="宋体" w:asciiTheme="minorEastAsia" w:hAnsiTheme="minorEastAsia" w:eastAsiaTheme="minorEastAsia"/>
                <w:b/>
                <w:color w:val="000000"/>
                <w:kern w:val="0"/>
                <w:sz w:val="20"/>
                <w:szCs w:val="20"/>
              </w:rPr>
              <w:t>7</w:t>
            </w:r>
          </w:p>
        </w:tc>
      </w:tr>
    </w:tbl>
    <w:p>
      <w:pPr>
        <w:spacing w:line="600" w:lineRule="exact"/>
        <w:ind w:firstLine="640" w:firstLineChars="200"/>
        <w:rPr>
          <w:rFonts w:ascii="仿宋_GB2312" w:eastAsia="仿宋_GB2312"/>
          <w:sz w:val="32"/>
          <w:szCs w:val="32"/>
        </w:rPr>
      </w:pPr>
    </w:p>
    <w:p>
      <w:pPr>
        <w:pStyle w:val="3"/>
        <w:spacing w:line="415" w:lineRule="auto"/>
        <w:ind w:firstLine="642" w:firstLineChars="200"/>
        <w:rPr>
          <w:rFonts w:eastAsia="楷体_GB2312"/>
        </w:rPr>
      </w:pPr>
      <w:bookmarkStart w:id="5" w:name="_Toc105576819"/>
      <w:r>
        <w:rPr>
          <w:rFonts w:eastAsia="楷体_GB2312"/>
        </w:rPr>
        <w:t>（</w:t>
      </w:r>
      <w:r>
        <w:rPr>
          <w:rFonts w:hint="eastAsia" w:eastAsia="楷体_GB2312"/>
        </w:rPr>
        <w:t>四</w:t>
      </w:r>
      <w:r>
        <w:rPr>
          <w:rFonts w:eastAsia="楷体_GB2312"/>
        </w:rPr>
        <w:t>）</w:t>
      </w:r>
      <w:r>
        <w:rPr>
          <w:rFonts w:hint="eastAsia" w:eastAsia="楷体_GB2312"/>
        </w:rPr>
        <w:t>绩效</w:t>
      </w:r>
      <w:r>
        <w:rPr>
          <w:rFonts w:eastAsia="楷体_GB2312"/>
        </w:rPr>
        <w:t>目标情况</w:t>
      </w:r>
      <w:bookmarkEnd w:id="5"/>
    </w:p>
    <w:p>
      <w:pPr>
        <w:pStyle w:val="4"/>
        <w:spacing w:line="360" w:lineRule="auto"/>
        <w:ind w:firstLine="642" w:firstLineChars="200"/>
        <w:rPr>
          <w:rFonts w:ascii="楷体_GB2312" w:eastAsia="楷体_GB2312"/>
        </w:rPr>
      </w:pPr>
      <w:bookmarkStart w:id="6" w:name="_Toc105576820"/>
      <w:r>
        <w:rPr>
          <w:rFonts w:hint="eastAsia" w:ascii="楷体_GB2312" w:eastAsia="楷体_GB2312"/>
        </w:rPr>
        <w:t>1.部门年度整体支出绩效目标</w:t>
      </w:r>
      <w:bookmarkEnd w:id="6"/>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年预算申报中设定的部门年度整体支出绩效目标为：</w:t>
      </w:r>
    </w:p>
    <w:p>
      <w:pPr>
        <w:ind w:firstLine="640" w:firstLineChars="200"/>
        <w:rPr>
          <w:rFonts w:ascii="仿宋_GB2312" w:eastAsia="仿宋_GB2312"/>
          <w:sz w:val="32"/>
          <w:szCs w:val="32"/>
        </w:rPr>
      </w:pPr>
      <w:r>
        <w:rPr>
          <w:rFonts w:hint="eastAsia" w:ascii="仿宋_GB2312" w:eastAsia="仿宋_GB2312"/>
          <w:sz w:val="32"/>
          <w:szCs w:val="32"/>
        </w:rPr>
        <w:t>保障统计局系统人员的人员经费、公用经费和住房改革支出。</w:t>
      </w:r>
    </w:p>
    <w:p>
      <w:pPr>
        <w:ind w:firstLine="640" w:firstLineChars="200"/>
        <w:rPr>
          <w:rFonts w:ascii="仿宋_GB2312" w:eastAsia="仿宋_GB2312"/>
          <w:sz w:val="32"/>
          <w:szCs w:val="32"/>
        </w:rPr>
      </w:pPr>
      <w:r>
        <w:rPr>
          <w:rFonts w:hint="eastAsia" w:ascii="仿宋_GB2312" w:eastAsia="仿宋_GB2312"/>
          <w:sz w:val="32"/>
          <w:szCs w:val="32"/>
        </w:rPr>
        <w:t>组织实施全省一、二、三产业有关统计调查、搜集、整理和提供有关国民经济、社会发展、科技进步、能源资源和环境等统计数据，确保国家巡排的统计调查任务的顺利完成，并为地方政府决策提供决策支持。</w:t>
      </w:r>
    </w:p>
    <w:p>
      <w:pPr>
        <w:ind w:firstLine="640" w:firstLineChars="200"/>
        <w:rPr>
          <w:rFonts w:ascii="仿宋_GB2312" w:eastAsia="仿宋_GB2312"/>
          <w:sz w:val="32"/>
          <w:szCs w:val="32"/>
        </w:rPr>
      </w:pPr>
      <w:r>
        <w:rPr>
          <w:rFonts w:hint="eastAsia" w:ascii="仿宋_GB2312" w:eastAsia="仿宋_GB2312"/>
          <w:sz w:val="32"/>
          <w:szCs w:val="32"/>
        </w:rPr>
        <w:t>会同有关部门拟定重大省情省办普查计划与方案，组织实施全省人口、经济重大普查、汇总、整理、提供有关统计数据。</w:t>
      </w:r>
    </w:p>
    <w:p>
      <w:pPr>
        <w:ind w:firstLine="640" w:firstLineChars="200"/>
        <w:rPr>
          <w:rFonts w:ascii="仿宋_GB2312" w:eastAsia="仿宋_GB2312"/>
          <w:sz w:val="32"/>
          <w:szCs w:val="32"/>
        </w:rPr>
      </w:pPr>
      <w:r>
        <w:rPr>
          <w:rFonts w:hint="eastAsia" w:ascii="仿宋_GB2312" w:eastAsia="仿宋_GB2312"/>
          <w:sz w:val="32"/>
          <w:szCs w:val="32"/>
        </w:rPr>
        <w:t>建立并管理全省统计信息自动化系统和统计数据库系统，组织制定各地区、省直各部门统计数据库和网络的基本标准和运行规则，指导全省统计信息化系统建设，保障网络及相关设备稳定运行，维修更新设备。</w:t>
      </w:r>
    </w:p>
    <w:p>
      <w:pPr>
        <w:pStyle w:val="4"/>
        <w:spacing w:line="360" w:lineRule="auto"/>
        <w:ind w:firstLine="642" w:firstLineChars="200"/>
        <w:rPr>
          <w:rFonts w:ascii="楷体_GB2312" w:eastAsia="楷体_GB2312"/>
        </w:rPr>
      </w:pPr>
      <w:bookmarkStart w:id="7" w:name="_Toc105576821"/>
      <w:r>
        <w:rPr>
          <w:rFonts w:hint="eastAsia" w:ascii="楷体_GB2312" w:eastAsia="楷体_GB2312"/>
        </w:rPr>
        <w:t>2.项目支出绩效目标</w:t>
      </w:r>
      <w:bookmarkEnd w:id="7"/>
    </w:p>
    <w:p>
      <w:pPr>
        <w:pStyle w:val="5"/>
        <w:spacing w:before="0" w:after="0" w:line="360" w:lineRule="auto"/>
        <w:ind w:firstLine="642" w:firstLineChars="200"/>
        <w:rPr>
          <w:rFonts w:ascii="仿宋_GB2312"/>
          <w:b/>
        </w:rPr>
      </w:pPr>
      <w:r>
        <w:rPr>
          <w:rFonts w:hint="eastAsia" w:ascii="仿宋_GB2312"/>
          <w:b/>
        </w:rPr>
        <w:t>（1）第七次全国人口普查</w:t>
      </w:r>
    </w:p>
    <w:p>
      <w:pPr>
        <w:ind w:firstLine="640" w:firstLineChars="200"/>
        <w:rPr>
          <w:rFonts w:ascii="仿宋_GB2312" w:eastAsia="仿宋_GB2312"/>
          <w:sz w:val="32"/>
          <w:szCs w:val="32"/>
        </w:rPr>
      </w:pPr>
      <w:r>
        <w:rPr>
          <w:rFonts w:hint="eastAsia" w:ascii="仿宋_GB2312" w:eastAsia="仿宋_GB2312"/>
          <w:sz w:val="32"/>
          <w:szCs w:val="32"/>
        </w:rPr>
        <w:t>做好人口普查数据汇总分析工作；发布人口普查</w:t>
      </w:r>
      <w:r>
        <w:rPr>
          <w:rFonts w:ascii="仿宋_GB2312" w:eastAsia="仿宋_GB2312"/>
          <w:sz w:val="32"/>
          <w:szCs w:val="32"/>
        </w:rPr>
        <w:t>公报</w:t>
      </w:r>
      <w:r>
        <w:rPr>
          <w:rFonts w:hint="eastAsia" w:ascii="仿宋_GB2312" w:eastAsia="仿宋_GB2312"/>
          <w:sz w:val="32"/>
          <w:szCs w:val="32"/>
        </w:rPr>
        <w:t>；开展全省</w:t>
      </w:r>
      <w:r>
        <w:rPr>
          <w:rFonts w:ascii="仿宋_GB2312" w:eastAsia="仿宋_GB2312"/>
          <w:sz w:val="32"/>
          <w:szCs w:val="32"/>
        </w:rPr>
        <w:t>“</w:t>
      </w:r>
      <w:r>
        <w:rPr>
          <w:rFonts w:hint="eastAsia" w:ascii="仿宋_GB2312" w:eastAsia="仿宋_GB2312"/>
          <w:sz w:val="32"/>
          <w:szCs w:val="32"/>
        </w:rPr>
        <w:t>七人普</w:t>
      </w:r>
      <w:r>
        <w:rPr>
          <w:rFonts w:ascii="仿宋_GB2312" w:eastAsia="仿宋_GB2312"/>
          <w:sz w:val="32"/>
          <w:szCs w:val="32"/>
        </w:rPr>
        <w:t>”</w:t>
      </w:r>
      <w:r>
        <w:rPr>
          <w:rFonts w:hint="eastAsia" w:ascii="仿宋_GB2312" w:eastAsia="仿宋_GB2312"/>
          <w:sz w:val="32"/>
          <w:szCs w:val="32"/>
        </w:rPr>
        <w:t>评比表彰</w:t>
      </w:r>
      <w:r>
        <w:rPr>
          <w:rFonts w:ascii="仿宋_GB2312" w:eastAsia="仿宋_GB2312"/>
          <w:sz w:val="32"/>
          <w:szCs w:val="32"/>
        </w:rPr>
        <w:t>工作</w:t>
      </w:r>
      <w:r>
        <w:rPr>
          <w:rFonts w:hint="eastAsia" w:ascii="仿宋_GB2312" w:eastAsia="仿宋_GB2312"/>
          <w:sz w:val="32"/>
          <w:szCs w:val="32"/>
        </w:rPr>
        <w:t>；做好人口普查</w:t>
      </w:r>
      <w:r>
        <w:rPr>
          <w:rFonts w:ascii="仿宋_GB2312" w:eastAsia="仿宋_GB2312"/>
          <w:sz w:val="32"/>
          <w:szCs w:val="32"/>
        </w:rPr>
        <w:t>数据开发工作</w:t>
      </w:r>
      <w:r>
        <w:rPr>
          <w:rFonts w:hint="eastAsia" w:ascii="仿宋_GB2312" w:eastAsia="仿宋_GB2312"/>
          <w:sz w:val="32"/>
          <w:szCs w:val="32"/>
        </w:rPr>
        <w:t>；完成</w:t>
      </w:r>
      <w:r>
        <w:rPr>
          <w:rFonts w:ascii="仿宋_GB2312" w:eastAsia="仿宋_GB2312"/>
          <w:sz w:val="32"/>
          <w:szCs w:val="32"/>
        </w:rPr>
        <w:t>人普数据对比平台建设</w:t>
      </w:r>
      <w:r>
        <w:rPr>
          <w:rFonts w:hint="eastAsia" w:ascii="仿宋_GB2312" w:eastAsia="仿宋_GB2312"/>
          <w:sz w:val="32"/>
          <w:szCs w:val="32"/>
        </w:rPr>
        <w:t>。</w:t>
      </w:r>
    </w:p>
    <w:p>
      <w:pPr>
        <w:pStyle w:val="5"/>
        <w:spacing w:before="0" w:after="0" w:line="360" w:lineRule="auto"/>
        <w:ind w:firstLine="642" w:firstLineChars="200"/>
        <w:rPr>
          <w:rFonts w:ascii="仿宋_GB2312"/>
          <w:b/>
        </w:rPr>
      </w:pPr>
      <w:r>
        <w:rPr>
          <w:rFonts w:hint="eastAsia" w:ascii="仿宋_GB2312"/>
          <w:b/>
        </w:rPr>
        <w:t>（</w:t>
      </w:r>
      <w:r>
        <w:rPr>
          <w:rFonts w:ascii="仿宋_GB2312"/>
          <w:b/>
        </w:rPr>
        <w:t>2</w:t>
      </w:r>
      <w:r>
        <w:rPr>
          <w:rFonts w:hint="eastAsia" w:ascii="仿宋_GB2312"/>
          <w:b/>
        </w:rPr>
        <w:t>）统计执法</w:t>
      </w:r>
    </w:p>
    <w:p>
      <w:pPr>
        <w:ind w:firstLine="640" w:firstLineChars="200"/>
        <w:rPr>
          <w:rFonts w:ascii="仿宋_GB2312" w:eastAsia="仿宋_GB2312"/>
          <w:sz w:val="32"/>
          <w:szCs w:val="32"/>
        </w:rPr>
      </w:pPr>
      <w:r>
        <w:rPr>
          <w:rFonts w:hint="eastAsia" w:ascii="仿宋_GB2312" w:eastAsia="仿宋_GB2312"/>
          <w:sz w:val="32"/>
          <w:szCs w:val="32"/>
        </w:rPr>
        <w:t>推进统计督察工作；完成统计执法案件；做好统计执法宣传。</w:t>
      </w:r>
    </w:p>
    <w:p>
      <w:pPr>
        <w:pStyle w:val="5"/>
        <w:spacing w:before="0" w:after="0" w:line="360" w:lineRule="auto"/>
        <w:ind w:firstLine="642" w:firstLineChars="200"/>
        <w:rPr>
          <w:rFonts w:ascii="仿宋_GB2312"/>
          <w:b/>
        </w:rPr>
      </w:pPr>
      <w:r>
        <w:rPr>
          <w:rFonts w:hint="eastAsia" w:ascii="仿宋_GB2312"/>
          <w:b/>
        </w:rPr>
        <w:t>（</w:t>
      </w:r>
      <w:r>
        <w:rPr>
          <w:rFonts w:ascii="仿宋_GB2312"/>
          <w:b/>
        </w:rPr>
        <w:t>3</w:t>
      </w:r>
      <w:r>
        <w:rPr>
          <w:rFonts w:hint="eastAsia" w:ascii="仿宋_GB2312"/>
          <w:b/>
        </w:rPr>
        <w:t>）统计督察服务保障经费</w:t>
      </w:r>
    </w:p>
    <w:p>
      <w:pPr>
        <w:ind w:firstLine="640" w:firstLineChars="200"/>
        <w:rPr>
          <w:rFonts w:ascii="仿宋_GB2312" w:eastAsia="仿宋_GB2312"/>
          <w:sz w:val="32"/>
          <w:szCs w:val="32"/>
        </w:rPr>
      </w:pPr>
      <w:r>
        <w:rPr>
          <w:rFonts w:hint="eastAsia" w:ascii="仿宋_GB2312" w:eastAsia="仿宋_GB2312"/>
          <w:sz w:val="32"/>
          <w:szCs w:val="32"/>
        </w:rPr>
        <w:t>保障国家统计督察工作顺利</w:t>
      </w:r>
      <w:r>
        <w:rPr>
          <w:rFonts w:ascii="仿宋_GB2312" w:eastAsia="仿宋_GB2312"/>
          <w:sz w:val="32"/>
          <w:szCs w:val="32"/>
        </w:rPr>
        <w:t>开展</w:t>
      </w:r>
      <w:r>
        <w:rPr>
          <w:rFonts w:hint="eastAsia" w:ascii="仿宋_GB2312" w:eastAsia="仿宋_GB2312"/>
          <w:sz w:val="32"/>
          <w:szCs w:val="32"/>
        </w:rPr>
        <w:t>。</w:t>
      </w:r>
    </w:p>
    <w:p>
      <w:pPr>
        <w:pStyle w:val="5"/>
        <w:spacing w:before="0" w:after="0" w:line="360" w:lineRule="auto"/>
        <w:ind w:firstLine="642" w:firstLineChars="200"/>
        <w:rPr>
          <w:rFonts w:ascii="仿宋_GB2312"/>
          <w:b/>
        </w:rPr>
      </w:pPr>
      <w:r>
        <w:rPr>
          <w:rFonts w:hint="eastAsia" w:ascii="仿宋_GB2312"/>
          <w:b/>
        </w:rPr>
        <w:t>（</w:t>
      </w:r>
      <w:r>
        <w:rPr>
          <w:rFonts w:ascii="仿宋_GB2312"/>
          <w:b/>
        </w:rPr>
        <w:t>4</w:t>
      </w:r>
      <w:r>
        <w:rPr>
          <w:rFonts w:hint="eastAsia" w:ascii="仿宋_GB2312"/>
          <w:b/>
        </w:rPr>
        <w:t>）民意调查专项</w:t>
      </w:r>
    </w:p>
    <w:p>
      <w:pPr>
        <w:ind w:firstLine="640" w:firstLineChars="200"/>
        <w:rPr>
          <w:rFonts w:ascii="仿宋_GB2312" w:eastAsia="仿宋_GB2312"/>
          <w:sz w:val="32"/>
          <w:szCs w:val="32"/>
        </w:rPr>
      </w:pPr>
      <w:r>
        <w:rPr>
          <w:rFonts w:hint="eastAsia" w:ascii="仿宋_GB2312" w:eastAsia="仿宋_GB2312"/>
          <w:sz w:val="32"/>
          <w:szCs w:val="32"/>
        </w:rPr>
        <w:t>完成省委省政府交办的民调项目；提高统计调查能力，扩大民意调查影响力；进行数据分析研究。</w:t>
      </w:r>
    </w:p>
    <w:p>
      <w:pPr>
        <w:pStyle w:val="5"/>
        <w:spacing w:before="0" w:after="0" w:line="360" w:lineRule="auto"/>
        <w:ind w:firstLine="642" w:firstLineChars="200"/>
        <w:rPr>
          <w:rFonts w:ascii="仿宋_GB2312"/>
          <w:b/>
        </w:rPr>
      </w:pPr>
      <w:r>
        <w:rPr>
          <w:rFonts w:hint="eastAsia" w:ascii="仿宋_GB2312"/>
          <w:b/>
        </w:rPr>
        <w:t>（</w:t>
      </w:r>
      <w:r>
        <w:rPr>
          <w:rFonts w:ascii="仿宋_GB2312"/>
          <w:b/>
        </w:rPr>
        <w:t>5</w:t>
      </w:r>
      <w:r>
        <w:rPr>
          <w:rFonts w:hint="eastAsia" w:ascii="仿宋_GB2312"/>
          <w:b/>
        </w:rPr>
        <w:t>）2021年禁毒满意度民调经费</w:t>
      </w:r>
    </w:p>
    <w:p>
      <w:pPr>
        <w:ind w:firstLine="640" w:firstLineChars="200"/>
        <w:rPr>
          <w:rFonts w:ascii="仿宋_GB2312" w:eastAsia="仿宋_GB2312"/>
          <w:sz w:val="32"/>
          <w:szCs w:val="32"/>
        </w:rPr>
      </w:pPr>
      <w:r>
        <w:rPr>
          <w:rFonts w:hint="eastAsia" w:ascii="仿宋_GB2312" w:eastAsia="仿宋_GB2312"/>
          <w:sz w:val="32"/>
          <w:szCs w:val="32"/>
        </w:rPr>
        <w:t>完成委托的禁毒满意度调查；形成调查分析研究报告。</w:t>
      </w:r>
    </w:p>
    <w:p>
      <w:pPr>
        <w:pStyle w:val="5"/>
        <w:spacing w:before="0" w:after="0" w:line="360" w:lineRule="auto"/>
        <w:ind w:firstLine="642" w:firstLineChars="200"/>
        <w:rPr>
          <w:rFonts w:ascii="仿宋_GB2312"/>
          <w:b/>
        </w:rPr>
      </w:pPr>
      <w:r>
        <w:rPr>
          <w:rFonts w:hint="eastAsia" w:ascii="仿宋_GB2312"/>
          <w:b/>
        </w:rPr>
        <w:t>（6）统计专项汇总</w:t>
      </w:r>
    </w:p>
    <w:p>
      <w:pPr>
        <w:ind w:firstLine="640" w:firstLineChars="200"/>
        <w:rPr>
          <w:rFonts w:ascii="仿宋_GB2312" w:eastAsia="仿宋_GB2312"/>
          <w:sz w:val="32"/>
          <w:szCs w:val="32"/>
        </w:rPr>
      </w:pPr>
      <w:r>
        <w:rPr>
          <w:rFonts w:hint="eastAsia" w:ascii="仿宋_GB2312" w:eastAsia="仿宋_GB2312"/>
          <w:sz w:val="32"/>
          <w:szCs w:val="32"/>
        </w:rPr>
        <w:t>用于各部门行政支出、布置更新各个行业的统计调查制度、加强统计工作改革和统计执法；用于保障统计部门日常业务工作的运行；保障小型调查项目的开展；根据生产的统计数据形成政策咨询建议，为地方政府决策提供统计依据，为党政机关提供参考依据；提供优质的统计服务。</w:t>
      </w:r>
    </w:p>
    <w:p>
      <w:pPr>
        <w:pStyle w:val="5"/>
        <w:spacing w:before="0" w:after="0" w:line="360" w:lineRule="auto"/>
        <w:ind w:firstLine="642" w:firstLineChars="200"/>
        <w:rPr>
          <w:rFonts w:ascii="仿宋_GB2312"/>
          <w:b/>
        </w:rPr>
      </w:pPr>
      <w:r>
        <w:rPr>
          <w:rFonts w:hint="eastAsia" w:ascii="仿宋_GB2312"/>
          <w:b/>
        </w:rPr>
        <w:t>（7）培训支出</w:t>
      </w:r>
    </w:p>
    <w:p>
      <w:pPr>
        <w:ind w:firstLine="640" w:firstLineChars="200"/>
        <w:rPr>
          <w:rFonts w:ascii="仿宋_GB2312" w:eastAsia="仿宋_GB2312"/>
          <w:sz w:val="32"/>
          <w:szCs w:val="32"/>
        </w:rPr>
      </w:pPr>
      <w:r>
        <w:rPr>
          <w:rFonts w:hint="eastAsia" w:ascii="仿宋_GB2312" w:eastAsia="仿宋_GB2312"/>
          <w:sz w:val="32"/>
          <w:szCs w:val="32"/>
        </w:rPr>
        <w:t>编制年度培训计划；按培训计划开展培训；组织统计大讲堂培训活动；完成湖南干部教育、网络培训年度学时任务。</w:t>
      </w:r>
    </w:p>
    <w:p>
      <w:pPr>
        <w:pStyle w:val="5"/>
        <w:spacing w:before="0" w:after="0" w:line="360" w:lineRule="auto"/>
        <w:ind w:firstLine="642" w:firstLineChars="200"/>
        <w:rPr>
          <w:rFonts w:ascii="仿宋_GB2312"/>
          <w:b/>
        </w:rPr>
      </w:pPr>
      <w:r>
        <w:rPr>
          <w:rFonts w:hint="eastAsia" w:ascii="仿宋_GB2312"/>
          <w:b/>
        </w:rPr>
        <w:t>（8）对口援疆援藏及扶贫工作经费</w:t>
      </w:r>
    </w:p>
    <w:p>
      <w:pPr>
        <w:ind w:firstLine="640" w:firstLineChars="200"/>
        <w:rPr>
          <w:rFonts w:ascii="仿宋_GB2312" w:eastAsia="仿宋_GB2312"/>
          <w:sz w:val="32"/>
          <w:szCs w:val="32"/>
        </w:rPr>
      </w:pPr>
      <w:r>
        <w:rPr>
          <w:rFonts w:hint="eastAsia" w:ascii="仿宋_GB2312" w:eastAsia="仿宋_GB2312"/>
          <w:sz w:val="32"/>
          <w:szCs w:val="32"/>
        </w:rPr>
        <w:t>制定经费使用方案并及时拨付援助经费；统计援疆援藏工作和乡村振兴工作取得成效。</w:t>
      </w:r>
    </w:p>
    <w:p>
      <w:pPr>
        <w:pStyle w:val="5"/>
        <w:spacing w:before="0" w:after="0" w:line="360" w:lineRule="auto"/>
        <w:ind w:firstLine="642" w:firstLineChars="200"/>
        <w:rPr>
          <w:rFonts w:ascii="仿宋_GB2312"/>
          <w:b/>
        </w:rPr>
      </w:pPr>
      <w:r>
        <w:rPr>
          <w:rFonts w:hint="eastAsia" w:ascii="仿宋_GB2312"/>
          <w:b/>
        </w:rPr>
        <w:t>（9）联网直报及网络安全运维</w:t>
      </w:r>
    </w:p>
    <w:p>
      <w:pPr>
        <w:ind w:firstLine="640" w:firstLineChars="200"/>
        <w:rPr>
          <w:rFonts w:ascii="仿宋_GB2312" w:eastAsia="仿宋_GB2312"/>
          <w:sz w:val="32"/>
          <w:szCs w:val="32"/>
        </w:rPr>
      </w:pPr>
      <w:r>
        <w:rPr>
          <w:rFonts w:hint="eastAsia" w:ascii="仿宋_GB2312" w:eastAsia="仿宋_GB2312"/>
          <w:sz w:val="32"/>
          <w:szCs w:val="32"/>
        </w:rPr>
        <w:t>维护联网直报平台运行稳定；做好数据处理维护工作，做好统计数据质量监管；做好全省信息系统基础保障工作。</w:t>
      </w:r>
    </w:p>
    <w:p>
      <w:pPr>
        <w:pStyle w:val="5"/>
        <w:spacing w:before="0" w:after="0" w:line="360" w:lineRule="auto"/>
        <w:ind w:firstLine="642" w:firstLineChars="200"/>
        <w:rPr>
          <w:rFonts w:ascii="仿宋_GB2312"/>
          <w:b/>
        </w:rPr>
      </w:pPr>
      <w:r>
        <w:rPr>
          <w:rFonts w:hint="eastAsia" w:ascii="仿宋_GB2312"/>
          <w:b/>
        </w:rPr>
        <w:t>（10）202</w:t>
      </w:r>
      <w:r>
        <w:rPr>
          <w:rFonts w:ascii="仿宋_GB2312"/>
          <w:b/>
        </w:rPr>
        <w:t>1</w:t>
      </w:r>
      <w:r>
        <w:rPr>
          <w:rFonts w:hint="eastAsia" w:ascii="仿宋_GB2312"/>
          <w:b/>
        </w:rPr>
        <w:t>年基层统计调查补助经费　</w:t>
      </w:r>
    </w:p>
    <w:p>
      <w:pPr>
        <w:ind w:firstLine="640" w:firstLineChars="200"/>
        <w:rPr>
          <w:rFonts w:ascii="仿宋_GB2312" w:eastAsia="仿宋_GB2312"/>
          <w:sz w:val="32"/>
          <w:szCs w:val="32"/>
        </w:rPr>
      </w:pPr>
      <w:r>
        <w:rPr>
          <w:rFonts w:hint="eastAsia" w:ascii="仿宋_GB2312" w:eastAsia="仿宋_GB2312"/>
          <w:sz w:val="32"/>
          <w:szCs w:val="32"/>
        </w:rPr>
        <w:t>建设基层统计工作联系点；进行数据质量监管平台基层试点；补助完成上级布置的其他工作任务。</w:t>
      </w:r>
    </w:p>
    <w:p>
      <w:pPr>
        <w:pStyle w:val="2"/>
        <w:rPr>
          <w:rFonts w:eastAsia="黑体"/>
          <w:sz w:val="32"/>
          <w:szCs w:val="32"/>
        </w:rPr>
      </w:pPr>
      <w:bookmarkStart w:id="8" w:name="_Toc105576822"/>
      <w:r>
        <w:rPr>
          <w:rFonts w:eastAsia="黑体"/>
          <w:sz w:val="32"/>
          <w:szCs w:val="32"/>
        </w:rPr>
        <w:t>二、一般公共预算支出情况</w:t>
      </w:r>
      <w:bookmarkEnd w:id="8"/>
    </w:p>
    <w:p>
      <w:pPr>
        <w:pStyle w:val="3"/>
        <w:spacing w:line="415" w:lineRule="auto"/>
        <w:ind w:firstLine="642" w:firstLineChars="200"/>
        <w:rPr>
          <w:rFonts w:eastAsia="楷体_GB2312"/>
        </w:rPr>
      </w:pPr>
      <w:bookmarkStart w:id="9" w:name="_Toc105576823"/>
      <w:r>
        <w:rPr>
          <w:rFonts w:hint="eastAsia" w:eastAsia="楷体_GB2312"/>
        </w:rPr>
        <w:t>（一）部门预算</w:t>
      </w:r>
      <w:r>
        <w:rPr>
          <w:rFonts w:eastAsia="楷体_GB2312"/>
        </w:rPr>
        <w:t>收支总体情况</w:t>
      </w:r>
      <w:bookmarkEnd w:id="9"/>
    </w:p>
    <w:p>
      <w:pPr>
        <w:pStyle w:val="4"/>
        <w:spacing w:line="360" w:lineRule="auto"/>
        <w:ind w:firstLine="642" w:firstLineChars="200"/>
        <w:rPr>
          <w:rFonts w:ascii="楷体_GB2312" w:eastAsia="楷体_GB2312"/>
        </w:rPr>
      </w:pPr>
      <w:bookmarkStart w:id="10" w:name="_Toc105576824"/>
      <w:r>
        <w:rPr>
          <w:rFonts w:hint="eastAsia" w:ascii="楷体_GB2312" w:eastAsia="楷体_GB2312"/>
        </w:rPr>
        <w:t>1.年初预算部门收支情况</w:t>
      </w:r>
      <w:bookmarkEnd w:id="10"/>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年年初部门预算收入为</w:t>
      </w:r>
      <w:r>
        <w:rPr>
          <w:rFonts w:ascii="仿宋_GB2312" w:eastAsia="仿宋_GB2312"/>
          <w:sz w:val="32"/>
          <w:szCs w:val="32"/>
        </w:rPr>
        <w:t>8625.91</w:t>
      </w:r>
      <w:r>
        <w:rPr>
          <w:rFonts w:hint="eastAsia" w:ascii="仿宋_GB2312" w:eastAsia="仿宋_GB2312"/>
          <w:sz w:val="32"/>
          <w:szCs w:val="32"/>
        </w:rPr>
        <w:t>万元，</w:t>
      </w:r>
      <w:r>
        <w:rPr>
          <w:rFonts w:ascii="仿宋_GB2312" w:eastAsia="仿宋_GB2312"/>
          <w:sz w:val="32"/>
          <w:szCs w:val="32"/>
        </w:rPr>
        <w:t>较上年减少</w:t>
      </w:r>
      <w:r>
        <w:rPr>
          <w:rFonts w:hint="eastAsia" w:ascii="仿宋_GB2312" w:eastAsia="仿宋_GB2312"/>
          <w:sz w:val="32"/>
          <w:szCs w:val="32"/>
        </w:rPr>
        <w:t>3730.32万元</w:t>
      </w:r>
      <w:r>
        <w:rPr>
          <w:rFonts w:ascii="仿宋_GB2312" w:eastAsia="仿宋_GB2312"/>
          <w:sz w:val="32"/>
          <w:szCs w:val="32"/>
        </w:rPr>
        <w:t>，降幅</w:t>
      </w:r>
      <w:r>
        <w:rPr>
          <w:rFonts w:hint="eastAsia" w:ascii="仿宋_GB2312" w:eastAsia="仿宋_GB2312"/>
          <w:sz w:val="32"/>
          <w:szCs w:val="32"/>
        </w:rPr>
        <w:t>30.19</w:t>
      </w:r>
      <w:r>
        <w:rPr>
          <w:rFonts w:ascii="仿宋_GB2312" w:eastAsia="仿宋_GB2312"/>
          <w:sz w:val="32"/>
          <w:szCs w:val="32"/>
        </w:rPr>
        <w:t>%</w:t>
      </w:r>
      <w:r>
        <w:rPr>
          <w:rFonts w:hint="eastAsia" w:ascii="仿宋_GB2312" w:eastAsia="仿宋_GB2312"/>
          <w:sz w:val="32"/>
          <w:szCs w:val="32"/>
        </w:rPr>
        <w:t>。其中省统计局本级年初预算收入</w:t>
      </w:r>
      <w:r>
        <w:rPr>
          <w:rFonts w:ascii="仿宋_GB2312" w:eastAsia="仿宋_GB2312"/>
          <w:sz w:val="32"/>
          <w:szCs w:val="32"/>
        </w:rPr>
        <w:t>6625.91</w:t>
      </w:r>
      <w:r>
        <w:rPr>
          <w:rFonts w:hint="eastAsia" w:ascii="仿宋_GB2312" w:eastAsia="仿宋_GB2312"/>
          <w:sz w:val="32"/>
          <w:szCs w:val="32"/>
        </w:rPr>
        <w:t>万元，</w:t>
      </w:r>
      <w:r>
        <w:rPr>
          <w:rFonts w:ascii="仿宋_GB2312" w:eastAsia="仿宋_GB2312"/>
          <w:sz w:val="32"/>
          <w:szCs w:val="32"/>
        </w:rPr>
        <w:t>较上年减少</w:t>
      </w:r>
      <w:r>
        <w:rPr>
          <w:rFonts w:hint="eastAsia" w:ascii="仿宋_GB2312" w:eastAsia="仿宋_GB2312"/>
          <w:sz w:val="32"/>
          <w:szCs w:val="32"/>
        </w:rPr>
        <w:t>4130.32万元</w:t>
      </w:r>
      <w:r>
        <w:rPr>
          <w:rFonts w:ascii="仿宋_GB2312" w:eastAsia="仿宋_GB2312"/>
          <w:sz w:val="32"/>
          <w:szCs w:val="32"/>
        </w:rPr>
        <w:t>，降幅</w:t>
      </w:r>
      <w:r>
        <w:rPr>
          <w:rFonts w:hint="eastAsia" w:ascii="仿宋_GB2312" w:eastAsia="仿宋_GB2312"/>
          <w:sz w:val="32"/>
          <w:szCs w:val="32"/>
        </w:rPr>
        <w:t>38.40</w:t>
      </w:r>
      <w:r>
        <w:rPr>
          <w:rFonts w:ascii="仿宋_GB2312" w:eastAsia="仿宋_GB2312"/>
          <w:sz w:val="32"/>
          <w:szCs w:val="32"/>
        </w:rPr>
        <w:t>%</w:t>
      </w:r>
      <w:r>
        <w:rPr>
          <w:rFonts w:hint="eastAsia" w:ascii="仿宋_GB2312" w:eastAsia="仿宋_GB2312"/>
          <w:sz w:val="32"/>
          <w:szCs w:val="32"/>
        </w:rPr>
        <w:t>，包括财政拨款预算收入</w:t>
      </w:r>
      <w:r>
        <w:rPr>
          <w:rFonts w:ascii="仿宋_GB2312" w:eastAsia="仿宋_GB2312"/>
          <w:sz w:val="32"/>
          <w:szCs w:val="32"/>
        </w:rPr>
        <w:t>5764.71</w:t>
      </w:r>
      <w:r>
        <w:rPr>
          <w:rFonts w:hint="eastAsia" w:ascii="仿宋_GB2312" w:eastAsia="仿宋_GB2312"/>
          <w:sz w:val="32"/>
          <w:szCs w:val="32"/>
        </w:rPr>
        <w:t>万元，纳入预算管理非税收入拨款</w:t>
      </w:r>
      <w:r>
        <w:rPr>
          <w:rFonts w:ascii="仿宋_GB2312" w:eastAsia="仿宋_GB2312"/>
          <w:sz w:val="32"/>
          <w:szCs w:val="32"/>
        </w:rPr>
        <w:t>356.20</w:t>
      </w:r>
      <w:r>
        <w:rPr>
          <w:rFonts w:hint="eastAsia" w:ascii="仿宋_GB2312" w:eastAsia="仿宋_GB2312"/>
          <w:sz w:val="32"/>
          <w:szCs w:val="32"/>
        </w:rPr>
        <w:t>万元，</w:t>
      </w:r>
      <w:r>
        <w:rPr>
          <w:rFonts w:ascii="仿宋_GB2312" w:eastAsia="仿宋_GB2312"/>
          <w:sz w:val="32"/>
          <w:szCs w:val="32"/>
        </w:rPr>
        <w:t>上年结转</w:t>
      </w:r>
      <w:r>
        <w:rPr>
          <w:rFonts w:hint="eastAsia" w:ascii="仿宋_GB2312" w:eastAsia="仿宋_GB2312"/>
          <w:sz w:val="32"/>
          <w:szCs w:val="32"/>
        </w:rPr>
        <w:t>505万元；通过财政转移支付的基层统计调查补助专项</w:t>
      </w:r>
      <w:r>
        <w:rPr>
          <w:rFonts w:ascii="仿宋_GB2312" w:eastAsia="仿宋_GB2312"/>
          <w:sz w:val="32"/>
          <w:szCs w:val="32"/>
        </w:rPr>
        <w:t>20</w:t>
      </w:r>
      <w:r>
        <w:rPr>
          <w:rFonts w:hint="eastAsia" w:ascii="仿宋_GB2312" w:eastAsia="仿宋_GB2312"/>
          <w:sz w:val="32"/>
          <w:szCs w:val="32"/>
        </w:rPr>
        <w:t>00万元，</w:t>
      </w:r>
      <w:r>
        <w:rPr>
          <w:rFonts w:ascii="仿宋_GB2312" w:eastAsia="仿宋_GB2312"/>
          <w:sz w:val="32"/>
          <w:szCs w:val="32"/>
        </w:rPr>
        <w:t>较上年增加</w:t>
      </w:r>
      <w:r>
        <w:rPr>
          <w:rFonts w:hint="eastAsia" w:ascii="仿宋_GB2312" w:eastAsia="仿宋_GB2312"/>
          <w:sz w:val="32"/>
          <w:szCs w:val="32"/>
        </w:rPr>
        <w:t>400万元</w:t>
      </w:r>
      <w:r>
        <w:rPr>
          <w:rFonts w:ascii="仿宋_GB2312" w:eastAsia="仿宋_GB2312"/>
          <w:sz w:val="32"/>
          <w:szCs w:val="32"/>
        </w:rPr>
        <w:t>，涨幅</w:t>
      </w: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年初部门预算支出</w:t>
      </w:r>
      <w:r>
        <w:rPr>
          <w:rFonts w:ascii="仿宋_GB2312" w:eastAsia="仿宋_GB2312"/>
          <w:sz w:val="32"/>
          <w:szCs w:val="32"/>
        </w:rPr>
        <w:t>8625.91</w:t>
      </w:r>
      <w:r>
        <w:rPr>
          <w:rFonts w:hint="eastAsia" w:ascii="仿宋_GB2312" w:eastAsia="仿宋_GB2312"/>
          <w:sz w:val="32"/>
          <w:szCs w:val="32"/>
        </w:rPr>
        <w:t>万元，</w:t>
      </w:r>
      <w:r>
        <w:rPr>
          <w:rFonts w:ascii="仿宋_GB2312" w:eastAsia="仿宋_GB2312"/>
          <w:sz w:val="32"/>
          <w:szCs w:val="32"/>
        </w:rPr>
        <w:t>较上年减少</w:t>
      </w:r>
      <w:r>
        <w:rPr>
          <w:rFonts w:hint="eastAsia" w:ascii="仿宋_GB2312" w:eastAsia="仿宋_GB2312"/>
          <w:sz w:val="32"/>
          <w:szCs w:val="32"/>
        </w:rPr>
        <w:t>3730.32万元</w:t>
      </w:r>
      <w:r>
        <w:rPr>
          <w:rFonts w:ascii="仿宋_GB2312" w:eastAsia="仿宋_GB2312"/>
          <w:sz w:val="32"/>
          <w:szCs w:val="32"/>
        </w:rPr>
        <w:t>，降幅</w:t>
      </w:r>
      <w:r>
        <w:rPr>
          <w:rFonts w:hint="eastAsia" w:ascii="仿宋_GB2312" w:eastAsia="仿宋_GB2312"/>
          <w:sz w:val="32"/>
          <w:szCs w:val="32"/>
        </w:rPr>
        <w:t>30.19</w:t>
      </w:r>
      <w:r>
        <w:rPr>
          <w:rFonts w:ascii="仿宋_GB2312" w:eastAsia="仿宋_GB2312"/>
          <w:sz w:val="32"/>
          <w:szCs w:val="32"/>
        </w:rPr>
        <w:t>%</w:t>
      </w:r>
      <w:r>
        <w:rPr>
          <w:rFonts w:hint="eastAsia" w:ascii="仿宋_GB2312" w:eastAsia="仿宋_GB2312"/>
          <w:sz w:val="32"/>
          <w:szCs w:val="32"/>
        </w:rPr>
        <w:t>。其中基本支出</w:t>
      </w:r>
      <w:r>
        <w:rPr>
          <w:rFonts w:ascii="仿宋_GB2312" w:eastAsia="仿宋_GB2312"/>
          <w:sz w:val="32"/>
          <w:szCs w:val="32"/>
        </w:rPr>
        <w:t>4910.90</w:t>
      </w:r>
      <w:r>
        <w:rPr>
          <w:rFonts w:hint="eastAsia" w:ascii="仿宋_GB2312" w:eastAsia="仿宋_GB2312"/>
          <w:sz w:val="32"/>
          <w:szCs w:val="32"/>
        </w:rPr>
        <w:t>万元，较</w:t>
      </w:r>
      <w:r>
        <w:rPr>
          <w:rFonts w:ascii="仿宋_GB2312" w:eastAsia="仿宋_GB2312"/>
          <w:sz w:val="32"/>
          <w:szCs w:val="32"/>
        </w:rPr>
        <w:t>上年增加</w:t>
      </w:r>
      <w:r>
        <w:rPr>
          <w:rFonts w:hint="eastAsia" w:ascii="仿宋_GB2312" w:eastAsia="仿宋_GB2312"/>
          <w:sz w:val="32"/>
          <w:szCs w:val="32"/>
        </w:rPr>
        <w:t>367.90万元</w:t>
      </w:r>
      <w:r>
        <w:rPr>
          <w:rFonts w:ascii="仿宋_GB2312" w:eastAsia="仿宋_GB2312"/>
          <w:sz w:val="32"/>
          <w:szCs w:val="32"/>
        </w:rPr>
        <w:t>，涨幅</w:t>
      </w:r>
      <w:r>
        <w:rPr>
          <w:rFonts w:hint="eastAsia" w:ascii="仿宋_GB2312" w:eastAsia="仿宋_GB2312"/>
          <w:sz w:val="32"/>
          <w:szCs w:val="32"/>
        </w:rPr>
        <w:t>8.10</w:t>
      </w:r>
      <w:r>
        <w:rPr>
          <w:rFonts w:ascii="仿宋_GB2312" w:eastAsia="仿宋_GB2312"/>
          <w:sz w:val="32"/>
          <w:szCs w:val="32"/>
        </w:rPr>
        <w:t>%，</w:t>
      </w:r>
      <w:r>
        <w:rPr>
          <w:rFonts w:hint="eastAsia" w:ascii="仿宋_GB2312" w:eastAsia="仿宋_GB2312"/>
          <w:sz w:val="32"/>
          <w:szCs w:val="32"/>
        </w:rPr>
        <w:t>基本</w:t>
      </w:r>
      <w:r>
        <w:rPr>
          <w:rFonts w:ascii="仿宋_GB2312" w:eastAsia="仿宋_GB2312"/>
          <w:sz w:val="32"/>
          <w:szCs w:val="32"/>
        </w:rPr>
        <w:t>持平</w:t>
      </w:r>
      <w:r>
        <w:rPr>
          <w:rFonts w:hint="eastAsia" w:ascii="仿宋_GB2312" w:eastAsia="仿宋_GB2312"/>
          <w:sz w:val="32"/>
          <w:szCs w:val="32"/>
        </w:rPr>
        <w:t>；项目支出</w:t>
      </w:r>
      <w:r>
        <w:rPr>
          <w:rFonts w:ascii="仿宋_GB2312" w:eastAsia="仿宋_GB2312"/>
          <w:sz w:val="32"/>
          <w:szCs w:val="32"/>
        </w:rPr>
        <w:t>3715.01</w:t>
      </w:r>
      <w:r>
        <w:rPr>
          <w:rFonts w:hint="eastAsia" w:ascii="仿宋_GB2312" w:eastAsia="仿宋_GB2312"/>
          <w:sz w:val="32"/>
          <w:szCs w:val="32"/>
        </w:rPr>
        <w:t>万元，</w:t>
      </w:r>
      <w:r>
        <w:rPr>
          <w:rFonts w:ascii="仿宋_GB2312" w:eastAsia="仿宋_GB2312"/>
          <w:sz w:val="32"/>
          <w:szCs w:val="32"/>
        </w:rPr>
        <w:t>较上年减少</w:t>
      </w:r>
      <w:r>
        <w:rPr>
          <w:rFonts w:hint="eastAsia" w:ascii="仿宋_GB2312" w:eastAsia="仿宋_GB2312"/>
          <w:sz w:val="32"/>
          <w:szCs w:val="32"/>
        </w:rPr>
        <w:t>4098.22万元</w:t>
      </w:r>
      <w:r>
        <w:rPr>
          <w:rFonts w:ascii="仿宋_GB2312" w:eastAsia="仿宋_GB2312"/>
          <w:sz w:val="32"/>
          <w:szCs w:val="32"/>
        </w:rPr>
        <w:t>，降幅</w:t>
      </w:r>
      <w:r>
        <w:rPr>
          <w:rFonts w:hint="eastAsia" w:ascii="仿宋_GB2312" w:eastAsia="仿宋_GB2312"/>
          <w:sz w:val="32"/>
          <w:szCs w:val="32"/>
        </w:rPr>
        <w:t>52.45</w:t>
      </w:r>
      <w:r>
        <w:rPr>
          <w:rFonts w:ascii="仿宋_GB2312" w:eastAsia="仿宋_GB2312"/>
          <w:sz w:val="32"/>
          <w:szCs w:val="32"/>
        </w:rPr>
        <w:t>%</w:t>
      </w:r>
      <w:r>
        <w:rPr>
          <w:rFonts w:hint="eastAsia" w:ascii="仿宋_GB2312" w:eastAsia="仿宋_GB2312"/>
          <w:sz w:val="32"/>
          <w:szCs w:val="32"/>
        </w:rPr>
        <w:t>。项目支出减少</w:t>
      </w:r>
      <w:r>
        <w:rPr>
          <w:rFonts w:ascii="仿宋_GB2312" w:eastAsia="仿宋_GB2312"/>
          <w:sz w:val="32"/>
          <w:szCs w:val="32"/>
        </w:rPr>
        <w:t>的</w:t>
      </w:r>
      <w:r>
        <w:rPr>
          <w:rFonts w:hint="eastAsia" w:ascii="仿宋_GB2312" w:eastAsia="仿宋_GB2312"/>
          <w:sz w:val="32"/>
          <w:szCs w:val="32"/>
        </w:rPr>
        <w:t>主要原因是第七次人口普查相关支出计划未列入2021年度年初预算。</w:t>
      </w:r>
    </w:p>
    <w:p>
      <w:pPr>
        <w:pStyle w:val="4"/>
        <w:spacing w:line="360" w:lineRule="auto"/>
        <w:ind w:firstLine="642" w:firstLineChars="200"/>
        <w:rPr>
          <w:rFonts w:ascii="楷体_GB2312" w:eastAsia="楷体_GB2312"/>
        </w:rPr>
      </w:pPr>
      <w:bookmarkStart w:id="11" w:name="_Toc105576825"/>
      <w:r>
        <w:rPr>
          <w:rFonts w:ascii="楷体_GB2312" w:eastAsia="楷体_GB2312"/>
        </w:rPr>
        <w:t>2.</w:t>
      </w:r>
      <w:r>
        <w:rPr>
          <w:rFonts w:hint="eastAsia" w:ascii="楷体_GB2312" w:eastAsia="楷体_GB2312"/>
        </w:rPr>
        <w:t>预算</w:t>
      </w:r>
      <w:r>
        <w:rPr>
          <w:rFonts w:ascii="楷体_GB2312" w:eastAsia="楷体_GB2312"/>
        </w:rPr>
        <w:t>调整情况</w:t>
      </w:r>
      <w:bookmarkEnd w:id="11"/>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年省局调整预算收入为</w:t>
      </w:r>
      <w:r>
        <w:rPr>
          <w:rFonts w:ascii="仿宋_GB2312" w:eastAsia="仿宋_GB2312"/>
          <w:sz w:val="32"/>
          <w:szCs w:val="32"/>
        </w:rPr>
        <w:t>9965.66</w:t>
      </w:r>
      <w:r>
        <w:rPr>
          <w:rFonts w:hint="eastAsia" w:ascii="仿宋_GB2312" w:eastAsia="仿宋_GB2312"/>
          <w:sz w:val="32"/>
          <w:szCs w:val="32"/>
        </w:rPr>
        <w:t>万元。预算调整的主要原因为。</w:t>
      </w:r>
    </w:p>
    <w:p>
      <w:pPr>
        <w:ind w:firstLine="640" w:firstLineChars="200"/>
        <w:rPr>
          <w:rFonts w:ascii="仿宋_GB2312" w:eastAsia="仿宋_GB2312"/>
          <w:sz w:val="32"/>
          <w:szCs w:val="32"/>
        </w:rPr>
      </w:pPr>
      <w:r>
        <w:rPr>
          <w:rFonts w:hint="eastAsia" w:ascii="仿宋_GB2312" w:eastAsia="仿宋_GB2312"/>
          <w:sz w:val="32"/>
          <w:szCs w:val="32"/>
        </w:rPr>
        <w:t>（1）2021年</w:t>
      </w:r>
      <w:r>
        <w:rPr>
          <w:rFonts w:ascii="仿宋_GB2312" w:eastAsia="仿宋_GB2312"/>
          <w:sz w:val="32"/>
          <w:szCs w:val="32"/>
        </w:rPr>
        <w:t>财政上年结转资金中，财政</w:t>
      </w:r>
      <w:r>
        <w:rPr>
          <w:rFonts w:hint="eastAsia" w:ascii="仿宋_GB2312" w:eastAsia="仿宋_GB2312"/>
          <w:sz w:val="32"/>
          <w:szCs w:val="32"/>
        </w:rPr>
        <w:t>追加非税收入专户结余指标32.34万元，追加跨年退单3.52万元，扣回非税收入超支金额100.4万元。2021年实际返还额度440.86万元。</w:t>
      </w:r>
    </w:p>
    <w:p>
      <w:pPr>
        <w:ind w:firstLine="640" w:firstLineChars="200"/>
        <w:rPr>
          <w:rFonts w:ascii="仿宋_GB2312" w:eastAsia="仿宋_GB2312"/>
          <w:sz w:val="32"/>
          <w:szCs w:val="32"/>
        </w:rPr>
      </w:pPr>
      <w:r>
        <w:rPr>
          <w:rFonts w:hint="eastAsia" w:ascii="仿宋_GB2312" w:eastAsia="仿宋_GB2312"/>
          <w:sz w:val="32"/>
          <w:szCs w:val="32"/>
        </w:rPr>
        <w:t>（2）追加</w:t>
      </w:r>
      <w:r>
        <w:rPr>
          <w:rFonts w:ascii="仿宋_GB2312" w:eastAsia="仿宋_GB2312"/>
          <w:sz w:val="32"/>
          <w:szCs w:val="32"/>
        </w:rPr>
        <w:t>第七次人口普查</w:t>
      </w:r>
      <w:r>
        <w:rPr>
          <w:rFonts w:hint="eastAsia" w:ascii="仿宋_GB2312" w:eastAsia="仿宋_GB2312"/>
          <w:sz w:val="32"/>
          <w:szCs w:val="32"/>
        </w:rPr>
        <w:t>第二年度预算540.50万元（湘财行指〔202</w:t>
      </w:r>
      <w:r>
        <w:rPr>
          <w:rFonts w:ascii="仿宋_GB2312" w:eastAsia="仿宋_GB2312"/>
          <w:sz w:val="32"/>
          <w:szCs w:val="32"/>
        </w:rPr>
        <w:t>1</w:t>
      </w:r>
      <w:r>
        <w:rPr>
          <w:rFonts w:hint="eastAsia" w:ascii="仿宋_GB2312" w:eastAsia="仿宋_GB2312"/>
          <w:sz w:val="32"/>
          <w:szCs w:val="32"/>
        </w:rPr>
        <w:t>〕00</w:t>
      </w:r>
      <w:r>
        <w:rPr>
          <w:rFonts w:ascii="仿宋_GB2312" w:eastAsia="仿宋_GB2312"/>
          <w:sz w:val="32"/>
          <w:szCs w:val="32"/>
        </w:rPr>
        <w:t>13</w:t>
      </w:r>
      <w:r>
        <w:rPr>
          <w:rFonts w:hint="eastAsia" w:ascii="仿宋_GB2312" w:eastAsia="仿宋_GB2312"/>
          <w:sz w:val="32"/>
          <w:szCs w:val="32"/>
        </w:rPr>
        <w:t>号）；追加2020年绩效考核奖283.80万元（湘财行指〔202</w:t>
      </w:r>
      <w:r>
        <w:rPr>
          <w:rFonts w:ascii="仿宋_GB2312" w:eastAsia="仿宋_GB2312"/>
          <w:sz w:val="32"/>
          <w:szCs w:val="32"/>
        </w:rPr>
        <w:t>1</w:t>
      </w:r>
      <w:r>
        <w:rPr>
          <w:rFonts w:hint="eastAsia" w:ascii="仿宋_GB2312" w:eastAsia="仿宋_GB2312"/>
          <w:sz w:val="32"/>
          <w:szCs w:val="32"/>
        </w:rPr>
        <w:t>〕00</w:t>
      </w:r>
      <w:r>
        <w:rPr>
          <w:rFonts w:ascii="仿宋_GB2312" w:eastAsia="仿宋_GB2312"/>
          <w:sz w:val="32"/>
          <w:szCs w:val="32"/>
        </w:rPr>
        <w:t>16</w:t>
      </w:r>
      <w:r>
        <w:rPr>
          <w:rFonts w:hint="eastAsia" w:ascii="仿宋_GB2312" w:eastAsia="仿宋_GB2312"/>
          <w:sz w:val="32"/>
          <w:szCs w:val="32"/>
        </w:rPr>
        <w:t>号）；追加统计督查服务保障经费59.30万元（湘财行指〔202</w:t>
      </w:r>
      <w:r>
        <w:rPr>
          <w:rFonts w:ascii="仿宋_GB2312" w:eastAsia="仿宋_GB2312"/>
          <w:sz w:val="32"/>
          <w:szCs w:val="32"/>
        </w:rPr>
        <w:t>1</w:t>
      </w:r>
      <w:r>
        <w:rPr>
          <w:rFonts w:hint="eastAsia" w:ascii="仿宋_GB2312" w:eastAsia="仿宋_GB2312"/>
          <w:sz w:val="32"/>
          <w:szCs w:val="32"/>
        </w:rPr>
        <w:t>〕00</w:t>
      </w:r>
      <w:r>
        <w:rPr>
          <w:rFonts w:ascii="仿宋_GB2312" w:eastAsia="仿宋_GB2312"/>
          <w:sz w:val="32"/>
          <w:szCs w:val="32"/>
        </w:rPr>
        <w:t>65</w:t>
      </w:r>
      <w:r>
        <w:rPr>
          <w:rFonts w:hint="eastAsia" w:ascii="仿宋_GB2312" w:eastAsia="仿宋_GB2312"/>
          <w:sz w:val="32"/>
          <w:szCs w:val="32"/>
        </w:rPr>
        <w:t>号）；追加联网直报及网络安全运维20.00万元（湘财行指〔202</w:t>
      </w:r>
      <w:r>
        <w:rPr>
          <w:rFonts w:ascii="仿宋_GB2312" w:eastAsia="仿宋_GB2312"/>
          <w:sz w:val="32"/>
          <w:szCs w:val="32"/>
        </w:rPr>
        <w:t>1</w:t>
      </w:r>
      <w:r>
        <w:rPr>
          <w:rFonts w:hint="eastAsia" w:ascii="仿宋_GB2312" w:eastAsia="仿宋_GB2312"/>
          <w:sz w:val="32"/>
          <w:szCs w:val="32"/>
        </w:rPr>
        <w:t>〕00</w:t>
      </w:r>
      <w:r>
        <w:rPr>
          <w:rFonts w:ascii="仿宋_GB2312" w:eastAsia="仿宋_GB2312"/>
          <w:sz w:val="32"/>
          <w:szCs w:val="32"/>
        </w:rPr>
        <w:t>64</w:t>
      </w:r>
      <w:r>
        <w:rPr>
          <w:rFonts w:hint="eastAsia" w:ascii="仿宋_GB2312" w:eastAsia="仿宋_GB2312"/>
          <w:sz w:val="32"/>
          <w:szCs w:val="32"/>
        </w:rPr>
        <w:t>号）；追加老干医疗及抚恤金108.79万元（湘财行指〔202</w:t>
      </w:r>
      <w:r>
        <w:rPr>
          <w:rFonts w:ascii="仿宋_GB2312" w:eastAsia="仿宋_GB2312"/>
          <w:sz w:val="32"/>
          <w:szCs w:val="32"/>
        </w:rPr>
        <w:t>1</w:t>
      </w:r>
      <w:r>
        <w:rPr>
          <w:rFonts w:hint="eastAsia" w:ascii="仿宋_GB2312" w:eastAsia="仿宋_GB2312"/>
          <w:sz w:val="32"/>
          <w:szCs w:val="32"/>
        </w:rPr>
        <w:t>〕00</w:t>
      </w:r>
      <w:r>
        <w:rPr>
          <w:rFonts w:ascii="仿宋_GB2312" w:eastAsia="仿宋_GB2312"/>
          <w:sz w:val="32"/>
          <w:szCs w:val="32"/>
        </w:rPr>
        <w:t>65</w:t>
      </w:r>
      <w:r>
        <w:rPr>
          <w:rFonts w:hint="eastAsia" w:ascii="仿宋_GB2312" w:eastAsia="仿宋_GB2312"/>
          <w:sz w:val="32"/>
          <w:szCs w:val="32"/>
        </w:rPr>
        <w:t>号）；追加禁毒调查经费50.00万元（湘财政法指〔2020〕0073号）；追加省直单位特殊信息化建设项目经费；调整</w:t>
      </w:r>
      <w:r>
        <w:rPr>
          <w:rFonts w:ascii="仿宋_GB2312" w:eastAsia="仿宋_GB2312"/>
          <w:sz w:val="32"/>
          <w:szCs w:val="32"/>
        </w:rPr>
        <w:t>基层统计调查补助经费</w:t>
      </w:r>
      <w:r>
        <w:rPr>
          <w:rFonts w:hint="eastAsia" w:ascii="仿宋_GB2312" w:eastAsia="仿宋_GB2312"/>
          <w:sz w:val="32"/>
          <w:szCs w:val="32"/>
        </w:rPr>
        <w:t>951.00万元</w:t>
      </w:r>
      <w:r>
        <w:rPr>
          <w:rFonts w:ascii="仿宋_GB2312" w:eastAsia="仿宋_GB2312"/>
          <w:sz w:val="32"/>
          <w:szCs w:val="32"/>
        </w:rPr>
        <w:t>至省级经费</w:t>
      </w:r>
      <w:r>
        <w:rPr>
          <w:rFonts w:hint="eastAsia" w:ascii="仿宋_GB2312" w:eastAsia="仿宋_GB2312"/>
          <w:sz w:val="32"/>
          <w:szCs w:val="32"/>
        </w:rPr>
        <w:t>（湘财行指〔2021〕0020号）。</w:t>
      </w:r>
    </w:p>
    <w:p>
      <w:pPr>
        <w:pStyle w:val="4"/>
        <w:spacing w:line="360" w:lineRule="auto"/>
        <w:ind w:firstLine="642" w:firstLineChars="200"/>
        <w:rPr>
          <w:rFonts w:ascii="楷体_GB2312" w:eastAsia="楷体_GB2312"/>
        </w:rPr>
      </w:pPr>
      <w:bookmarkStart w:id="12" w:name="_Toc105576826"/>
      <w:r>
        <w:rPr>
          <w:rFonts w:ascii="楷体_GB2312" w:eastAsia="楷体_GB2312"/>
        </w:rPr>
        <w:t>3.</w:t>
      </w:r>
      <w:r>
        <w:rPr>
          <w:rFonts w:hint="eastAsia" w:ascii="楷体_GB2312" w:eastAsia="楷体_GB2312"/>
        </w:rPr>
        <w:t>部门决算收支情况</w:t>
      </w:r>
      <w:bookmarkEnd w:id="12"/>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年省局调整预算收入为</w:t>
      </w:r>
      <w:r>
        <w:rPr>
          <w:rFonts w:ascii="仿宋_GB2312" w:eastAsia="仿宋_GB2312"/>
          <w:sz w:val="32"/>
          <w:szCs w:val="32"/>
        </w:rPr>
        <w:t>9965.66</w:t>
      </w:r>
      <w:r>
        <w:rPr>
          <w:rFonts w:hint="eastAsia" w:ascii="仿宋_GB2312" w:eastAsia="仿宋_GB2312"/>
          <w:sz w:val="32"/>
          <w:szCs w:val="32"/>
        </w:rPr>
        <w:t>万元，决算支出</w:t>
      </w:r>
      <w:r>
        <w:rPr>
          <w:rFonts w:ascii="仿宋_GB2312" w:eastAsia="仿宋_GB2312"/>
          <w:sz w:val="32"/>
          <w:szCs w:val="32"/>
        </w:rPr>
        <w:t>8254.43</w:t>
      </w:r>
      <w:r>
        <w:rPr>
          <w:rFonts w:hint="eastAsia" w:ascii="仿宋_GB2312" w:eastAsia="仿宋_GB2312"/>
          <w:sz w:val="32"/>
          <w:szCs w:val="32"/>
        </w:rPr>
        <w:t>万元</w:t>
      </w:r>
      <w:r>
        <w:rPr>
          <w:rFonts w:ascii="仿宋_GB2312" w:eastAsia="仿宋_GB2312"/>
          <w:sz w:val="32"/>
          <w:szCs w:val="32"/>
        </w:rPr>
        <w:t>，预算执行率为82.83%。其中</w:t>
      </w:r>
      <w:r>
        <w:rPr>
          <w:rFonts w:hint="eastAsia" w:ascii="仿宋_GB2312" w:eastAsia="仿宋_GB2312"/>
          <w:sz w:val="32"/>
          <w:szCs w:val="32"/>
        </w:rPr>
        <w:t>省级</w:t>
      </w:r>
      <w:r>
        <w:rPr>
          <w:rFonts w:ascii="仿宋_GB2312" w:eastAsia="仿宋_GB2312"/>
          <w:sz w:val="32"/>
          <w:szCs w:val="32"/>
        </w:rPr>
        <w:t>部门预算8916.66</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决算</w:t>
      </w:r>
      <w:r>
        <w:rPr>
          <w:rFonts w:ascii="仿宋_GB2312" w:eastAsia="仿宋_GB2312"/>
          <w:sz w:val="32"/>
          <w:szCs w:val="32"/>
        </w:rPr>
        <w:t>支出7208.43</w:t>
      </w:r>
      <w:r>
        <w:rPr>
          <w:rFonts w:hint="eastAsia" w:ascii="仿宋_GB2312" w:eastAsia="仿宋_GB2312"/>
          <w:sz w:val="32"/>
          <w:szCs w:val="32"/>
        </w:rPr>
        <w:t>万元</w:t>
      </w:r>
      <w:r>
        <w:rPr>
          <w:rFonts w:ascii="仿宋_GB2312" w:eastAsia="仿宋_GB2312"/>
          <w:sz w:val="32"/>
          <w:szCs w:val="32"/>
        </w:rPr>
        <w:t>，预算执行率为80.84%；</w:t>
      </w:r>
      <w:r>
        <w:rPr>
          <w:rFonts w:hint="eastAsia" w:ascii="仿宋_GB2312" w:eastAsia="仿宋_GB2312"/>
          <w:sz w:val="32"/>
          <w:szCs w:val="32"/>
        </w:rPr>
        <w:t>通过财政转移支付的基层统计调查补助专项</w:t>
      </w:r>
      <w:r>
        <w:rPr>
          <w:rFonts w:ascii="仿宋_GB2312" w:eastAsia="仿宋_GB2312"/>
          <w:sz w:val="32"/>
          <w:szCs w:val="32"/>
        </w:rPr>
        <w:t>1049.00</w:t>
      </w:r>
      <w:r>
        <w:rPr>
          <w:rFonts w:hint="eastAsia" w:ascii="仿宋_GB2312" w:eastAsia="仿宋_GB2312"/>
          <w:sz w:val="32"/>
          <w:szCs w:val="32"/>
        </w:rPr>
        <w:t>万元，总</w:t>
      </w:r>
      <w:r>
        <w:rPr>
          <w:rFonts w:ascii="仿宋_GB2312" w:eastAsia="仿宋_GB2312"/>
          <w:sz w:val="32"/>
          <w:szCs w:val="32"/>
        </w:rPr>
        <w:t>支出为1046.00</w:t>
      </w:r>
      <w:r>
        <w:rPr>
          <w:rFonts w:hint="eastAsia" w:ascii="仿宋_GB2312" w:eastAsia="仿宋_GB2312"/>
          <w:sz w:val="32"/>
          <w:szCs w:val="32"/>
        </w:rPr>
        <w:t>万元，</w:t>
      </w:r>
      <w:r>
        <w:rPr>
          <w:rFonts w:ascii="仿宋_GB2312" w:eastAsia="仿宋_GB2312"/>
          <w:sz w:val="32"/>
          <w:szCs w:val="32"/>
        </w:rPr>
        <w:t>预算执行率为99.71%。</w:t>
      </w:r>
    </w:p>
    <w:p>
      <w:pPr>
        <w:pStyle w:val="3"/>
        <w:spacing w:line="415" w:lineRule="auto"/>
        <w:ind w:firstLine="642" w:firstLineChars="200"/>
        <w:rPr>
          <w:rFonts w:eastAsia="楷体_GB2312"/>
        </w:rPr>
      </w:pPr>
      <w:bookmarkStart w:id="13" w:name="_Toc105576827"/>
      <w:r>
        <w:rPr>
          <w:rFonts w:hint="eastAsia" w:eastAsia="楷体_GB2312"/>
        </w:rPr>
        <w:t>（二）基本支出情况</w:t>
      </w:r>
      <w:bookmarkEnd w:id="13"/>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年湖南省统计局部门基本经费调整预算收入</w:t>
      </w:r>
      <w:r>
        <w:rPr>
          <w:rFonts w:ascii="仿宋_GB2312" w:eastAsia="仿宋_GB2312"/>
          <w:sz w:val="32"/>
          <w:szCs w:val="32"/>
        </w:rPr>
        <w:t>5204.09</w:t>
      </w:r>
      <w:r>
        <w:rPr>
          <w:rFonts w:hint="eastAsia" w:ascii="仿宋_GB2312" w:eastAsia="仿宋_GB2312"/>
          <w:sz w:val="32"/>
          <w:szCs w:val="32"/>
        </w:rPr>
        <w:t>万元，支出</w:t>
      </w:r>
      <w:r>
        <w:rPr>
          <w:rFonts w:ascii="仿宋_GB2312" w:eastAsia="仿宋_GB2312"/>
          <w:sz w:val="32"/>
          <w:szCs w:val="32"/>
        </w:rPr>
        <w:t>4597.03</w:t>
      </w:r>
      <w:r>
        <w:rPr>
          <w:rFonts w:hint="eastAsia" w:ascii="仿宋_GB2312" w:eastAsia="仿宋_GB2312"/>
          <w:sz w:val="32"/>
          <w:szCs w:val="32"/>
        </w:rPr>
        <w:t>万元，预算执行率为</w:t>
      </w:r>
      <w:r>
        <w:rPr>
          <w:rFonts w:ascii="仿宋_GB2312" w:eastAsia="仿宋_GB2312"/>
          <w:sz w:val="32"/>
          <w:szCs w:val="32"/>
        </w:rPr>
        <w:t>88.33</w:t>
      </w:r>
      <w:r>
        <w:rPr>
          <w:rFonts w:hint="eastAsia" w:ascii="仿宋_GB2312" w:eastAsia="仿宋_GB2312"/>
          <w:sz w:val="32"/>
          <w:szCs w:val="32"/>
        </w:rPr>
        <w:t>%。其中，人员经费调整预算收入</w:t>
      </w:r>
      <w:r>
        <w:rPr>
          <w:rFonts w:ascii="仿宋_GB2312" w:eastAsia="仿宋_GB2312"/>
          <w:sz w:val="32"/>
          <w:szCs w:val="32"/>
        </w:rPr>
        <w:t>4586.03</w:t>
      </w:r>
      <w:r>
        <w:rPr>
          <w:rFonts w:hint="eastAsia" w:ascii="仿宋_GB2312" w:eastAsia="仿宋_GB2312"/>
          <w:sz w:val="32"/>
          <w:szCs w:val="32"/>
        </w:rPr>
        <w:t>万元，支出</w:t>
      </w:r>
      <w:r>
        <w:rPr>
          <w:rFonts w:ascii="仿宋_GB2312" w:eastAsia="仿宋_GB2312"/>
          <w:sz w:val="32"/>
          <w:szCs w:val="32"/>
        </w:rPr>
        <w:t>4027.68</w:t>
      </w:r>
      <w:r>
        <w:rPr>
          <w:rFonts w:hint="eastAsia" w:ascii="仿宋_GB2312" w:eastAsia="仿宋_GB2312"/>
          <w:sz w:val="32"/>
          <w:szCs w:val="32"/>
        </w:rPr>
        <w:t>万元，执行率为</w:t>
      </w:r>
      <w:r>
        <w:rPr>
          <w:rFonts w:ascii="仿宋_GB2312" w:eastAsia="仿宋_GB2312"/>
          <w:sz w:val="32"/>
          <w:szCs w:val="32"/>
        </w:rPr>
        <w:t>87.82</w:t>
      </w:r>
      <w:r>
        <w:rPr>
          <w:rFonts w:hint="eastAsia" w:ascii="仿宋_GB2312" w:eastAsia="仿宋_GB2312"/>
          <w:sz w:val="32"/>
          <w:szCs w:val="32"/>
        </w:rPr>
        <w:t>%；公用经费调整预算收入</w:t>
      </w:r>
      <w:r>
        <w:rPr>
          <w:rFonts w:ascii="仿宋_GB2312" w:eastAsia="仿宋_GB2312"/>
          <w:sz w:val="32"/>
          <w:szCs w:val="32"/>
        </w:rPr>
        <w:t>618.06</w:t>
      </w:r>
      <w:r>
        <w:rPr>
          <w:rFonts w:hint="eastAsia" w:ascii="仿宋_GB2312" w:eastAsia="仿宋_GB2312"/>
          <w:sz w:val="32"/>
          <w:szCs w:val="32"/>
        </w:rPr>
        <w:t>万元，支出</w:t>
      </w:r>
      <w:r>
        <w:rPr>
          <w:rFonts w:ascii="仿宋_GB2312" w:eastAsia="仿宋_GB2312"/>
          <w:sz w:val="32"/>
          <w:szCs w:val="32"/>
        </w:rPr>
        <w:t>569.35</w:t>
      </w:r>
      <w:r>
        <w:rPr>
          <w:rFonts w:hint="eastAsia" w:ascii="仿宋_GB2312" w:eastAsia="仿宋_GB2312"/>
          <w:sz w:val="32"/>
          <w:szCs w:val="32"/>
        </w:rPr>
        <w:t>万元，执行率为92.</w:t>
      </w:r>
      <w:r>
        <w:rPr>
          <w:rFonts w:ascii="仿宋_GB2312" w:eastAsia="仿宋_GB2312"/>
          <w:sz w:val="32"/>
          <w:szCs w:val="32"/>
        </w:rPr>
        <w:t>12</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年我单位基本支出决算数为</w:t>
      </w:r>
      <w:r>
        <w:rPr>
          <w:rFonts w:ascii="仿宋_GB2312" w:eastAsia="仿宋_GB2312"/>
          <w:sz w:val="32"/>
          <w:szCs w:val="32"/>
        </w:rPr>
        <w:t>4597.03</w:t>
      </w:r>
      <w:r>
        <w:rPr>
          <w:rFonts w:hint="eastAsia" w:ascii="仿宋_GB2312" w:eastAsia="仿宋_GB2312"/>
          <w:sz w:val="32"/>
          <w:szCs w:val="32"/>
        </w:rPr>
        <w:t>万元。其中，工资福利支出</w:t>
      </w:r>
      <w:r>
        <w:rPr>
          <w:rFonts w:ascii="仿宋_GB2312" w:eastAsia="仿宋_GB2312"/>
          <w:sz w:val="32"/>
          <w:szCs w:val="32"/>
        </w:rPr>
        <w:t>3535.28</w:t>
      </w:r>
      <w:r>
        <w:rPr>
          <w:rFonts w:hint="eastAsia" w:ascii="仿宋_GB2312" w:eastAsia="仿宋_GB2312"/>
          <w:sz w:val="32"/>
          <w:szCs w:val="32"/>
        </w:rPr>
        <w:t>万元，一般商品和服务支出</w:t>
      </w:r>
      <w:r>
        <w:rPr>
          <w:rFonts w:ascii="仿宋_GB2312" w:eastAsia="仿宋_GB2312"/>
          <w:sz w:val="32"/>
          <w:szCs w:val="32"/>
        </w:rPr>
        <w:t>569.35</w:t>
      </w:r>
      <w:r>
        <w:rPr>
          <w:rFonts w:hint="eastAsia" w:ascii="仿宋_GB2312" w:eastAsia="仿宋_GB2312"/>
          <w:sz w:val="32"/>
          <w:szCs w:val="32"/>
        </w:rPr>
        <w:t>万元，对个人和家庭的补助支出</w:t>
      </w:r>
      <w:r>
        <w:rPr>
          <w:rFonts w:ascii="仿宋_GB2312" w:eastAsia="仿宋_GB2312"/>
          <w:sz w:val="32"/>
          <w:szCs w:val="32"/>
        </w:rPr>
        <w:t>492.41</w:t>
      </w:r>
      <w:r>
        <w:rPr>
          <w:rFonts w:hint="eastAsia" w:ascii="仿宋_GB2312" w:eastAsia="仿宋_GB2312"/>
          <w:sz w:val="32"/>
          <w:szCs w:val="32"/>
        </w:rPr>
        <w:t>万元。基本支出主要用于维持局机关基本运转而发生的各项支出，包括基本工资、津贴补贴、社会保障缴费、住房公积金、离休费、退休人员物业补贴</w:t>
      </w:r>
      <w:r>
        <w:rPr>
          <w:rFonts w:ascii="仿宋_GB2312" w:eastAsia="仿宋_GB2312"/>
          <w:sz w:val="32"/>
          <w:szCs w:val="32"/>
        </w:rPr>
        <w:t>、医疗费补贴、丧葬费</w:t>
      </w:r>
      <w:r>
        <w:rPr>
          <w:rFonts w:hint="eastAsia" w:ascii="仿宋_GB2312" w:eastAsia="仿宋_GB2312"/>
          <w:sz w:val="32"/>
          <w:szCs w:val="32"/>
        </w:rPr>
        <w:t>等人员性经费和办公费、印刷费、水电费、物业管理费、取暖费</w:t>
      </w:r>
      <w:r>
        <w:rPr>
          <w:rFonts w:ascii="仿宋_GB2312" w:eastAsia="仿宋_GB2312"/>
          <w:sz w:val="32"/>
          <w:szCs w:val="32"/>
        </w:rPr>
        <w:t>、</w:t>
      </w:r>
      <w:r>
        <w:rPr>
          <w:rFonts w:hint="eastAsia" w:ascii="仿宋_GB2312" w:eastAsia="仿宋_GB2312"/>
          <w:sz w:val="32"/>
          <w:szCs w:val="32"/>
        </w:rPr>
        <w:t>维修（护）费、差旅费、劳务费、会议费、培训费、公务用车运行维护费和</w:t>
      </w:r>
      <w:r>
        <w:rPr>
          <w:rFonts w:ascii="仿宋_GB2312" w:eastAsia="仿宋_GB2312"/>
          <w:sz w:val="32"/>
          <w:szCs w:val="32"/>
        </w:rPr>
        <w:t>车改后的职工车补支出</w:t>
      </w:r>
      <w:r>
        <w:rPr>
          <w:rFonts w:hint="eastAsia" w:ascii="仿宋_GB2312" w:eastAsia="仿宋_GB2312"/>
          <w:sz w:val="32"/>
          <w:szCs w:val="32"/>
        </w:rPr>
        <w:t>等日常公用经费支出。</w:t>
      </w:r>
    </w:p>
    <w:p>
      <w:pPr>
        <w:ind w:firstLine="640" w:firstLineChars="200"/>
        <w:rPr>
          <w:rFonts w:ascii="仿宋_GB2312" w:eastAsia="仿宋_GB2312"/>
          <w:sz w:val="32"/>
          <w:szCs w:val="32"/>
        </w:rPr>
      </w:pPr>
      <w:r>
        <w:rPr>
          <w:rFonts w:hint="eastAsia" w:ascii="仿宋_GB2312" w:eastAsia="仿宋_GB2312"/>
          <w:sz w:val="32"/>
          <w:szCs w:val="32"/>
        </w:rPr>
        <w:t>基本支出执行率</w:t>
      </w:r>
      <w:r>
        <w:rPr>
          <w:rFonts w:ascii="仿宋_GB2312" w:eastAsia="仿宋_GB2312"/>
          <w:sz w:val="32"/>
          <w:szCs w:val="32"/>
        </w:rPr>
        <w:t>较上年</w:t>
      </w:r>
      <w:r>
        <w:rPr>
          <w:rFonts w:hint="eastAsia" w:ascii="仿宋_GB2312" w:eastAsia="仿宋_GB2312"/>
          <w:sz w:val="32"/>
          <w:szCs w:val="32"/>
        </w:rPr>
        <w:t>下降9.61个</w:t>
      </w:r>
      <w:r>
        <w:rPr>
          <w:rFonts w:ascii="仿宋_GB2312" w:eastAsia="仿宋_GB2312"/>
          <w:sz w:val="32"/>
          <w:szCs w:val="32"/>
        </w:rPr>
        <w:t>百分点，下降的主要</w:t>
      </w:r>
      <w:r>
        <w:rPr>
          <w:rFonts w:hint="eastAsia" w:ascii="仿宋_GB2312" w:eastAsia="仿宋_GB2312"/>
          <w:sz w:val="32"/>
          <w:szCs w:val="32"/>
        </w:rPr>
        <w:t>原因是2</w:t>
      </w:r>
      <w:r>
        <w:rPr>
          <w:rFonts w:ascii="仿宋_GB2312" w:eastAsia="仿宋_GB2312"/>
          <w:sz w:val="32"/>
          <w:szCs w:val="32"/>
        </w:rPr>
        <w:t>021</w:t>
      </w:r>
      <w:r>
        <w:rPr>
          <w:rFonts w:hint="eastAsia" w:ascii="仿宋_GB2312" w:eastAsia="仿宋_GB2312"/>
          <w:sz w:val="32"/>
          <w:szCs w:val="32"/>
        </w:rPr>
        <w:t>年</w:t>
      </w:r>
      <w:r>
        <w:rPr>
          <w:rFonts w:ascii="仿宋_GB2312" w:eastAsia="仿宋_GB2312"/>
          <w:sz w:val="32"/>
          <w:szCs w:val="32"/>
        </w:rPr>
        <w:t>年末职工绩效</w:t>
      </w:r>
      <w:r>
        <w:rPr>
          <w:rFonts w:hint="eastAsia" w:ascii="仿宋_GB2312" w:eastAsia="仿宋_GB2312"/>
          <w:sz w:val="32"/>
          <w:szCs w:val="32"/>
        </w:rPr>
        <w:t>奖金</w:t>
      </w:r>
      <w:r>
        <w:rPr>
          <w:rFonts w:ascii="仿宋_GB2312" w:eastAsia="仿宋_GB2312"/>
          <w:sz w:val="32"/>
          <w:szCs w:val="32"/>
        </w:rPr>
        <w:t>政策变更</w:t>
      </w:r>
      <w:r>
        <w:rPr>
          <w:rFonts w:hint="eastAsia" w:ascii="仿宋_GB2312" w:eastAsia="仿宋_GB2312"/>
          <w:sz w:val="32"/>
          <w:szCs w:val="32"/>
        </w:rPr>
        <w:t>导致人员经费</w:t>
      </w:r>
      <w:r>
        <w:rPr>
          <w:rFonts w:ascii="仿宋_GB2312" w:eastAsia="仿宋_GB2312"/>
          <w:sz w:val="32"/>
          <w:szCs w:val="32"/>
        </w:rPr>
        <w:t>结余</w:t>
      </w:r>
      <w:r>
        <w:rPr>
          <w:rFonts w:hint="eastAsia" w:ascii="仿宋_GB2312" w:eastAsia="仿宋_GB2312"/>
          <w:sz w:val="32"/>
          <w:szCs w:val="32"/>
        </w:rPr>
        <w:t>。</w:t>
      </w:r>
    </w:p>
    <w:p>
      <w:pPr>
        <w:pStyle w:val="3"/>
        <w:spacing w:line="415" w:lineRule="auto"/>
        <w:ind w:firstLine="642" w:firstLineChars="200"/>
        <w:rPr>
          <w:rFonts w:eastAsia="楷体_GB2312"/>
        </w:rPr>
      </w:pPr>
      <w:bookmarkStart w:id="14" w:name="_Toc105576828"/>
      <w:r>
        <w:rPr>
          <w:rFonts w:eastAsia="楷体_GB2312"/>
        </w:rPr>
        <w:t>（</w:t>
      </w:r>
      <w:r>
        <w:rPr>
          <w:rFonts w:hint="eastAsia" w:eastAsia="楷体_GB2312"/>
        </w:rPr>
        <w:t>三</w:t>
      </w:r>
      <w:r>
        <w:rPr>
          <w:rFonts w:eastAsia="楷体_GB2312"/>
        </w:rPr>
        <w:t>）项目支出情况</w:t>
      </w:r>
      <w:bookmarkEnd w:id="14"/>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年湖南省统计局部门项目经费调整预算收入</w:t>
      </w:r>
      <w:r>
        <w:rPr>
          <w:rFonts w:ascii="仿宋_GB2312" w:eastAsia="仿宋_GB2312"/>
          <w:sz w:val="32"/>
          <w:szCs w:val="32"/>
        </w:rPr>
        <w:t>4761.57</w:t>
      </w:r>
      <w:r>
        <w:rPr>
          <w:rFonts w:hint="eastAsia" w:ascii="仿宋_GB2312" w:eastAsia="仿宋_GB2312"/>
          <w:sz w:val="32"/>
          <w:szCs w:val="32"/>
        </w:rPr>
        <w:t>万元，项目支出</w:t>
      </w:r>
      <w:r>
        <w:rPr>
          <w:rFonts w:ascii="仿宋_GB2312" w:eastAsia="仿宋_GB2312"/>
          <w:sz w:val="32"/>
          <w:szCs w:val="32"/>
        </w:rPr>
        <w:t>3657.40</w:t>
      </w:r>
      <w:r>
        <w:rPr>
          <w:rFonts w:hint="eastAsia" w:ascii="仿宋_GB2312" w:eastAsia="仿宋_GB2312"/>
          <w:sz w:val="32"/>
          <w:szCs w:val="32"/>
        </w:rPr>
        <w:t>万元，执行率为</w:t>
      </w:r>
      <w:r>
        <w:rPr>
          <w:rFonts w:ascii="仿宋_GB2312" w:eastAsia="仿宋_GB2312"/>
          <w:sz w:val="32"/>
          <w:szCs w:val="32"/>
        </w:rPr>
        <w:t>76.81</w:t>
      </w:r>
      <w:r>
        <w:rPr>
          <w:rFonts w:hint="eastAsia" w:ascii="仿宋_GB2312" w:eastAsia="仿宋_GB2312"/>
          <w:sz w:val="32"/>
          <w:szCs w:val="32"/>
        </w:rPr>
        <w:t>%。</w:t>
      </w:r>
    </w:p>
    <w:p>
      <w:pPr>
        <w:widowControl/>
        <w:spacing w:line="6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表</w:t>
      </w:r>
      <w:r>
        <w:rPr>
          <w:rFonts w:asciiTheme="minorEastAsia" w:hAnsiTheme="minorEastAsia" w:eastAsiaTheme="minorEastAsia"/>
          <w:sz w:val="32"/>
          <w:szCs w:val="32"/>
        </w:rPr>
        <w:t>2</w:t>
      </w:r>
      <w:r>
        <w:rPr>
          <w:rFonts w:hint="eastAsia" w:asciiTheme="minorEastAsia" w:hAnsiTheme="minorEastAsia" w:eastAsiaTheme="minorEastAsia"/>
          <w:sz w:val="32"/>
          <w:szCs w:val="32"/>
        </w:rPr>
        <w:t>：项目</w:t>
      </w:r>
      <w:r>
        <w:rPr>
          <w:rFonts w:asciiTheme="minorEastAsia" w:hAnsiTheme="minorEastAsia" w:eastAsiaTheme="minorEastAsia"/>
          <w:sz w:val="32"/>
          <w:szCs w:val="32"/>
        </w:rPr>
        <w:t>支出预算执行</w:t>
      </w:r>
      <w:r>
        <w:rPr>
          <w:rFonts w:hint="eastAsia" w:asciiTheme="minorEastAsia" w:hAnsiTheme="minorEastAsia" w:eastAsiaTheme="minorEastAsia"/>
          <w:sz w:val="32"/>
          <w:szCs w:val="32"/>
        </w:rPr>
        <w:t>情况</w:t>
      </w:r>
      <w:r>
        <w:rPr>
          <w:rFonts w:asciiTheme="minorEastAsia" w:hAnsiTheme="minorEastAsia" w:eastAsiaTheme="minorEastAsia"/>
          <w:sz w:val="32"/>
          <w:szCs w:val="32"/>
        </w:rPr>
        <w:t>表</w:t>
      </w:r>
    </w:p>
    <w:p>
      <w:pPr>
        <w:widowControl/>
        <w:spacing w:line="600" w:lineRule="exact"/>
        <w:ind w:firstLine="440" w:firstLineChars="200"/>
        <w:jc w:val="right"/>
        <w:rPr>
          <w:rFonts w:asciiTheme="minorEastAsia" w:hAnsiTheme="minorEastAsia" w:eastAsiaTheme="minorEastAsia"/>
          <w:sz w:val="22"/>
          <w:szCs w:val="22"/>
        </w:rPr>
      </w:pPr>
      <w:r>
        <w:rPr>
          <w:rFonts w:hint="eastAsia" w:asciiTheme="minorEastAsia" w:hAnsiTheme="minorEastAsia" w:eastAsiaTheme="minorEastAsia"/>
          <w:sz w:val="22"/>
          <w:szCs w:val="22"/>
        </w:rPr>
        <w:t>单位</w:t>
      </w:r>
      <w:r>
        <w:rPr>
          <w:rFonts w:asciiTheme="minorEastAsia" w:hAnsiTheme="minorEastAsia" w:eastAsiaTheme="minorEastAsia"/>
          <w:sz w:val="22"/>
          <w:szCs w:val="22"/>
        </w:rPr>
        <w:t>：万元</w:t>
      </w:r>
    </w:p>
    <w:tbl>
      <w:tblPr>
        <w:tblStyle w:val="15"/>
        <w:tblW w:w="5000" w:type="pct"/>
        <w:tblInd w:w="0" w:type="dxa"/>
        <w:tblLayout w:type="autofit"/>
        <w:tblCellMar>
          <w:top w:w="0" w:type="dxa"/>
          <w:left w:w="108" w:type="dxa"/>
          <w:bottom w:w="0" w:type="dxa"/>
          <w:right w:w="108" w:type="dxa"/>
        </w:tblCellMar>
      </w:tblPr>
      <w:tblGrid>
        <w:gridCol w:w="3306"/>
        <w:gridCol w:w="1138"/>
        <w:gridCol w:w="1104"/>
        <w:gridCol w:w="994"/>
        <w:gridCol w:w="994"/>
        <w:gridCol w:w="986"/>
      </w:tblGrid>
      <w:tr>
        <w:tblPrEx>
          <w:tblCellMar>
            <w:top w:w="0" w:type="dxa"/>
            <w:left w:w="108" w:type="dxa"/>
            <w:bottom w:w="0" w:type="dxa"/>
            <w:right w:w="108" w:type="dxa"/>
          </w:tblCellMar>
        </w:tblPrEx>
        <w:trPr>
          <w:trHeight w:val="285" w:hRule="atLeast"/>
        </w:trPr>
        <w:tc>
          <w:tcPr>
            <w:tcW w:w="1940"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项目名称</w:t>
            </w:r>
          </w:p>
        </w:tc>
        <w:tc>
          <w:tcPr>
            <w:tcW w:w="66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231"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调整预算数</w:t>
            </w:r>
          </w:p>
        </w:tc>
        <w:tc>
          <w:tcPr>
            <w:tcW w:w="583" w:type="pct"/>
            <w:vMerge w:val="restart"/>
            <w:tcBorders>
              <w:top w:val="single" w:color="auto" w:sz="8" w:space="0"/>
              <w:left w:val="nil"/>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预算执行</w:t>
            </w:r>
          </w:p>
        </w:tc>
        <w:tc>
          <w:tcPr>
            <w:tcW w:w="57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预算执行率</w:t>
            </w:r>
          </w:p>
        </w:tc>
      </w:tr>
      <w:tr>
        <w:tblPrEx>
          <w:tblCellMar>
            <w:top w:w="0" w:type="dxa"/>
            <w:left w:w="108" w:type="dxa"/>
            <w:bottom w:w="0" w:type="dxa"/>
            <w:right w:w="108" w:type="dxa"/>
          </w:tblCellMar>
        </w:tblPrEx>
        <w:trPr>
          <w:trHeight w:val="285" w:hRule="atLeast"/>
        </w:trPr>
        <w:tc>
          <w:tcPr>
            <w:tcW w:w="1940"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668"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64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省本级</w:t>
            </w:r>
          </w:p>
        </w:tc>
        <w:tc>
          <w:tcPr>
            <w:tcW w:w="58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基层</w:t>
            </w:r>
          </w:p>
        </w:tc>
        <w:tc>
          <w:tcPr>
            <w:tcW w:w="583" w:type="pct"/>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57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总计</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440.64</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3712.57</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104</w:t>
            </w:r>
            <w:r>
              <w:rPr>
                <w:rFonts w:ascii="宋体" w:hAnsi="宋体" w:cs="宋体"/>
                <w:b/>
                <w:bCs/>
                <w:color w:val="000000"/>
                <w:kern w:val="0"/>
                <w:sz w:val="22"/>
                <w:szCs w:val="22"/>
              </w:rPr>
              <w:t>9.00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365</w:t>
            </w:r>
            <w:r>
              <w:rPr>
                <w:rFonts w:ascii="宋体" w:hAnsi="宋体" w:cs="宋体"/>
                <w:b/>
                <w:bCs/>
                <w:color w:val="000000"/>
                <w:kern w:val="0"/>
                <w:sz w:val="22"/>
                <w:szCs w:val="22"/>
              </w:rPr>
              <w:t>7</w:t>
            </w:r>
            <w:r>
              <w:rPr>
                <w:rFonts w:hint="eastAsia" w:ascii="宋体" w:hAnsi="宋体" w:cs="宋体"/>
                <w:b/>
                <w:bCs/>
                <w:color w:val="000000"/>
                <w:kern w:val="0"/>
                <w:sz w:val="22"/>
                <w:szCs w:val="22"/>
              </w:rPr>
              <w:t>.4</w:t>
            </w:r>
            <w:r>
              <w:rPr>
                <w:rFonts w:ascii="宋体" w:hAnsi="宋体" w:cs="宋体"/>
                <w:b/>
                <w:bCs/>
                <w:color w:val="000000"/>
                <w:kern w:val="0"/>
                <w:sz w:val="22"/>
                <w:szCs w:val="22"/>
              </w:rPr>
              <w:t>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76.</w:t>
            </w:r>
            <w:r>
              <w:rPr>
                <w:rFonts w:ascii="宋体" w:hAnsi="宋体" w:cs="宋体"/>
                <w:b/>
                <w:bCs/>
                <w:color w:val="000000"/>
                <w:kern w:val="0"/>
                <w:sz w:val="22"/>
                <w:szCs w:val="22"/>
              </w:rPr>
              <w:t>81</w:t>
            </w:r>
            <w:r>
              <w:rPr>
                <w:rFonts w:hint="eastAsia" w:ascii="宋体" w:hAnsi="宋体" w:cs="宋体"/>
                <w:b/>
                <w:bCs/>
                <w:color w:val="000000"/>
                <w:kern w:val="0"/>
                <w:sz w:val="22"/>
                <w:szCs w:val="22"/>
              </w:rPr>
              <w:t>%</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一、省级部门预算</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440.64</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3712.57</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bCs/>
                <w:color w:val="000000"/>
                <w:kern w:val="0"/>
                <w:sz w:val="22"/>
                <w:szCs w:val="22"/>
              </w:rPr>
            </w:pP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2611.4</w:t>
            </w:r>
            <w:r>
              <w:rPr>
                <w:rFonts w:ascii="宋体" w:hAnsi="宋体" w:cs="宋体"/>
                <w:b/>
                <w:bCs/>
                <w:color w:val="000000"/>
                <w:kern w:val="0"/>
                <w:sz w:val="22"/>
                <w:szCs w:val="22"/>
              </w:rPr>
              <w:t>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70.34%</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业务工作经费</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402.7</w:t>
            </w:r>
            <w:r>
              <w:rPr>
                <w:rFonts w:ascii="宋体" w:hAnsi="宋体" w:cs="宋体"/>
                <w:b/>
                <w:color w:val="000000"/>
                <w:kern w:val="0"/>
                <w:sz w:val="22"/>
                <w:szCs w:val="22"/>
              </w:rPr>
              <w:t>0</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3374.63</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2275.6</w:t>
            </w:r>
            <w:r>
              <w:rPr>
                <w:rFonts w:ascii="宋体" w:hAnsi="宋体" w:cs="宋体"/>
                <w:b/>
                <w:color w:val="000000"/>
                <w:kern w:val="0"/>
                <w:sz w:val="22"/>
                <w:szCs w:val="22"/>
              </w:rPr>
              <w:t>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67.43%</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2021年禁毒满意度民调经费</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50</w:t>
            </w:r>
            <w:r>
              <w:rPr>
                <w:rFonts w:ascii="宋体" w:hAnsi="宋体" w:cs="宋体"/>
                <w:color w:val="000000"/>
                <w:kern w:val="0"/>
                <w:sz w:val="22"/>
                <w:szCs w:val="22"/>
              </w:rPr>
              <w:t>.00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50</w:t>
            </w:r>
            <w:r>
              <w:rPr>
                <w:rFonts w:ascii="宋体" w:hAnsi="宋体" w:cs="宋体"/>
                <w:color w:val="000000"/>
                <w:kern w:val="0"/>
                <w:sz w:val="22"/>
                <w:szCs w:val="22"/>
              </w:rPr>
              <w:t>.00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100.00%</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出国费</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30</w:t>
            </w:r>
            <w:r>
              <w:rPr>
                <w:rFonts w:ascii="宋体" w:hAnsi="宋体" w:cs="宋体"/>
                <w:color w:val="000000"/>
                <w:kern w:val="0"/>
                <w:sz w:val="22"/>
                <w:szCs w:val="22"/>
              </w:rPr>
              <w:t>.00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0.00%</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第七次人口普查</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251.67</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1743.17</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872.56</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50.06%</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对口援疆援藏及扶贫工作经费</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75</w:t>
            </w:r>
            <w:r>
              <w:rPr>
                <w:rFonts w:ascii="宋体" w:hAnsi="宋体" w:cs="宋体"/>
                <w:color w:val="000000"/>
                <w:kern w:val="0"/>
                <w:sz w:val="22"/>
                <w:szCs w:val="22"/>
              </w:rPr>
              <w:t>.00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75</w:t>
            </w:r>
            <w:r>
              <w:rPr>
                <w:rFonts w:ascii="宋体" w:hAnsi="宋体" w:cs="宋体"/>
                <w:color w:val="000000"/>
                <w:kern w:val="0"/>
                <w:sz w:val="22"/>
                <w:szCs w:val="22"/>
              </w:rPr>
              <w:t>.00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100.00%</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民意调查专项</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267</w:t>
            </w:r>
            <w:r>
              <w:rPr>
                <w:rFonts w:ascii="宋体" w:hAnsi="宋体" w:cs="宋体"/>
                <w:color w:val="000000"/>
                <w:kern w:val="0"/>
                <w:sz w:val="22"/>
                <w:szCs w:val="22"/>
              </w:rPr>
              <w:t>.00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267</w:t>
            </w:r>
            <w:r>
              <w:rPr>
                <w:rFonts w:ascii="宋体" w:hAnsi="宋体" w:cs="宋体"/>
                <w:color w:val="000000"/>
                <w:kern w:val="0"/>
                <w:sz w:val="22"/>
                <w:szCs w:val="22"/>
              </w:rPr>
              <w:t>.00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100.00%</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培训支出</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76</w:t>
            </w:r>
            <w:r>
              <w:rPr>
                <w:rFonts w:ascii="宋体" w:hAnsi="宋体" w:cs="宋体"/>
                <w:color w:val="000000"/>
                <w:kern w:val="0"/>
                <w:sz w:val="22"/>
                <w:szCs w:val="22"/>
              </w:rPr>
              <w:t>.00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65.1</w:t>
            </w:r>
            <w:r>
              <w:rPr>
                <w:rFonts w:ascii="宋体" w:hAnsi="宋体" w:cs="宋体"/>
                <w:color w:val="000000"/>
                <w:kern w:val="0"/>
                <w:sz w:val="22"/>
                <w:szCs w:val="22"/>
              </w:rPr>
              <w:t>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85.66%</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统计执法</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300</w:t>
            </w:r>
            <w:r>
              <w:rPr>
                <w:rFonts w:ascii="宋体" w:hAnsi="宋体" w:cs="宋体"/>
                <w:color w:val="000000"/>
                <w:kern w:val="0"/>
                <w:sz w:val="22"/>
                <w:szCs w:val="22"/>
              </w:rPr>
              <w:t>.00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148.55</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49.52%</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统计专项汇总</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48.15</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309.56</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297.02</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95.95%</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联网直报及网络安全运维</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20</w:t>
            </w:r>
            <w:r>
              <w:rPr>
                <w:rFonts w:ascii="宋体" w:hAnsi="宋体" w:cs="宋体"/>
                <w:color w:val="000000"/>
                <w:kern w:val="0"/>
                <w:sz w:val="22"/>
                <w:szCs w:val="22"/>
              </w:rPr>
              <w:t>.00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0.00%</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2020年综治奖绩效奖</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99.36</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99.36</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99.36</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100.00%</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跨年退单</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3.52</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3.52</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3.52</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100.00%</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统计督查服务保障经费</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59.3</w:t>
            </w:r>
            <w:r>
              <w:rPr>
                <w:rFonts w:ascii="宋体" w:hAnsi="宋体" w:cs="宋体"/>
                <w:color w:val="000000"/>
                <w:kern w:val="0"/>
                <w:sz w:val="22"/>
                <w:szCs w:val="22"/>
              </w:rPr>
              <w:t>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59.3</w:t>
            </w:r>
            <w:r>
              <w:rPr>
                <w:rFonts w:ascii="宋体" w:hAnsi="宋体" w:cs="宋体"/>
                <w:color w:val="000000"/>
                <w:kern w:val="0"/>
                <w:sz w:val="22"/>
                <w:szCs w:val="22"/>
              </w:rPr>
              <w:t>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100.00%</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省直单位特殊信息化建设项目</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341.72</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338.19</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Cs/>
                <w:color w:val="000000"/>
                <w:kern w:val="0"/>
                <w:sz w:val="22"/>
                <w:szCs w:val="22"/>
              </w:rPr>
            </w:pPr>
            <w:r>
              <w:rPr>
                <w:rFonts w:hint="eastAsia" w:ascii="宋体" w:hAnsi="宋体" w:cs="宋体"/>
                <w:bCs/>
                <w:color w:val="000000"/>
                <w:kern w:val="0"/>
                <w:sz w:val="22"/>
                <w:szCs w:val="22"/>
              </w:rPr>
              <w:t>98.97%</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运行维护经费</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37.94</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337.94</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335.8</w:t>
            </w:r>
            <w:r>
              <w:rPr>
                <w:rFonts w:ascii="宋体" w:hAnsi="宋体" w:cs="宋体"/>
                <w:b/>
                <w:color w:val="000000"/>
                <w:kern w:val="0"/>
                <w:sz w:val="22"/>
                <w:szCs w:val="22"/>
              </w:rPr>
              <w:t>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99.37%</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联网直报及网络安全运维</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37.94</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337.94</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335.8</w:t>
            </w:r>
            <w:r>
              <w:rPr>
                <w:rFonts w:ascii="宋体" w:hAnsi="宋体" w:cs="宋体"/>
                <w:color w:val="000000"/>
                <w:kern w:val="0"/>
                <w:sz w:val="22"/>
                <w:szCs w:val="22"/>
              </w:rPr>
              <w:t>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99.37%</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二、专项经费</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　</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1049</w:t>
            </w:r>
            <w:r>
              <w:rPr>
                <w:rFonts w:ascii="宋体" w:hAnsi="宋体" w:cs="宋体"/>
                <w:b/>
                <w:color w:val="000000"/>
                <w:kern w:val="0"/>
                <w:sz w:val="22"/>
                <w:szCs w:val="22"/>
              </w:rPr>
              <w:t>.00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104</w:t>
            </w:r>
            <w:r>
              <w:rPr>
                <w:rFonts w:ascii="宋体" w:hAnsi="宋体" w:cs="宋体"/>
                <w:b/>
                <w:color w:val="000000"/>
                <w:kern w:val="0"/>
                <w:sz w:val="22"/>
                <w:szCs w:val="22"/>
              </w:rPr>
              <w:t>6.00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99.</w:t>
            </w:r>
            <w:r>
              <w:rPr>
                <w:rFonts w:ascii="宋体" w:hAnsi="宋体" w:cs="宋体"/>
                <w:b/>
                <w:bCs/>
                <w:color w:val="000000"/>
                <w:kern w:val="0"/>
                <w:sz w:val="22"/>
                <w:szCs w:val="22"/>
              </w:rPr>
              <w:t>71</w:t>
            </w:r>
            <w:r>
              <w:rPr>
                <w:rFonts w:hint="eastAsia" w:ascii="宋体" w:hAnsi="宋体" w:cs="宋体"/>
                <w:b/>
                <w:bCs/>
                <w:color w:val="000000"/>
                <w:kern w:val="0"/>
                <w:sz w:val="22"/>
                <w:szCs w:val="22"/>
              </w:rPr>
              <w:t>%</w:t>
            </w:r>
          </w:p>
        </w:tc>
      </w:tr>
      <w:tr>
        <w:tblPrEx>
          <w:tblCellMar>
            <w:top w:w="0" w:type="dxa"/>
            <w:left w:w="108" w:type="dxa"/>
            <w:bottom w:w="0" w:type="dxa"/>
            <w:right w:w="108" w:type="dxa"/>
          </w:tblCellMar>
        </w:tblPrEx>
        <w:trPr>
          <w:trHeight w:val="285" w:hRule="atLeast"/>
        </w:trPr>
        <w:tc>
          <w:tcPr>
            <w:tcW w:w="194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2021年基层统计调查补助经费</w:t>
            </w:r>
          </w:p>
        </w:tc>
        <w:tc>
          <w:tcPr>
            <w:tcW w:w="66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648"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1049</w:t>
            </w:r>
            <w:r>
              <w:rPr>
                <w:rFonts w:ascii="宋体" w:hAnsi="宋体" w:cs="宋体"/>
                <w:color w:val="000000"/>
                <w:kern w:val="0"/>
                <w:sz w:val="22"/>
                <w:szCs w:val="22"/>
              </w:rPr>
              <w:t>.00</w:t>
            </w:r>
          </w:p>
        </w:tc>
        <w:tc>
          <w:tcPr>
            <w:tcW w:w="583" w:type="pct"/>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104</w:t>
            </w:r>
            <w:r>
              <w:rPr>
                <w:rFonts w:ascii="宋体" w:hAnsi="宋体" w:cs="宋体"/>
                <w:color w:val="000000"/>
                <w:kern w:val="0"/>
                <w:sz w:val="22"/>
                <w:szCs w:val="22"/>
              </w:rPr>
              <w:t>6.00</w:t>
            </w:r>
          </w:p>
        </w:tc>
        <w:tc>
          <w:tcPr>
            <w:tcW w:w="579" w:type="pct"/>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99.</w:t>
            </w:r>
            <w:r>
              <w:rPr>
                <w:rFonts w:ascii="宋体" w:hAnsi="宋体" w:cs="宋体"/>
                <w:b/>
                <w:bCs/>
                <w:color w:val="000000"/>
                <w:kern w:val="0"/>
                <w:sz w:val="22"/>
                <w:szCs w:val="22"/>
              </w:rPr>
              <w:t>71</w:t>
            </w:r>
            <w:r>
              <w:rPr>
                <w:rFonts w:hint="eastAsia" w:ascii="宋体" w:hAnsi="宋体" w:cs="宋体"/>
                <w:b/>
                <w:bCs/>
                <w:color w:val="000000"/>
                <w:kern w:val="0"/>
                <w:sz w:val="22"/>
                <w:szCs w:val="22"/>
              </w:rPr>
              <w:t>%</w:t>
            </w:r>
          </w:p>
        </w:tc>
      </w:tr>
      <w:tr>
        <w:tblPrEx>
          <w:tblCellMar>
            <w:top w:w="0" w:type="dxa"/>
            <w:left w:w="108" w:type="dxa"/>
            <w:bottom w:w="0" w:type="dxa"/>
            <w:right w:w="108" w:type="dxa"/>
          </w:tblCellMar>
        </w:tblPrEx>
        <w:trPr>
          <w:trHeight w:val="285" w:hRule="atLeast"/>
        </w:trPr>
        <w:tc>
          <w:tcPr>
            <w:tcW w:w="1940" w:type="pct"/>
            <w:tcBorders>
              <w:top w:val="nil"/>
              <w:left w:val="nil"/>
              <w:bottom w:val="nil"/>
              <w:right w:val="nil"/>
            </w:tcBorders>
            <w:shd w:val="clear" w:color="auto" w:fill="auto"/>
            <w:noWrap/>
            <w:vAlign w:val="bottom"/>
          </w:tcPr>
          <w:p>
            <w:pPr>
              <w:widowControl/>
              <w:jc w:val="right"/>
              <w:rPr>
                <w:rFonts w:ascii="宋体" w:hAnsi="宋体" w:cs="宋体"/>
                <w:b/>
                <w:bCs/>
                <w:color w:val="000000"/>
                <w:kern w:val="0"/>
                <w:sz w:val="22"/>
                <w:szCs w:val="22"/>
              </w:rPr>
            </w:pPr>
          </w:p>
        </w:tc>
        <w:tc>
          <w:tcPr>
            <w:tcW w:w="668" w:type="pct"/>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648" w:type="pct"/>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583" w:type="pct"/>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583" w:type="pct"/>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579" w:type="pct"/>
            <w:tcBorders>
              <w:top w:val="nil"/>
              <w:left w:val="nil"/>
              <w:bottom w:val="nil"/>
              <w:right w:val="nil"/>
            </w:tcBorders>
            <w:shd w:val="clear" w:color="auto" w:fill="auto"/>
            <w:noWrap/>
            <w:vAlign w:val="bottom"/>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5" w:hRule="atLeast"/>
        </w:trPr>
        <w:tc>
          <w:tcPr>
            <w:tcW w:w="1940" w:type="pct"/>
            <w:tcBorders>
              <w:top w:val="nil"/>
              <w:left w:val="nil"/>
              <w:bottom w:val="nil"/>
              <w:right w:val="nil"/>
            </w:tcBorders>
            <w:shd w:val="clear" w:color="auto" w:fill="auto"/>
            <w:noWrap/>
            <w:vAlign w:val="bottom"/>
          </w:tcPr>
          <w:p>
            <w:pPr>
              <w:widowControl/>
              <w:jc w:val="right"/>
              <w:rPr>
                <w:rFonts w:ascii="宋体" w:hAnsi="宋体" w:cs="宋体"/>
                <w:b/>
                <w:bCs/>
                <w:color w:val="000000"/>
                <w:kern w:val="0"/>
                <w:sz w:val="22"/>
                <w:szCs w:val="22"/>
              </w:rPr>
            </w:pPr>
          </w:p>
        </w:tc>
        <w:tc>
          <w:tcPr>
            <w:tcW w:w="668" w:type="pct"/>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648" w:type="pct"/>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583" w:type="pct"/>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583" w:type="pct"/>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579" w:type="pct"/>
            <w:tcBorders>
              <w:top w:val="nil"/>
              <w:left w:val="nil"/>
              <w:bottom w:val="nil"/>
              <w:right w:val="nil"/>
            </w:tcBorders>
            <w:shd w:val="clear" w:color="auto" w:fill="auto"/>
            <w:noWrap/>
            <w:vAlign w:val="bottom"/>
          </w:tcPr>
          <w:p>
            <w:pPr>
              <w:widowControl/>
              <w:jc w:val="left"/>
              <w:rPr>
                <w:rFonts w:eastAsia="Times New Roman"/>
                <w:kern w:val="0"/>
                <w:sz w:val="20"/>
                <w:szCs w:val="20"/>
              </w:rPr>
            </w:pPr>
          </w:p>
        </w:tc>
      </w:tr>
    </w:tbl>
    <w:p>
      <w:pPr>
        <w:ind w:firstLine="640" w:firstLineChars="200"/>
        <w:rPr>
          <w:rFonts w:ascii="仿宋_GB2312" w:eastAsia="仿宋_GB2312"/>
          <w:sz w:val="32"/>
          <w:szCs w:val="32"/>
        </w:rPr>
      </w:pPr>
      <w:r>
        <w:rPr>
          <w:rFonts w:hint="eastAsia" w:ascii="仿宋_GB2312" w:eastAsia="仿宋_GB2312"/>
          <w:sz w:val="32"/>
          <w:szCs w:val="32"/>
        </w:rPr>
        <w:t>其中湖南省统计局省级部门预算业务工作经费调整预算收入</w:t>
      </w:r>
      <w:r>
        <w:rPr>
          <w:rFonts w:ascii="仿宋_GB2312" w:eastAsia="仿宋_GB2312"/>
          <w:sz w:val="32"/>
          <w:szCs w:val="32"/>
        </w:rPr>
        <w:t>3374.63</w:t>
      </w:r>
      <w:r>
        <w:rPr>
          <w:rFonts w:hint="eastAsia" w:ascii="仿宋_GB2312" w:eastAsia="仿宋_GB2312"/>
          <w:sz w:val="32"/>
          <w:szCs w:val="32"/>
        </w:rPr>
        <w:t>万元，支出</w:t>
      </w:r>
      <w:r>
        <w:rPr>
          <w:rFonts w:ascii="仿宋_GB2312" w:eastAsia="仿宋_GB2312"/>
          <w:sz w:val="32"/>
          <w:szCs w:val="32"/>
        </w:rPr>
        <w:t>2275.60</w:t>
      </w:r>
      <w:r>
        <w:rPr>
          <w:rFonts w:hint="eastAsia" w:ascii="仿宋_GB2312" w:eastAsia="仿宋_GB2312"/>
          <w:sz w:val="32"/>
          <w:szCs w:val="32"/>
        </w:rPr>
        <w:t>万元，预算执行率为</w:t>
      </w:r>
      <w:r>
        <w:rPr>
          <w:rFonts w:ascii="仿宋_GB2312" w:eastAsia="仿宋_GB2312"/>
          <w:sz w:val="32"/>
          <w:szCs w:val="32"/>
        </w:rPr>
        <w:t>67.43</w:t>
      </w:r>
      <w:r>
        <w:rPr>
          <w:rFonts w:hint="eastAsia" w:ascii="仿宋_GB2312" w:eastAsia="仿宋_GB2312"/>
          <w:sz w:val="32"/>
          <w:szCs w:val="32"/>
        </w:rPr>
        <w:t xml:space="preserve">%，。具体分项目来看：  </w:t>
      </w:r>
    </w:p>
    <w:p>
      <w:pPr>
        <w:pStyle w:val="4"/>
        <w:spacing w:line="360" w:lineRule="auto"/>
        <w:ind w:firstLine="642" w:firstLineChars="200"/>
        <w:rPr>
          <w:rFonts w:ascii="楷体_GB2312" w:eastAsia="楷体_GB2312"/>
        </w:rPr>
      </w:pPr>
      <w:bookmarkStart w:id="15" w:name="_Toc105576829"/>
      <w:r>
        <w:rPr>
          <w:rFonts w:ascii="楷体_GB2312" w:eastAsia="楷体_GB2312"/>
        </w:rPr>
        <w:t>1</w:t>
      </w:r>
      <w:r>
        <w:rPr>
          <w:rFonts w:hint="eastAsia" w:ascii="楷体_GB2312" w:eastAsia="楷体_GB2312"/>
        </w:rPr>
        <w:t>.省级部门预算业务工作经费执行进度</w:t>
      </w:r>
      <w:bookmarkEnd w:id="15"/>
    </w:p>
    <w:p>
      <w:pPr>
        <w:ind w:firstLine="640" w:firstLineChars="200"/>
        <w:rPr>
          <w:rFonts w:ascii="仿宋_GB2312" w:eastAsia="仿宋_GB2312"/>
          <w:sz w:val="32"/>
          <w:szCs w:val="32"/>
        </w:rPr>
      </w:pPr>
      <w:r>
        <w:rPr>
          <w:rFonts w:hint="eastAsia" w:ascii="仿宋_GB2312" w:eastAsia="仿宋_GB2312"/>
          <w:sz w:val="32"/>
          <w:szCs w:val="32"/>
        </w:rPr>
        <w:t>上年结转的项目经费基本执行完毕。统计专项</w:t>
      </w:r>
      <w:r>
        <w:rPr>
          <w:rFonts w:ascii="仿宋_GB2312" w:eastAsia="仿宋_GB2312"/>
          <w:sz w:val="32"/>
          <w:szCs w:val="32"/>
        </w:rPr>
        <w:t>汇总</w:t>
      </w:r>
      <w:r>
        <w:rPr>
          <w:rFonts w:hint="eastAsia" w:ascii="仿宋_GB2312" w:eastAsia="仿宋_GB2312"/>
          <w:sz w:val="32"/>
          <w:szCs w:val="32"/>
        </w:rPr>
        <w:t>项目结转</w:t>
      </w:r>
      <w:r>
        <w:rPr>
          <w:rFonts w:ascii="仿宋_GB2312" w:eastAsia="仿宋_GB2312"/>
          <w:sz w:val="32"/>
          <w:szCs w:val="32"/>
        </w:rPr>
        <w:t>48.15</w:t>
      </w:r>
      <w:r>
        <w:rPr>
          <w:rFonts w:hint="eastAsia" w:ascii="仿宋_GB2312" w:eastAsia="仿宋_GB2312"/>
          <w:sz w:val="32"/>
          <w:szCs w:val="32"/>
        </w:rPr>
        <w:t>万元，执行率100%；联网直报</w:t>
      </w:r>
      <w:r>
        <w:rPr>
          <w:rFonts w:ascii="仿宋_GB2312" w:eastAsia="仿宋_GB2312"/>
          <w:sz w:val="32"/>
          <w:szCs w:val="32"/>
        </w:rPr>
        <w:t>及网络安全运维</w:t>
      </w:r>
      <w:r>
        <w:rPr>
          <w:rFonts w:hint="eastAsia" w:ascii="仿宋_GB2312" w:eastAsia="仿宋_GB2312"/>
          <w:sz w:val="32"/>
          <w:szCs w:val="32"/>
        </w:rPr>
        <w:t>项目结转</w:t>
      </w:r>
      <w:r>
        <w:rPr>
          <w:rFonts w:ascii="仿宋_GB2312" w:eastAsia="仿宋_GB2312"/>
          <w:sz w:val="32"/>
          <w:szCs w:val="32"/>
        </w:rPr>
        <w:t>37.94</w:t>
      </w:r>
      <w:r>
        <w:rPr>
          <w:rFonts w:hint="eastAsia" w:ascii="仿宋_GB2312" w:eastAsia="仿宋_GB2312"/>
          <w:sz w:val="32"/>
          <w:szCs w:val="32"/>
        </w:rPr>
        <w:t>万元，执行率100%；2020年</w:t>
      </w:r>
      <w:r>
        <w:rPr>
          <w:rFonts w:ascii="仿宋_GB2312" w:eastAsia="仿宋_GB2312"/>
          <w:sz w:val="32"/>
          <w:szCs w:val="32"/>
        </w:rPr>
        <w:t>综治奖绩效奖</w:t>
      </w:r>
      <w:r>
        <w:rPr>
          <w:rFonts w:hint="eastAsia" w:ascii="仿宋_GB2312" w:eastAsia="仿宋_GB2312"/>
          <w:sz w:val="32"/>
          <w:szCs w:val="32"/>
        </w:rPr>
        <w:t>项目</w:t>
      </w:r>
      <w:r>
        <w:rPr>
          <w:rFonts w:ascii="仿宋_GB2312" w:eastAsia="仿宋_GB2312"/>
          <w:sz w:val="32"/>
          <w:szCs w:val="32"/>
        </w:rPr>
        <w:t>结转</w:t>
      </w:r>
      <w:r>
        <w:rPr>
          <w:rFonts w:hint="eastAsia" w:ascii="仿宋_GB2312" w:eastAsia="仿宋_GB2312"/>
          <w:sz w:val="32"/>
          <w:szCs w:val="32"/>
        </w:rPr>
        <w:t>99.36万元，执行率100%。</w:t>
      </w:r>
      <w:r>
        <w:rPr>
          <w:rFonts w:ascii="仿宋_GB2312" w:eastAsia="仿宋_GB2312"/>
          <w:sz w:val="32"/>
          <w:szCs w:val="32"/>
        </w:rPr>
        <w:t>第七次人口普查项目</w:t>
      </w:r>
      <w:r>
        <w:rPr>
          <w:rFonts w:hint="eastAsia" w:ascii="仿宋_GB2312" w:eastAsia="仿宋_GB2312"/>
          <w:sz w:val="32"/>
          <w:szCs w:val="32"/>
        </w:rPr>
        <w:t>结转经费251.67万元，执行率99.71%，存在0.74万元</w:t>
      </w:r>
      <w:r>
        <w:rPr>
          <w:rFonts w:ascii="仿宋_GB2312" w:eastAsia="仿宋_GB2312"/>
          <w:sz w:val="32"/>
          <w:szCs w:val="32"/>
        </w:rPr>
        <w:t>会议费</w:t>
      </w:r>
      <w:r>
        <w:rPr>
          <w:rFonts w:hint="eastAsia" w:ascii="仿宋_GB2312" w:eastAsia="仿宋_GB2312"/>
          <w:sz w:val="32"/>
          <w:szCs w:val="32"/>
        </w:rPr>
        <w:t>结余。</w:t>
      </w:r>
    </w:p>
    <w:p>
      <w:pPr>
        <w:ind w:firstLine="640" w:firstLineChars="200"/>
        <w:rPr>
          <w:rFonts w:ascii="仿宋_GB2312" w:eastAsia="仿宋_GB2312"/>
          <w:sz w:val="32"/>
          <w:szCs w:val="32"/>
        </w:rPr>
      </w:pPr>
      <w:r>
        <w:rPr>
          <w:rFonts w:hint="eastAsia" w:ascii="仿宋_GB2312" w:eastAsia="仿宋_GB2312"/>
          <w:sz w:val="32"/>
          <w:szCs w:val="32"/>
        </w:rPr>
        <w:t>本年项目经费中，2</w:t>
      </w:r>
      <w:r>
        <w:rPr>
          <w:rFonts w:ascii="仿宋_GB2312" w:eastAsia="仿宋_GB2312"/>
          <w:sz w:val="32"/>
          <w:szCs w:val="32"/>
        </w:rPr>
        <w:t>021</w:t>
      </w:r>
      <w:r>
        <w:rPr>
          <w:rFonts w:hint="eastAsia" w:ascii="仿宋_GB2312" w:eastAsia="仿宋_GB2312"/>
          <w:sz w:val="32"/>
          <w:szCs w:val="32"/>
        </w:rPr>
        <w:t>年</w:t>
      </w:r>
      <w:r>
        <w:rPr>
          <w:rFonts w:ascii="仿宋_GB2312" w:eastAsia="仿宋_GB2312"/>
          <w:sz w:val="32"/>
          <w:szCs w:val="32"/>
        </w:rPr>
        <w:t>禁毒满意度民调经费、</w:t>
      </w:r>
      <w:r>
        <w:rPr>
          <w:rFonts w:hint="eastAsia" w:ascii="仿宋_GB2312" w:eastAsia="仿宋_GB2312"/>
          <w:sz w:val="32"/>
          <w:szCs w:val="32"/>
        </w:rPr>
        <w:t>对口援疆援藏</w:t>
      </w:r>
      <w:r>
        <w:rPr>
          <w:rFonts w:ascii="仿宋_GB2312" w:eastAsia="仿宋_GB2312"/>
          <w:sz w:val="32"/>
          <w:szCs w:val="32"/>
        </w:rPr>
        <w:t>及扶贫工作</w:t>
      </w:r>
      <w:r>
        <w:rPr>
          <w:rFonts w:hint="eastAsia" w:ascii="仿宋_GB2312" w:eastAsia="仿宋_GB2312"/>
          <w:sz w:val="32"/>
          <w:szCs w:val="32"/>
        </w:rPr>
        <w:t>经费</w:t>
      </w:r>
      <w:r>
        <w:rPr>
          <w:rFonts w:ascii="仿宋_GB2312" w:eastAsia="仿宋_GB2312"/>
          <w:sz w:val="32"/>
          <w:szCs w:val="32"/>
        </w:rPr>
        <w:t>、</w:t>
      </w:r>
      <w:r>
        <w:rPr>
          <w:rFonts w:hint="eastAsia" w:ascii="仿宋_GB2312" w:eastAsia="仿宋_GB2312"/>
          <w:sz w:val="32"/>
          <w:szCs w:val="32"/>
        </w:rPr>
        <w:t>民意调查</w:t>
      </w:r>
      <w:r>
        <w:rPr>
          <w:rFonts w:ascii="仿宋_GB2312" w:eastAsia="仿宋_GB2312"/>
          <w:sz w:val="32"/>
          <w:szCs w:val="32"/>
        </w:rPr>
        <w:t>专项</w:t>
      </w:r>
      <w:r>
        <w:rPr>
          <w:rFonts w:hint="eastAsia" w:ascii="仿宋_GB2312" w:eastAsia="仿宋_GB2312"/>
          <w:sz w:val="32"/>
          <w:szCs w:val="32"/>
        </w:rPr>
        <w:t>经费</w:t>
      </w:r>
      <w:r>
        <w:rPr>
          <w:rFonts w:ascii="仿宋_GB2312" w:eastAsia="仿宋_GB2312"/>
          <w:sz w:val="32"/>
          <w:szCs w:val="32"/>
        </w:rPr>
        <w:t>、统计督察服务保障经费</w:t>
      </w:r>
      <w:r>
        <w:rPr>
          <w:rFonts w:hint="eastAsia" w:ascii="仿宋_GB2312" w:eastAsia="仿宋_GB2312"/>
          <w:sz w:val="32"/>
          <w:szCs w:val="32"/>
        </w:rPr>
        <w:t>执行率均为100%。其余项目经费未使用完毕的主要原因为：</w:t>
      </w:r>
    </w:p>
    <w:p>
      <w:pPr>
        <w:ind w:firstLine="640" w:firstLineChars="200"/>
        <w:rPr>
          <w:rFonts w:ascii="仿宋_GB2312" w:eastAsia="仿宋_GB2312"/>
          <w:sz w:val="32"/>
          <w:szCs w:val="32"/>
        </w:rPr>
      </w:pPr>
      <w:r>
        <w:rPr>
          <w:rFonts w:hint="eastAsia" w:ascii="仿宋_GB2312" w:eastAsia="仿宋_GB2312"/>
          <w:sz w:val="32"/>
          <w:szCs w:val="32"/>
        </w:rPr>
        <w:t>（1）第七次人口普查结转8</w:t>
      </w:r>
      <w:r>
        <w:rPr>
          <w:rFonts w:ascii="仿宋_GB2312" w:eastAsia="仿宋_GB2312"/>
          <w:sz w:val="32"/>
          <w:szCs w:val="32"/>
        </w:rPr>
        <w:t>69.87</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因第七次</w:t>
      </w:r>
      <w:r>
        <w:rPr>
          <w:rFonts w:ascii="仿宋_GB2312" w:eastAsia="仿宋_GB2312"/>
          <w:sz w:val="32"/>
          <w:szCs w:val="32"/>
        </w:rPr>
        <w:t>人口普查</w:t>
      </w:r>
      <w:r>
        <w:rPr>
          <w:rFonts w:hint="eastAsia" w:ascii="仿宋_GB2312" w:eastAsia="仿宋_GB2312"/>
          <w:sz w:val="32"/>
          <w:szCs w:val="32"/>
        </w:rPr>
        <w:t>为三年期项目，部分项目</w:t>
      </w:r>
      <w:r>
        <w:rPr>
          <w:rFonts w:ascii="仿宋_GB2312" w:eastAsia="仿宋_GB2312"/>
          <w:sz w:val="32"/>
          <w:szCs w:val="32"/>
        </w:rPr>
        <w:t>工作尚未完成，如人口普查</w:t>
      </w:r>
      <w:r>
        <w:rPr>
          <w:rFonts w:hint="eastAsia" w:ascii="仿宋_GB2312" w:eastAsia="仿宋_GB2312"/>
          <w:sz w:val="32"/>
          <w:szCs w:val="32"/>
        </w:rPr>
        <w:t>信令</w:t>
      </w:r>
      <w:r>
        <w:rPr>
          <w:rFonts w:ascii="仿宋_GB2312" w:eastAsia="仿宋_GB2312"/>
          <w:sz w:val="32"/>
          <w:szCs w:val="32"/>
        </w:rPr>
        <w:t>平台建设</w:t>
      </w:r>
      <w:r>
        <w:rPr>
          <w:rFonts w:hint="eastAsia" w:ascii="仿宋_GB2312" w:eastAsia="仿宋_GB2312"/>
          <w:sz w:val="32"/>
          <w:szCs w:val="32"/>
        </w:rPr>
        <w:t>、</w:t>
      </w:r>
      <w:r>
        <w:rPr>
          <w:rFonts w:ascii="仿宋_GB2312" w:eastAsia="仿宋_GB2312"/>
          <w:sz w:val="32"/>
          <w:szCs w:val="32"/>
        </w:rPr>
        <w:t>人口普查课题</w:t>
      </w:r>
      <w:r>
        <w:rPr>
          <w:rFonts w:hint="eastAsia" w:ascii="仿宋_GB2312" w:eastAsia="仿宋_GB2312"/>
          <w:sz w:val="32"/>
          <w:szCs w:val="32"/>
        </w:rPr>
        <w:t>研究</w:t>
      </w:r>
      <w:r>
        <w:rPr>
          <w:rFonts w:ascii="仿宋_GB2312" w:eastAsia="仿宋_GB2312"/>
          <w:sz w:val="32"/>
          <w:szCs w:val="32"/>
        </w:rPr>
        <w:t>等</w:t>
      </w:r>
      <w:r>
        <w:rPr>
          <w:rFonts w:hint="eastAsia" w:ascii="仿宋_GB2312" w:eastAsia="仿宋_GB2312"/>
          <w:sz w:val="32"/>
          <w:szCs w:val="32"/>
        </w:rPr>
        <w:t>工作尚在开展</w:t>
      </w:r>
      <w:r>
        <w:rPr>
          <w:rFonts w:ascii="仿宋_GB2312" w:eastAsia="仿宋_GB2312"/>
          <w:sz w:val="32"/>
          <w:szCs w:val="32"/>
        </w:rPr>
        <w:t>，因此</w:t>
      </w:r>
      <w:r>
        <w:rPr>
          <w:rFonts w:hint="eastAsia" w:ascii="仿宋_GB2312" w:eastAsia="仿宋_GB2312"/>
          <w:sz w:val="32"/>
          <w:szCs w:val="32"/>
        </w:rPr>
        <w:t>，经费结转用于后续年度普查工作开支。</w:t>
      </w:r>
    </w:p>
    <w:p>
      <w:pPr>
        <w:ind w:firstLine="640" w:firstLineChars="200"/>
        <w:rPr>
          <w:rFonts w:ascii="仿宋_GB2312" w:eastAsia="仿宋_GB2312"/>
          <w:sz w:val="32"/>
          <w:szCs w:val="32"/>
        </w:rPr>
      </w:pPr>
      <w:r>
        <w:rPr>
          <w:rFonts w:hint="eastAsia" w:ascii="仿宋_GB2312" w:eastAsia="仿宋_GB2312"/>
          <w:sz w:val="32"/>
          <w:szCs w:val="32"/>
        </w:rPr>
        <w:t>（2）统计专项汇总经费结转12.54万元。为</w:t>
      </w:r>
      <w:r>
        <w:rPr>
          <w:rFonts w:ascii="仿宋_GB2312" w:eastAsia="仿宋_GB2312"/>
          <w:sz w:val="32"/>
          <w:szCs w:val="32"/>
        </w:rPr>
        <w:t>正常结转结余</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（3）统计</w:t>
      </w:r>
      <w:r>
        <w:rPr>
          <w:rFonts w:ascii="仿宋_GB2312" w:eastAsia="仿宋_GB2312"/>
          <w:sz w:val="32"/>
          <w:szCs w:val="32"/>
        </w:rPr>
        <w:t>执法经费结转</w:t>
      </w:r>
      <w:r>
        <w:rPr>
          <w:rFonts w:hint="eastAsia" w:ascii="仿宋_GB2312" w:eastAsia="仿宋_GB2312"/>
          <w:sz w:val="32"/>
          <w:szCs w:val="32"/>
        </w:rPr>
        <w:t>151.45万元</w:t>
      </w:r>
      <w:r>
        <w:rPr>
          <w:rFonts w:ascii="仿宋_GB2312" w:eastAsia="仿宋_GB2312"/>
          <w:sz w:val="32"/>
          <w:szCs w:val="32"/>
        </w:rPr>
        <w:t>，</w:t>
      </w:r>
      <w:r>
        <w:rPr>
          <w:rFonts w:hint="eastAsia" w:ascii="仿宋_GB2312" w:eastAsia="仿宋_GB2312"/>
          <w:sz w:val="32"/>
          <w:szCs w:val="32"/>
        </w:rPr>
        <w:t>因</w:t>
      </w:r>
      <w:r>
        <w:rPr>
          <w:rFonts w:ascii="仿宋_GB2312" w:eastAsia="仿宋_GB2312"/>
          <w:sz w:val="32"/>
          <w:szCs w:val="32"/>
        </w:rPr>
        <w:t>疫情影响，</w:t>
      </w:r>
      <w:r>
        <w:rPr>
          <w:rFonts w:hint="eastAsia" w:ascii="仿宋_GB2312" w:eastAsia="仿宋_GB2312"/>
          <w:sz w:val="32"/>
          <w:szCs w:val="32"/>
        </w:rPr>
        <w:t>较</w:t>
      </w:r>
      <w:r>
        <w:rPr>
          <w:rFonts w:ascii="仿宋_GB2312" w:eastAsia="仿宋_GB2312"/>
          <w:sz w:val="32"/>
          <w:szCs w:val="32"/>
        </w:rPr>
        <w:t>年度</w:t>
      </w:r>
      <w:r>
        <w:rPr>
          <w:rFonts w:hint="eastAsia" w:ascii="仿宋_GB2312" w:eastAsia="仿宋_GB2312"/>
          <w:sz w:val="32"/>
          <w:szCs w:val="32"/>
        </w:rPr>
        <w:t>工作</w:t>
      </w:r>
      <w:r>
        <w:rPr>
          <w:rFonts w:ascii="仿宋_GB2312" w:eastAsia="仿宋_GB2312"/>
          <w:sz w:val="32"/>
          <w:szCs w:val="32"/>
        </w:rPr>
        <w:t>计划</w:t>
      </w:r>
      <w:r>
        <w:rPr>
          <w:rFonts w:hint="eastAsia" w:ascii="仿宋_GB2312" w:eastAsia="仿宋_GB2312"/>
          <w:sz w:val="32"/>
          <w:szCs w:val="32"/>
        </w:rPr>
        <w:t>减少</w:t>
      </w:r>
      <w:r>
        <w:rPr>
          <w:rFonts w:ascii="仿宋_GB2312" w:eastAsia="仿宋_GB2312"/>
          <w:sz w:val="32"/>
          <w:szCs w:val="32"/>
        </w:rPr>
        <w:t>统计</w:t>
      </w:r>
      <w:r>
        <w:rPr>
          <w:rFonts w:hint="eastAsia" w:ascii="仿宋_GB2312" w:eastAsia="仿宋_GB2312"/>
          <w:sz w:val="32"/>
          <w:szCs w:val="32"/>
        </w:rPr>
        <w:t>执法工作</w:t>
      </w:r>
      <w:r>
        <w:rPr>
          <w:rFonts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）培训支出结转10.90万元。因2021年为第七次全国人口普查进入以资料开发为主的第二年度，该阶段培训次数减少</w:t>
      </w:r>
      <w:r>
        <w:rPr>
          <w:rFonts w:ascii="仿宋_GB2312" w:eastAsia="仿宋_GB2312"/>
          <w:sz w:val="32"/>
          <w:szCs w:val="32"/>
        </w:rPr>
        <w:t>，且</w:t>
      </w:r>
      <w:r>
        <w:rPr>
          <w:rFonts w:hint="eastAsia" w:ascii="仿宋_GB2312" w:eastAsia="仿宋_GB2312"/>
          <w:sz w:val="32"/>
          <w:szCs w:val="32"/>
        </w:rPr>
        <w:t>受</w:t>
      </w:r>
      <w:r>
        <w:rPr>
          <w:rFonts w:ascii="仿宋_GB2312" w:eastAsia="仿宋_GB2312"/>
          <w:sz w:val="32"/>
          <w:szCs w:val="32"/>
        </w:rPr>
        <w:t>疫情</w:t>
      </w:r>
      <w:r>
        <w:rPr>
          <w:rFonts w:hint="eastAsia" w:ascii="仿宋_GB2312" w:eastAsia="仿宋_GB2312"/>
          <w:sz w:val="32"/>
          <w:szCs w:val="32"/>
        </w:rPr>
        <w:t>影响</w:t>
      </w:r>
      <w:r>
        <w:rPr>
          <w:rFonts w:ascii="仿宋_GB2312" w:eastAsia="仿宋_GB2312"/>
          <w:sz w:val="32"/>
          <w:szCs w:val="32"/>
        </w:rPr>
        <w:t>，</w:t>
      </w:r>
      <w:r>
        <w:rPr>
          <w:rFonts w:hint="eastAsia" w:ascii="仿宋_GB2312" w:eastAsia="仿宋_GB2312"/>
          <w:sz w:val="32"/>
          <w:szCs w:val="32"/>
        </w:rPr>
        <w:t>培训方式多采取视频形式，导致</w:t>
      </w:r>
      <w:r>
        <w:rPr>
          <w:rFonts w:ascii="仿宋_GB2312" w:eastAsia="仿宋_GB2312"/>
          <w:sz w:val="32"/>
          <w:szCs w:val="32"/>
        </w:rPr>
        <w:t>培训支出</w:t>
      </w:r>
      <w:r>
        <w:rPr>
          <w:rFonts w:hint="eastAsia" w:ascii="仿宋_GB2312" w:eastAsia="仿宋_GB2312"/>
          <w:sz w:val="32"/>
          <w:szCs w:val="32"/>
        </w:rPr>
        <w:t>较</w:t>
      </w:r>
      <w:r>
        <w:rPr>
          <w:rFonts w:ascii="仿宋_GB2312" w:eastAsia="仿宋_GB2312"/>
          <w:sz w:val="32"/>
          <w:szCs w:val="32"/>
        </w:rPr>
        <w:t>上年下降</w:t>
      </w:r>
      <w:r>
        <w:rPr>
          <w:rFonts w:hint="eastAsia" w:ascii="仿宋_GB2312" w:eastAsia="仿宋_GB2312"/>
          <w:sz w:val="32"/>
          <w:szCs w:val="32"/>
        </w:rPr>
        <w:t>50</w:t>
      </w:r>
      <w:r>
        <w:rPr>
          <w:rFonts w:ascii="仿宋_GB2312" w:eastAsia="仿宋_GB2312"/>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）出国经费结余</w:t>
      </w:r>
      <w:r>
        <w:rPr>
          <w:rFonts w:ascii="仿宋_GB2312" w:eastAsia="仿宋_GB2312"/>
          <w:sz w:val="32"/>
          <w:szCs w:val="32"/>
        </w:rPr>
        <w:t>30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因疫情影响无出国经费发生。</w:t>
      </w:r>
    </w:p>
    <w:p>
      <w:pPr>
        <w:ind w:firstLine="640" w:firstLineChars="200"/>
        <w:rPr>
          <w:rFonts w:ascii="仿宋_GB2312" w:eastAsia="仿宋_GB2312"/>
          <w:sz w:val="32"/>
          <w:szCs w:val="32"/>
        </w:rPr>
      </w:pPr>
      <w:r>
        <w:rPr>
          <w:rFonts w:hint="eastAsia" w:ascii="仿宋_GB2312" w:eastAsia="仿宋_GB2312"/>
          <w:sz w:val="32"/>
          <w:szCs w:val="32"/>
        </w:rPr>
        <w:t>（6）联网直报及网络安全运维结转20万元</w:t>
      </w:r>
      <w:r>
        <w:rPr>
          <w:rFonts w:ascii="仿宋_GB2312" w:eastAsia="仿宋_GB2312"/>
          <w:sz w:val="32"/>
          <w:szCs w:val="32"/>
        </w:rPr>
        <w:t>。</w:t>
      </w:r>
      <w:r>
        <w:rPr>
          <w:rFonts w:hint="eastAsia" w:ascii="仿宋_GB2312" w:eastAsia="仿宋_GB2312"/>
          <w:sz w:val="32"/>
          <w:szCs w:val="32"/>
        </w:rPr>
        <w:t>因该</w:t>
      </w:r>
      <w:r>
        <w:rPr>
          <w:rFonts w:ascii="仿宋_GB2312" w:eastAsia="仿宋_GB2312"/>
          <w:sz w:val="32"/>
          <w:szCs w:val="32"/>
        </w:rPr>
        <w:t>项</w:t>
      </w:r>
      <w:r>
        <w:rPr>
          <w:rFonts w:hint="eastAsia" w:ascii="仿宋_GB2312" w:eastAsia="仿宋_GB2312"/>
          <w:sz w:val="32"/>
          <w:szCs w:val="32"/>
        </w:rPr>
        <w:t>经费</w:t>
      </w:r>
      <w:r>
        <w:rPr>
          <w:rFonts w:ascii="仿宋_GB2312" w:eastAsia="仿宋_GB2312"/>
          <w:sz w:val="32"/>
          <w:szCs w:val="32"/>
        </w:rPr>
        <w:t>下达时间为</w:t>
      </w:r>
      <w:r>
        <w:rPr>
          <w:rFonts w:hint="eastAsia" w:ascii="仿宋_GB2312" w:eastAsia="仿宋_GB2312"/>
          <w:sz w:val="32"/>
          <w:szCs w:val="32"/>
        </w:rPr>
        <w:t>12月末</w:t>
      </w:r>
      <w:r>
        <w:rPr>
          <w:rFonts w:ascii="仿宋_GB2312" w:eastAsia="仿宋_GB2312"/>
          <w:sz w:val="32"/>
          <w:szCs w:val="32"/>
        </w:rPr>
        <w:t>，</w:t>
      </w:r>
      <w:r>
        <w:rPr>
          <w:rFonts w:hint="eastAsia" w:ascii="仿宋_GB2312" w:eastAsia="仿宋_GB2312"/>
          <w:sz w:val="32"/>
          <w:szCs w:val="32"/>
        </w:rPr>
        <w:t>无法</w:t>
      </w:r>
      <w:r>
        <w:rPr>
          <w:rFonts w:ascii="仿宋_GB2312" w:eastAsia="仿宋_GB2312"/>
          <w:sz w:val="32"/>
          <w:szCs w:val="32"/>
        </w:rPr>
        <w:t>及时开支。</w:t>
      </w:r>
    </w:p>
    <w:p>
      <w:pPr>
        <w:ind w:firstLine="640" w:firstLineChars="200"/>
        <w:rPr>
          <w:rFonts w:ascii="仿宋_GB2312" w:eastAsia="仿宋_GB2312"/>
          <w:sz w:val="32"/>
          <w:szCs w:val="32"/>
        </w:rPr>
      </w:pPr>
      <w:r>
        <w:rPr>
          <w:rFonts w:hint="eastAsia" w:ascii="仿宋_GB2312" w:eastAsia="仿宋_GB2312"/>
          <w:sz w:val="32"/>
          <w:szCs w:val="32"/>
        </w:rPr>
        <w:t>（7）省直单位特殊信息化建设项目结转</w:t>
      </w:r>
      <w:r>
        <w:rPr>
          <w:rFonts w:ascii="仿宋_GB2312" w:eastAsia="仿宋_GB2312"/>
          <w:sz w:val="32"/>
          <w:szCs w:val="32"/>
        </w:rPr>
        <w:t>3.53</w:t>
      </w:r>
      <w:r>
        <w:rPr>
          <w:rFonts w:hint="eastAsia" w:ascii="仿宋_GB2312" w:eastAsia="仿宋_GB2312"/>
          <w:sz w:val="32"/>
          <w:szCs w:val="32"/>
        </w:rPr>
        <w:t>万元。</w:t>
      </w:r>
      <w:r>
        <w:rPr>
          <w:rFonts w:ascii="仿宋_GB2312" w:eastAsia="仿宋_GB2312"/>
          <w:sz w:val="32"/>
          <w:szCs w:val="32"/>
        </w:rPr>
        <w:t>为上年度其他项目垫付资金。</w:t>
      </w:r>
    </w:p>
    <w:p>
      <w:pPr>
        <w:pStyle w:val="4"/>
        <w:spacing w:line="360" w:lineRule="auto"/>
        <w:ind w:firstLine="642" w:firstLineChars="200"/>
        <w:rPr>
          <w:rFonts w:ascii="楷体_GB2312" w:eastAsia="楷体_GB2312"/>
        </w:rPr>
      </w:pPr>
      <w:bookmarkStart w:id="16" w:name="_Toc105576830"/>
      <w:r>
        <w:rPr>
          <w:rFonts w:hint="eastAsia" w:ascii="楷体_GB2312" w:eastAsia="楷体_GB2312"/>
        </w:rPr>
        <w:t>2.省级部门预算运行维护经费执行进度</w:t>
      </w:r>
      <w:bookmarkEnd w:id="16"/>
    </w:p>
    <w:p>
      <w:pPr>
        <w:ind w:firstLine="640" w:firstLineChars="200"/>
        <w:rPr>
          <w:rFonts w:ascii="仿宋_GB2312" w:eastAsia="仿宋_GB2312"/>
          <w:sz w:val="32"/>
          <w:szCs w:val="32"/>
        </w:rPr>
      </w:pPr>
      <w:r>
        <w:rPr>
          <w:rFonts w:hint="eastAsia" w:ascii="仿宋_GB2312" w:eastAsia="仿宋_GB2312"/>
          <w:sz w:val="32"/>
          <w:szCs w:val="32"/>
        </w:rPr>
        <w:t>湖南省统计局省级部门预算运行维护经费年初预算收入</w:t>
      </w:r>
      <w:r>
        <w:rPr>
          <w:rFonts w:ascii="仿宋_GB2312" w:eastAsia="仿宋_GB2312"/>
          <w:sz w:val="32"/>
          <w:szCs w:val="32"/>
        </w:rPr>
        <w:t>300</w:t>
      </w:r>
      <w:r>
        <w:rPr>
          <w:rFonts w:hint="eastAsia" w:ascii="仿宋_GB2312" w:eastAsia="仿宋_GB2312"/>
          <w:sz w:val="32"/>
          <w:szCs w:val="32"/>
        </w:rPr>
        <w:t>万元，调整预算收入</w:t>
      </w:r>
      <w:r>
        <w:rPr>
          <w:rFonts w:ascii="仿宋_GB2312" w:eastAsia="仿宋_GB2312"/>
          <w:sz w:val="32"/>
          <w:szCs w:val="32"/>
        </w:rPr>
        <w:t>337.94</w:t>
      </w:r>
      <w:r>
        <w:rPr>
          <w:rFonts w:hint="eastAsia" w:ascii="仿宋_GB2312" w:eastAsia="仿宋_GB2312"/>
          <w:sz w:val="32"/>
          <w:szCs w:val="32"/>
        </w:rPr>
        <w:t>万元，支出</w:t>
      </w:r>
      <w:r>
        <w:rPr>
          <w:rFonts w:ascii="仿宋_GB2312" w:eastAsia="仿宋_GB2312"/>
          <w:sz w:val="32"/>
          <w:szCs w:val="32"/>
        </w:rPr>
        <w:t>335.80</w:t>
      </w:r>
      <w:r>
        <w:rPr>
          <w:rFonts w:hint="eastAsia" w:ascii="仿宋_GB2312" w:eastAsia="仿宋_GB2312"/>
          <w:sz w:val="32"/>
          <w:szCs w:val="32"/>
        </w:rPr>
        <w:t>万元，预算执行率为</w:t>
      </w:r>
      <w:r>
        <w:rPr>
          <w:rFonts w:ascii="仿宋_GB2312" w:eastAsia="仿宋_GB2312"/>
          <w:sz w:val="32"/>
          <w:szCs w:val="32"/>
        </w:rPr>
        <w:t>99.37</w:t>
      </w:r>
      <w:r>
        <w:rPr>
          <w:rFonts w:hint="eastAsia" w:ascii="仿宋_GB2312" w:eastAsia="仿宋_GB2312"/>
          <w:sz w:val="32"/>
          <w:szCs w:val="32"/>
        </w:rPr>
        <w:t>%。仅包含联网直报及网络安全运维项目，预算结转2</w:t>
      </w:r>
      <w:r>
        <w:rPr>
          <w:rFonts w:ascii="仿宋_GB2312" w:eastAsia="仿宋_GB2312"/>
          <w:sz w:val="32"/>
          <w:szCs w:val="32"/>
        </w:rPr>
        <w:t>.14</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为正常</w:t>
      </w:r>
      <w:r>
        <w:rPr>
          <w:rFonts w:ascii="仿宋_GB2312" w:eastAsia="仿宋_GB2312"/>
          <w:sz w:val="32"/>
          <w:szCs w:val="32"/>
        </w:rPr>
        <w:t>结转。</w:t>
      </w:r>
    </w:p>
    <w:p>
      <w:pPr>
        <w:pStyle w:val="4"/>
        <w:spacing w:line="360" w:lineRule="auto"/>
        <w:ind w:firstLine="642" w:firstLineChars="200"/>
        <w:rPr>
          <w:rFonts w:ascii="楷体_GB2312" w:eastAsia="楷体_GB2312"/>
        </w:rPr>
      </w:pPr>
      <w:bookmarkStart w:id="17" w:name="_Toc105576831"/>
      <w:r>
        <w:rPr>
          <w:rFonts w:ascii="楷体_GB2312" w:eastAsia="楷体_GB2312"/>
        </w:rPr>
        <w:t>3.</w:t>
      </w:r>
      <w:r>
        <w:rPr>
          <w:rFonts w:hint="eastAsia" w:ascii="楷体_GB2312" w:eastAsia="楷体_GB2312"/>
        </w:rPr>
        <w:t>财政转移支付专项经费执行进度</w:t>
      </w:r>
      <w:bookmarkEnd w:id="17"/>
    </w:p>
    <w:p>
      <w:pPr>
        <w:ind w:firstLine="640" w:firstLineChars="200"/>
        <w:rPr>
          <w:rFonts w:ascii="仿宋_GB2312" w:eastAsia="仿宋_GB2312"/>
          <w:sz w:val="32"/>
          <w:szCs w:val="32"/>
        </w:rPr>
      </w:pPr>
      <w:r>
        <w:rPr>
          <w:rFonts w:hint="eastAsia" w:ascii="仿宋_GB2312" w:eastAsia="仿宋_GB2312"/>
          <w:sz w:val="32"/>
          <w:szCs w:val="32"/>
        </w:rPr>
        <w:t>湖南省统计局财政转移支付专项经费为基层统计调查补助经费1</w:t>
      </w:r>
      <w:r>
        <w:rPr>
          <w:rFonts w:ascii="仿宋_GB2312" w:eastAsia="仿宋_GB2312"/>
          <w:sz w:val="32"/>
          <w:szCs w:val="32"/>
        </w:rPr>
        <w:t>049</w:t>
      </w:r>
      <w:r>
        <w:rPr>
          <w:rFonts w:hint="eastAsia" w:ascii="仿宋_GB2312" w:eastAsia="仿宋_GB2312"/>
          <w:sz w:val="32"/>
          <w:szCs w:val="32"/>
        </w:rPr>
        <w:t>万元，经费支出</w:t>
      </w:r>
      <w:r>
        <w:rPr>
          <w:rFonts w:ascii="仿宋_GB2312" w:eastAsia="仿宋_GB2312"/>
          <w:sz w:val="32"/>
          <w:szCs w:val="32"/>
        </w:rPr>
        <w:t>1046</w:t>
      </w:r>
      <w:r>
        <w:rPr>
          <w:rFonts w:hint="eastAsia" w:ascii="仿宋_GB2312" w:eastAsia="仿宋_GB2312"/>
          <w:sz w:val="32"/>
          <w:szCs w:val="32"/>
        </w:rPr>
        <w:t>万元，执行率为99.</w:t>
      </w:r>
      <w:r>
        <w:rPr>
          <w:rFonts w:ascii="仿宋_GB2312" w:eastAsia="仿宋_GB2312"/>
          <w:sz w:val="32"/>
          <w:szCs w:val="32"/>
        </w:rPr>
        <w:t>71</w:t>
      </w:r>
      <w:r>
        <w:rPr>
          <w:rFonts w:hint="eastAsia" w:ascii="仿宋_GB2312" w:eastAsia="仿宋_GB2312"/>
          <w:sz w:val="32"/>
          <w:szCs w:val="32"/>
        </w:rPr>
        <w:t>%。2021年该项经费主要用于</w:t>
      </w:r>
      <w:r>
        <w:rPr>
          <w:rFonts w:ascii="仿宋_GB2312" w:eastAsia="仿宋_GB2312"/>
          <w:sz w:val="32"/>
          <w:szCs w:val="32"/>
        </w:rPr>
        <w:t>基层统计联系点建设</w:t>
      </w:r>
      <w:r>
        <w:rPr>
          <w:rFonts w:hint="eastAsia" w:ascii="仿宋_GB2312" w:eastAsia="仿宋_GB2312"/>
          <w:sz w:val="32"/>
          <w:szCs w:val="32"/>
        </w:rPr>
        <w:t>及</w:t>
      </w:r>
      <w:r>
        <w:rPr>
          <w:rFonts w:ascii="仿宋_GB2312" w:eastAsia="仿宋_GB2312"/>
          <w:sz w:val="32"/>
          <w:szCs w:val="32"/>
        </w:rPr>
        <w:t>市州数据质量监管平台试点</w:t>
      </w:r>
      <w:r>
        <w:rPr>
          <w:rFonts w:hint="eastAsia" w:ascii="仿宋_GB2312" w:eastAsia="仿宋_GB2312"/>
          <w:sz w:val="32"/>
          <w:szCs w:val="32"/>
        </w:rPr>
        <w:t>。经汇总基层统计局支出数据，项目支出共计</w:t>
      </w:r>
      <w:r>
        <w:rPr>
          <w:rFonts w:ascii="仿宋_GB2312" w:eastAsia="仿宋_GB2312"/>
          <w:sz w:val="32"/>
          <w:szCs w:val="32"/>
        </w:rPr>
        <w:t>1046</w:t>
      </w:r>
      <w:r>
        <w:rPr>
          <w:rFonts w:hint="eastAsia" w:ascii="仿宋_GB2312" w:eastAsia="仿宋_GB2312"/>
          <w:sz w:val="32"/>
          <w:szCs w:val="32"/>
        </w:rPr>
        <w:t>万元，执行率为99.</w:t>
      </w:r>
      <w:r>
        <w:rPr>
          <w:rFonts w:ascii="仿宋_GB2312" w:eastAsia="仿宋_GB2312"/>
          <w:sz w:val="32"/>
          <w:szCs w:val="32"/>
        </w:rPr>
        <w:t>71</w:t>
      </w:r>
      <w:r>
        <w:rPr>
          <w:rFonts w:hint="eastAsia" w:ascii="仿宋_GB2312" w:eastAsia="仿宋_GB2312"/>
          <w:sz w:val="32"/>
          <w:szCs w:val="32"/>
        </w:rPr>
        <w:t>%。存在</w:t>
      </w:r>
      <w:r>
        <w:rPr>
          <w:rFonts w:ascii="仿宋_GB2312" w:eastAsia="仿宋_GB2312"/>
          <w:sz w:val="32"/>
          <w:szCs w:val="32"/>
        </w:rPr>
        <w:t>经费结余的原因在于岳阳</w:t>
      </w:r>
      <w:r>
        <w:rPr>
          <w:rFonts w:hint="eastAsia" w:ascii="仿宋_GB2312" w:eastAsia="仿宋_GB2312"/>
          <w:sz w:val="32"/>
          <w:szCs w:val="32"/>
        </w:rPr>
        <w:t>市</w:t>
      </w:r>
      <w:r>
        <w:rPr>
          <w:rFonts w:ascii="仿宋_GB2312" w:eastAsia="仿宋_GB2312"/>
          <w:sz w:val="32"/>
          <w:szCs w:val="32"/>
        </w:rPr>
        <w:t>湘阴县</w:t>
      </w:r>
      <w:r>
        <w:rPr>
          <w:rFonts w:hint="eastAsia" w:ascii="仿宋_GB2312" w:eastAsia="仿宋_GB2312"/>
          <w:sz w:val="32"/>
          <w:szCs w:val="32"/>
        </w:rPr>
        <w:t>财政支付</w:t>
      </w:r>
      <w:r>
        <w:rPr>
          <w:rFonts w:ascii="仿宋_GB2312" w:eastAsia="仿宋_GB2312"/>
          <w:sz w:val="32"/>
          <w:szCs w:val="32"/>
        </w:rPr>
        <w:t>系统更换，</w:t>
      </w:r>
      <w:r>
        <w:rPr>
          <w:rFonts w:hint="eastAsia" w:ascii="仿宋_GB2312" w:eastAsia="仿宋_GB2312"/>
          <w:sz w:val="32"/>
          <w:szCs w:val="32"/>
        </w:rPr>
        <w:t>导致</w:t>
      </w:r>
      <w:r>
        <w:rPr>
          <w:rFonts w:ascii="仿宋_GB2312" w:eastAsia="仿宋_GB2312"/>
          <w:sz w:val="32"/>
          <w:szCs w:val="32"/>
        </w:rPr>
        <w:t>经费未及时使用。</w:t>
      </w:r>
    </w:p>
    <w:p>
      <w:pPr>
        <w:pStyle w:val="2"/>
        <w:rPr>
          <w:rFonts w:eastAsia="黑体"/>
          <w:sz w:val="32"/>
          <w:szCs w:val="32"/>
        </w:rPr>
      </w:pPr>
      <w:bookmarkStart w:id="18" w:name="_Toc105576832"/>
      <w:r>
        <w:rPr>
          <w:rFonts w:hint="eastAsia" w:eastAsia="黑体"/>
          <w:sz w:val="32"/>
          <w:szCs w:val="32"/>
        </w:rPr>
        <w:t>三</w:t>
      </w:r>
      <w:r>
        <w:rPr>
          <w:rFonts w:eastAsia="黑体"/>
          <w:sz w:val="32"/>
          <w:szCs w:val="32"/>
        </w:rPr>
        <w:t>、部门整体支出绩效情况</w:t>
      </w:r>
      <w:bookmarkEnd w:id="18"/>
    </w:p>
    <w:p>
      <w:pPr>
        <w:pStyle w:val="3"/>
        <w:spacing w:line="415" w:lineRule="auto"/>
        <w:ind w:firstLine="642" w:firstLineChars="200"/>
        <w:rPr>
          <w:rFonts w:eastAsia="楷体_GB2312"/>
        </w:rPr>
      </w:pPr>
      <w:bookmarkStart w:id="19" w:name="_Toc105576833"/>
      <w:r>
        <w:rPr>
          <w:rFonts w:hint="eastAsia" w:eastAsia="楷体_GB2312"/>
        </w:rPr>
        <w:t>（一）</w:t>
      </w:r>
      <w:r>
        <w:rPr>
          <w:rFonts w:eastAsia="楷体_GB2312"/>
        </w:rPr>
        <w:t>绩效</w:t>
      </w:r>
      <w:r>
        <w:rPr>
          <w:rFonts w:hint="eastAsia" w:eastAsia="楷体_GB2312"/>
        </w:rPr>
        <w:t>自评</w:t>
      </w:r>
      <w:r>
        <w:rPr>
          <w:rFonts w:eastAsia="楷体_GB2312"/>
        </w:rPr>
        <w:t>工作开展情况</w:t>
      </w:r>
      <w:bookmarkEnd w:id="19"/>
    </w:p>
    <w:p>
      <w:pPr>
        <w:ind w:firstLine="640" w:firstLineChars="200"/>
        <w:rPr>
          <w:rFonts w:ascii="仿宋_GB2312" w:eastAsia="仿宋_GB2312"/>
          <w:sz w:val="32"/>
          <w:szCs w:val="32"/>
        </w:rPr>
      </w:pPr>
      <w:r>
        <w:rPr>
          <w:rFonts w:hint="eastAsia" w:ascii="仿宋_GB2312" w:eastAsia="仿宋_GB2312"/>
          <w:sz w:val="32"/>
          <w:szCs w:val="32"/>
        </w:rPr>
        <w:t>湖南省统计局认真贯彻落实《中共中央 国务院关于全面实施预算绩效管理的意见》（中发〔2018〕34号）和《中共湖南省委办公厅 湖南省人民政府办公厅关于全面实施预算绩效管理的实施意见》（湘办发〔2019〕10号）精神，不断提高预算绩效管理工作的质量和水平，不断提升财政资金使用效益，对本部门预算支出绩效目标实现程度和预算执行进度实行“双监控”。根据</w:t>
      </w:r>
      <w:r>
        <w:rPr>
          <w:rFonts w:ascii="仿宋_GB2312" w:eastAsia="仿宋_GB2312"/>
          <w:sz w:val="32"/>
          <w:szCs w:val="32"/>
        </w:rPr>
        <w:t>《</w:t>
      </w:r>
      <w:r>
        <w:rPr>
          <w:rFonts w:hint="eastAsia" w:ascii="仿宋_GB2312" w:eastAsia="仿宋_GB2312"/>
          <w:sz w:val="32"/>
          <w:szCs w:val="32"/>
        </w:rPr>
        <w:t>湖南省财政厅关于开展202</w:t>
      </w:r>
      <w:r>
        <w:rPr>
          <w:rFonts w:ascii="仿宋_GB2312" w:eastAsia="仿宋_GB2312"/>
          <w:sz w:val="32"/>
          <w:szCs w:val="32"/>
        </w:rPr>
        <w:t>1</w:t>
      </w:r>
      <w:r>
        <w:rPr>
          <w:rFonts w:hint="eastAsia" w:ascii="仿宋_GB2312" w:eastAsia="仿宋_GB2312"/>
          <w:sz w:val="32"/>
          <w:szCs w:val="32"/>
        </w:rPr>
        <w:t>年度部门绩效自评工作的通知</w:t>
      </w:r>
      <w:r>
        <w:rPr>
          <w:rFonts w:ascii="仿宋_GB2312" w:eastAsia="仿宋_GB2312"/>
          <w:sz w:val="32"/>
          <w:szCs w:val="32"/>
        </w:rPr>
        <w:t>》</w:t>
      </w:r>
      <w:r>
        <w:rPr>
          <w:rFonts w:hint="eastAsia" w:ascii="仿宋_GB2312" w:eastAsia="仿宋_GB2312"/>
          <w:sz w:val="32"/>
          <w:szCs w:val="32"/>
        </w:rPr>
        <w:t xml:space="preserve"> (湘财绩〔202</w:t>
      </w:r>
      <w:r>
        <w:rPr>
          <w:rFonts w:ascii="仿宋_GB2312" w:eastAsia="仿宋_GB2312"/>
          <w:sz w:val="32"/>
          <w:szCs w:val="32"/>
        </w:rPr>
        <w:t>2</w:t>
      </w:r>
      <w:r>
        <w:rPr>
          <w:rFonts w:hint="eastAsia" w:ascii="仿宋_GB2312" w:eastAsia="仿宋_GB2312"/>
          <w:sz w:val="32"/>
          <w:szCs w:val="32"/>
        </w:rPr>
        <w:t>〕1号)和《湖南省财政厅关于印发&lt;湖南省省级预算部门绩效自评操作规程&gt;的通知》(湘财绩〔202</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号)要求，</w:t>
      </w:r>
      <w:r>
        <w:rPr>
          <w:rFonts w:ascii="仿宋_GB2312" w:eastAsia="仿宋_GB2312"/>
          <w:sz w:val="32"/>
          <w:szCs w:val="32"/>
        </w:rPr>
        <w:t>认真开展预算绩效自评工作，</w:t>
      </w:r>
      <w:r>
        <w:rPr>
          <w:rFonts w:hint="eastAsia" w:ascii="仿宋_GB2312" w:eastAsia="仿宋_GB2312"/>
          <w:sz w:val="32"/>
          <w:szCs w:val="32"/>
        </w:rPr>
        <w:t>具体实施了以下措施。</w:t>
      </w:r>
    </w:p>
    <w:p>
      <w:pPr>
        <w:pStyle w:val="4"/>
        <w:spacing w:line="360" w:lineRule="auto"/>
        <w:ind w:firstLine="642" w:firstLineChars="200"/>
        <w:rPr>
          <w:rFonts w:ascii="楷体_GB2312" w:eastAsia="楷体_GB2312"/>
        </w:rPr>
      </w:pPr>
      <w:bookmarkStart w:id="20" w:name="_Toc105576834"/>
      <w:r>
        <w:rPr>
          <w:rFonts w:hint="eastAsia" w:ascii="楷体_GB2312" w:eastAsia="楷体_GB2312"/>
        </w:rPr>
        <w:t>1.建立健全组织机构</w:t>
      </w:r>
      <w:bookmarkEnd w:id="20"/>
    </w:p>
    <w:p>
      <w:pPr>
        <w:ind w:firstLine="640" w:firstLineChars="200"/>
        <w:rPr>
          <w:rFonts w:ascii="仿宋_GB2312" w:eastAsia="仿宋_GB2312"/>
          <w:sz w:val="32"/>
          <w:szCs w:val="32"/>
        </w:rPr>
      </w:pPr>
      <w:r>
        <w:rPr>
          <w:rFonts w:hint="eastAsia" w:ascii="仿宋_GB2312" w:eastAsia="仿宋_GB2312"/>
          <w:sz w:val="32"/>
          <w:szCs w:val="32"/>
        </w:rPr>
        <w:t>2018年省统计局成立了全面实施预算绩效管理领导小组及办公室，2021年3月根据人员变动情况对领导小组进行调整。目前，形成了由局党组书记、局长任组长，其他局领导任副组长，全局所有专业处室及综合处室负责人为绩效评价领导小组成员的组织结构，并下设办公室，负责全面实施预算绩效管理的具体工作。办公室主任由财务分管局领导兼任，办公室成员由财基处及相关处室有关人员组成，负责此次预算绩效自评工作。</w:t>
      </w:r>
    </w:p>
    <w:p>
      <w:pPr>
        <w:pStyle w:val="4"/>
        <w:spacing w:line="360" w:lineRule="auto"/>
        <w:ind w:firstLine="642" w:firstLineChars="200"/>
        <w:rPr>
          <w:rFonts w:ascii="楷体_GB2312" w:eastAsia="楷体_GB2312"/>
        </w:rPr>
      </w:pPr>
      <w:bookmarkStart w:id="21" w:name="_Toc105576835"/>
      <w:r>
        <w:rPr>
          <w:rFonts w:hint="eastAsia" w:ascii="楷体_GB2312" w:eastAsia="楷体_GB2312"/>
        </w:rPr>
        <w:t>2.发布绩效自评工作通知</w:t>
      </w:r>
      <w:bookmarkEnd w:id="21"/>
    </w:p>
    <w:p>
      <w:pPr>
        <w:ind w:firstLine="640" w:firstLineChars="200"/>
        <w:rPr>
          <w:rFonts w:ascii="仿宋_GB2312" w:eastAsia="仿宋_GB2312"/>
          <w:sz w:val="32"/>
          <w:szCs w:val="32"/>
        </w:rPr>
      </w:pPr>
      <w:r>
        <w:rPr>
          <w:rFonts w:hint="eastAsia" w:ascii="仿宋_GB2312" w:eastAsia="仿宋_GB2312"/>
          <w:sz w:val="32"/>
          <w:szCs w:val="32"/>
        </w:rPr>
        <w:t>印发湖南省统计局办公室《关于做好2021年机关各单位绩效评估及个人年度考核工作的通知》，要求省统计局机关各单位于1月13日前将本单位绩效指标任务完成情况（含佐证资料）报送数据采集单位。而后，数据采集单位根据日常评估情况和各单位的年终自评结果及佐证材料，进行评估验收与等次评价计分，于2021年1月</w:t>
      </w:r>
      <w:r>
        <w:rPr>
          <w:rFonts w:ascii="仿宋_GB2312" w:eastAsia="仿宋_GB2312"/>
          <w:sz w:val="32"/>
          <w:szCs w:val="32"/>
        </w:rPr>
        <w:t>15</w:t>
      </w:r>
      <w:r>
        <w:rPr>
          <w:rFonts w:hint="eastAsia" w:ascii="仿宋_GB2312" w:eastAsia="仿宋_GB2312"/>
          <w:sz w:val="32"/>
          <w:szCs w:val="32"/>
        </w:rPr>
        <w:t>日前将等次评价计分及相关材料报局绩效办。</w:t>
      </w:r>
    </w:p>
    <w:p>
      <w:pPr>
        <w:ind w:firstLine="640" w:firstLineChars="200"/>
        <w:rPr>
          <w:rFonts w:ascii="仿宋_GB2312" w:eastAsia="仿宋_GB2312"/>
          <w:sz w:val="32"/>
          <w:szCs w:val="32"/>
        </w:rPr>
      </w:pPr>
      <w:r>
        <w:rPr>
          <w:rFonts w:hint="eastAsia" w:ascii="仿宋_GB2312" w:eastAsia="仿宋_GB2312"/>
          <w:sz w:val="32"/>
          <w:szCs w:val="32"/>
        </w:rPr>
        <w:t>印发湖南省</w:t>
      </w:r>
      <w:r>
        <w:rPr>
          <w:rFonts w:ascii="仿宋_GB2312" w:eastAsia="仿宋_GB2312"/>
          <w:sz w:val="32"/>
          <w:szCs w:val="32"/>
        </w:rPr>
        <w:t>统计局</w:t>
      </w:r>
      <w:r>
        <w:rPr>
          <w:rFonts w:hint="eastAsia" w:ascii="仿宋_GB2312" w:eastAsia="仿宋_GB2312"/>
          <w:sz w:val="32"/>
          <w:szCs w:val="32"/>
        </w:rPr>
        <w:t>《关于做好2021年中央统计事业费整体支出及项目支出绩效评价、基层统计调查补助经费绩效自评及预算绩效管理工作总结的通知》，要求各市州统计局于</w:t>
      </w:r>
      <w:r>
        <w:rPr>
          <w:rFonts w:ascii="仿宋_GB2312" w:eastAsia="仿宋_GB2312"/>
          <w:sz w:val="32"/>
          <w:szCs w:val="32"/>
        </w:rPr>
        <w:t>3</w:t>
      </w:r>
      <w:r>
        <w:rPr>
          <w:rFonts w:hint="eastAsia" w:ascii="仿宋_GB2312" w:eastAsia="仿宋_GB2312"/>
          <w:sz w:val="32"/>
          <w:szCs w:val="32"/>
        </w:rPr>
        <w:t>月6日前上报绩效工作总结、绩效自评报告、绩效自评表及佐证材料。</w:t>
      </w:r>
    </w:p>
    <w:p>
      <w:pPr>
        <w:pStyle w:val="4"/>
        <w:spacing w:line="360" w:lineRule="auto"/>
        <w:ind w:firstLine="642" w:firstLineChars="200"/>
        <w:rPr>
          <w:rFonts w:ascii="楷体_GB2312" w:eastAsia="楷体_GB2312"/>
        </w:rPr>
      </w:pPr>
      <w:bookmarkStart w:id="22" w:name="_Toc105576836"/>
      <w:r>
        <w:rPr>
          <w:rFonts w:hint="eastAsia" w:ascii="楷体_GB2312" w:eastAsia="楷体_GB2312"/>
        </w:rPr>
        <w:t>3.进行年终预算绩效自评</w:t>
      </w:r>
      <w:bookmarkEnd w:id="22"/>
    </w:p>
    <w:p>
      <w:pPr>
        <w:ind w:firstLine="640" w:firstLineChars="200"/>
        <w:rPr>
          <w:rFonts w:ascii="仿宋_GB2312" w:eastAsia="仿宋_GB2312"/>
          <w:sz w:val="32"/>
          <w:szCs w:val="32"/>
        </w:rPr>
      </w:pPr>
      <w:r>
        <w:rPr>
          <w:rFonts w:hint="eastAsia" w:ascii="仿宋_GB2312" w:eastAsia="仿宋_GB2312"/>
          <w:sz w:val="32"/>
          <w:szCs w:val="32"/>
        </w:rPr>
        <w:t>根据省局制定的《湖南省统计局关于全面实施预算绩效管理的实施措施》及《湖南省统计局预算绩效管理办法》，绩效评价数据采集单位结合月度绩效运行监控数据和年终市州统计局及机关各单位报送的绩效自评资料，进行评估验收与等次评价计分，并在局绩效办规定的时间节点内，将等次评价计分及相关材料报局绩效办。由局绩效办组织召开评估会议，形成评估初步结果并在一定范围内进行公示，公示结束后，报局党组审定。</w:t>
      </w:r>
    </w:p>
    <w:p>
      <w:pPr>
        <w:pStyle w:val="4"/>
        <w:spacing w:line="360" w:lineRule="auto"/>
        <w:ind w:firstLine="642" w:firstLineChars="200"/>
        <w:rPr>
          <w:rFonts w:ascii="楷体_GB2312" w:eastAsia="楷体_GB2312"/>
        </w:rPr>
      </w:pPr>
      <w:bookmarkStart w:id="23" w:name="_Toc105576837"/>
      <w:r>
        <w:rPr>
          <w:rFonts w:hint="eastAsia" w:ascii="楷体_GB2312" w:eastAsia="楷体_GB2312"/>
        </w:rPr>
        <w:t>4.撰写绩效自评报告</w:t>
      </w:r>
      <w:bookmarkEnd w:id="23"/>
    </w:p>
    <w:p>
      <w:pPr>
        <w:ind w:firstLine="640" w:firstLineChars="200"/>
        <w:rPr>
          <w:rFonts w:ascii="仿宋_GB2312" w:eastAsia="仿宋_GB2312"/>
          <w:sz w:val="32"/>
          <w:szCs w:val="32"/>
        </w:rPr>
      </w:pPr>
      <w:r>
        <w:rPr>
          <w:rFonts w:hint="eastAsia" w:ascii="仿宋_GB2312" w:eastAsia="仿宋_GB2312"/>
          <w:sz w:val="32"/>
          <w:szCs w:val="32"/>
        </w:rPr>
        <w:t>预算绩效管理领导小组及办公室根据局绩效评估结果撰写绩效自评报告，报告内容覆盖湖南省统计局本级全部一般公共预算支出和通过财政转移支付至市州统计局的项目支出，绩效自评报告完成后报送省财政厅。</w:t>
      </w:r>
    </w:p>
    <w:p>
      <w:pPr>
        <w:pStyle w:val="3"/>
        <w:spacing w:line="415" w:lineRule="auto"/>
        <w:ind w:firstLine="642" w:firstLineChars="200"/>
        <w:rPr>
          <w:rFonts w:eastAsia="楷体_GB2312"/>
        </w:rPr>
      </w:pPr>
      <w:bookmarkStart w:id="24" w:name="_Toc105576838"/>
      <w:r>
        <w:rPr>
          <w:rFonts w:hint="eastAsia" w:eastAsia="楷体_GB2312"/>
        </w:rPr>
        <w:t>（二）整体支出预算</w:t>
      </w:r>
      <w:r>
        <w:rPr>
          <w:rFonts w:eastAsia="楷体_GB2312"/>
        </w:rPr>
        <w:t>绩效</w:t>
      </w:r>
      <w:r>
        <w:rPr>
          <w:rFonts w:hint="eastAsia" w:eastAsia="楷体_GB2312"/>
        </w:rPr>
        <w:t>完成情况</w:t>
      </w:r>
      <w:bookmarkEnd w:id="24"/>
    </w:p>
    <w:p>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21</w:t>
      </w:r>
      <w:r>
        <w:rPr>
          <w:rFonts w:hint="eastAsia" w:ascii="仿宋_GB2312" w:eastAsia="仿宋_GB2312"/>
          <w:sz w:val="32"/>
          <w:szCs w:val="32"/>
        </w:rPr>
        <w:t>年，省局积极推动预算资金投向与统计业务工作需求相结合，绩效评价结果与预算资金分配、预算执行过程相结合，将预算绩效管理理念贯穿到统计工作的全过程。根据《湖南省统计局关于全面实施预算绩效管理的实施措施》及《湖南省统计局预算绩效管理办法》，结合《湖南省统计局机关绩效考核管理暂行办法（通知）》，将预算绩效考核落实到每项具体工作，推动各项工作取得良好成效。对标对表中央和省委省政府重大决策部署和国家统计局工作部署要求，切实履行统计职能，统筹推进疫情防控、乡村振兴和援疆援藏工作，为大力实施“三高四新”战略、推动全省高质量发展、奋力建设现代化新湖南提供了优质的统计服务，做出了积极的统计贡献。统计财务运行良好，部门预算整体支出绩效优良，评价指标自评得分</w:t>
      </w:r>
      <w:r>
        <w:rPr>
          <w:rFonts w:ascii="仿宋_GB2312" w:eastAsia="仿宋_GB2312"/>
          <w:sz w:val="32"/>
          <w:szCs w:val="32"/>
        </w:rPr>
        <w:t>96.28</w:t>
      </w:r>
      <w:r>
        <w:rPr>
          <w:rFonts w:hint="eastAsia" w:ascii="仿宋_GB2312" w:eastAsia="仿宋_GB2312"/>
          <w:sz w:val="32"/>
          <w:szCs w:val="32"/>
        </w:rPr>
        <w:t>分。</w:t>
      </w:r>
    </w:p>
    <w:p>
      <w:pPr>
        <w:pStyle w:val="4"/>
        <w:spacing w:line="360" w:lineRule="auto"/>
        <w:ind w:firstLine="642" w:firstLineChars="200"/>
        <w:rPr>
          <w:rFonts w:ascii="楷体_GB2312" w:eastAsia="楷体_GB2312"/>
        </w:rPr>
      </w:pPr>
      <w:bookmarkStart w:id="25" w:name="_Toc105576839"/>
      <w:r>
        <w:rPr>
          <w:rFonts w:hint="eastAsia" w:ascii="楷体_GB2312" w:eastAsia="楷体_GB2312"/>
        </w:rPr>
        <w:t>1.整体支出预算绩效</w:t>
      </w:r>
      <w:r>
        <w:rPr>
          <w:rFonts w:ascii="楷体_GB2312" w:eastAsia="楷体_GB2312"/>
        </w:rPr>
        <w:t>运行成本</w:t>
      </w:r>
      <w:bookmarkEnd w:id="25"/>
    </w:p>
    <w:p>
      <w:pPr>
        <w:pStyle w:val="5"/>
        <w:spacing w:before="0" w:after="0" w:line="360" w:lineRule="auto"/>
        <w:ind w:firstLine="642" w:firstLineChars="200"/>
        <w:rPr>
          <w:rFonts w:ascii="仿宋_GB2312"/>
          <w:b/>
        </w:rPr>
      </w:pPr>
      <w:r>
        <w:rPr>
          <w:rFonts w:hint="eastAsia" w:ascii="仿宋_GB2312"/>
          <w:b/>
        </w:rPr>
        <w:t>（1）整体支出</w:t>
      </w:r>
      <w:r>
        <w:rPr>
          <w:rFonts w:ascii="仿宋_GB2312"/>
          <w:b/>
        </w:rPr>
        <w:t>预算执行率</w:t>
      </w:r>
      <w:r>
        <w:rPr>
          <w:rFonts w:hint="eastAsia" w:ascii="仿宋_GB2312"/>
          <w:b/>
        </w:rPr>
        <w:t>达到</w:t>
      </w:r>
      <w:r>
        <w:rPr>
          <w:rFonts w:ascii="仿宋_GB2312"/>
          <w:b/>
        </w:rPr>
        <w:t>82.83%</w:t>
      </w:r>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年，在受</w:t>
      </w:r>
      <w:r>
        <w:rPr>
          <w:rFonts w:ascii="仿宋_GB2312" w:eastAsia="仿宋_GB2312"/>
          <w:sz w:val="32"/>
          <w:szCs w:val="32"/>
        </w:rPr>
        <w:t>疫情影响的大环境下，多</w:t>
      </w:r>
      <w:r>
        <w:rPr>
          <w:rFonts w:hint="eastAsia" w:ascii="仿宋_GB2312" w:eastAsia="仿宋_GB2312"/>
          <w:sz w:val="32"/>
          <w:szCs w:val="32"/>
        </w:rPr>
        <w:t>项</w:t>
      </w:r>
      <w:r>
        <w:rPr>
          <w:rFonts w:ascii="仿宋_GB2312" w:eastAsia="仿宋_GB2312"/>
          <w:sz w:val="32"/>
          <w:szCs w:val="32"/>
        </w:rPr>
        <w:t>工作延迟开展，为保证</w:t>
      </w:r>
      <w:r>
        <w:rPr>
          <w:rFonts w:hint="eastAsia" w:ascii="仿宋_GB2312" w:eastAsia="仿宋_GB2312"/>
          <w:sz w:val="32"/>
          <w:szCs w:val="32"/>
        </w:rPr>
        <w:t>省局年度</w:t>
      </w:r>
      <w:r>
        <w:rPr>
          <w:rFonts w:ascii="仿宋_GB2312" w:eastAsia="仿宋_GB2312"/>
          <w:sz w:val="32"/>
          <w:szCs w:val="32"/>
        </w:rPr>
        <w:t>绩效目标完成，</w:t>
      </w:r>
      <w:r>
        <w:rPr>
          <w:rFonts w:hint="eastAsia" w:ascii="仿宋_GB2312" w:eastAsia="仿宋_GB2312"/>
          <w:sz w:val="32"/>
          <w:szCs w:val="32"/>
        </w:rPr>
        <w:t>我局</w:t>
      </w:r>
      <w:r>
        <w:rPr>
          <w:rFonts w:ascii="仿宋_GB2312" w:eastAsia="仿宋_GB2312"/>
          <w:sz w:val="32"/>
          <w:szCs w:val="32"/>
        </w:rPr>
        <w:t>多举措加速推进工作开展，根据实际情况</w:t>
      </w:r>
      <w:r>
        <w:rPr>
          <w:rFonts w:hint="eastAsia" w:ascii="仿宋_GB2312" w:eastAsia="仿宋_GB2312"/>
          <w:sz w:val="32"/>
          <w:szCs w:val="32"/>
        </w:rPr>
        <w:t>灵活</w:t>
      </w:r>
      <w:r>
        <w:rPr>
          <w:rFonts w:ascii="仿宋_GB2312" w:eastAsia="仿宋_GB2312"/>
          <w:sz w:val="32"/>
          <w:szCs w:val="32"/>
        </w:rPr>
        <w:t>调整</w:t>
      </w:r>
      <w:r>
        <w:rPr>
          <w:rFonts w:hint="eastAsia" w:ascii="仿宋_GB2312" w:eastAsia="仿宋_GB2312"/>
          <w:sz w:val="32"/>
          <w:szCs w:val="32"/>
        </w:rPr>
        <w:t>工作</w:t>
      </w:r>
      <w:r>
        <w:rPr>
          <w:rFonts w:ascii="仿宋_GB2312" w:eastAsia="仿宋_GB2312"/>
          <w:sz w:val="32"/>
          <w:szCs w:val="32"/>
        </w:rPr>
        <w:t>任务</w:t>
      </w:r>
      <w:r>
        <w:rPr>
          <w:rFonts w:hint="eastAsia" w:ascii="仿宋_GB2312" w:eastAsia="仿宋_GB2312"/>
          <w:sz w:val="32"/>
          <w:szCs w:val="32"/>
        </w:rPr>
        <w:t>；</w:t>
      </w:r>
      <w:r>
        <w:rPr>
          <w:rFonts w:ascii="仿宋_GB2312" w:eastAsia="仿宋_GB2312"/>
          <w:sz w:val="32"/>
          <w:szCs w:val="32"/>
        </w:rPr>
        <w:t>同时</w:t>
      </w:r>
      <w:r>
        <w:rPr>
          <w:rFonts w:hint="eastAsia" w:ascii="仿宋_GB2312" w:eastAsia="仿宋_GB2312"/>
          <w:sz w:val="32"/>
          <w:szCs w:val="32"/>
        </w:rPr>
        <w:t>积极</w:t>
      </w:r>
      <w:r>
        <w:rPr>
          <w:rFonts w:ascii="仿宋_GB2312" w:eastAsia="仿宋_GB2312"/>
          <w:sz w:val="32"/>
          <w:szCs w:val="32"/>
        </w:rPr>
        <w:t>响应</w:t>
      </w:r>
      <w:r>
        <w:rPr>
          <w:rFonts w:hint="eastAsia" w:ascii="仿宋_GB2312" w:eastAsia="仿宋_GB2312"/>
          <w:sz w:val="32"/>
          <w:szCs w:val="32"/>
        </w:rPr>
        <w:t>“</w:t>
      </w:r>
      <w:r>
        <w:rPr>
          <w:rFonts w:ascii="仿宋_GB2312" w:eastAsia="仿宋_GB2312"/>
          <w:sz w:val="32"/>
          <w:szCs w:val="32"/>
        </w:rPr>
        <w:t>过紧日子</w:t>
      </w:r>
      <w:r>
        <w:rPr>
          <w:rFonts w:hint="eastAsia" w:ascii="仿宋_GB2312" w:eastAsia="仿宋_GB2312"/>
          <w:sz w:val="32"/>
          <w:szCs w:val="32"/>
        </w:rPr>
        <w:t>”</w:t>
      </w:r>
      <w:r>
        <w:rPr>
          <w:rFonts w:ascii="仿宋_GB2312" w:eastAsia="仿宋_GB2312"/>
          <w:sz w:val="32"/>
          <w:szCs w:val="32"/>
        </w:rPr>
        <w:t>号召，</w:t>
      </w:r>
      <w:r>
        <w:rPr>
          <w:rFonts w:hint="eastAsia" w:ascii="仿宋_GB2312" w:eastAsia="仿宋_GB2312"/>
          <w:sz w:val="32"/>
          <w:szCs w:val="32"/>
        </w:rPr>
        <w:t>在</w:t>
      </w:r>
      <w:r>
        <w:rPr>
          <w:rFonts w:ascii="仿宋_GB2312" w:eastAsia="仿宋_GB2312"/>
          <w:sz w:val="32"/>
          <w:szCs w:val="32"/>
        </w:rPr>
        <w:t>保障工作</w:t>
      </w:r>
      <w:r>
        <w:rPr>
          <w:rFonts w:hint="eastAsia" w:ascii="仿宋_GB2312" w:eastAsia="仿宋_GB2312"/>
          <w:sz w:val="32"/>
          <w:szCs w:val="32"/>
        </w:rPr>
        <w:t>正常</w:t>
      </w:r>
      <w:r>
        <w:rPr>
          <w:rFonts w:ascii="仿宋_GB2312" w:eastAsia="仿宋_GB2312"/>
          <w:sz w:val="32"/>
          <w:szCs w:val="32"/>
        </w:rPr>
        <w:t>运转</w:t>
      </w:r>
      <w:r>
        <w:rPr>
          <w:rFonts w:hint="eastAsia" w:ascii="仿宋_GB2312" w:eastAsia="仿宋_GB2312"/>
          <w:sz w:val="32"/>
          <w:szCs w:val="32"/>
        </w:rPr>
        <w:t>的</w:t>
      </w:r>
      <w:r>
        <w:rPr>
          <w:rFonts w:ascii="仿宋_GB2312" w:eastAsia="仿宋_GB2312"/>
          <w:sz w:val="32"/>
          <w:szCs w:val="32"/>
        </w:rPr>
        <w:t>情况下精简</w:t>
      </w:r>
      <w:r>
        <w:rPr>
          <w:rFonts w:hint="eastAsia" w:ascii="仿宋_GB2312" w:eastAsia="仿宋_GB2312"/>
          <w:sz w:val="32"/>
          <w:szCs w:val="32"/>
        </w:rPr>
        <w:t>支出。但受</w:t>
      </w:r>
      <w:r>
        <w:rPr>
          <w:rFonts w:ascii="仿宋_GB2312" w:eastAsia="仿宋_GB2312"/>
          <w:sz w:val="32"/>
          <w:szCs w:val="32"/>
        </w:rPr>
        <w:t>年末绩效发放政策</w:t>
      </w:r>
      <w:r>
        <w:rPr>
          <w:rFonts w:hint="eastAsia" w:ascii="仿宋_GB2312" w:eastAsia="仿宋_GB2312"/>
          <w:sz w:val="32"/>
          <w:szCs w:val="32"/>
        </w:rPr>
        <w:t>调整</w:t>
      </w:r>
      <w:r>
        <w:rPr>
          <w:rFonts w:ascii="仿宋_GB2312" w:eastAsia="仿宋_GB2312"/>
          <w:sz w:val="32"/>
          <w:szCs w:val="32"/>
        </w:rPr>
        <w:t>的影响</w:t>
      </w:r>
      <w:r>
        <w:rPr>
          <w:rFonts w:hint="eastAsia" w:ascii="仿宋_GB2312" w:eastAsia="仿宋_GB2312"/>
          <w:sz w:val="32"/>
          <w:szCs w:val="32"/>
        </w:rPr>
        <w:t>，</w:t>
      </w:r>
      <w:r>
        <w:rPr>
          <w:rFonts w:ascii="仿宋_GB2312" w:eastAsia="仿宋_GB2312"/>
          <w:sz w:val="32"/>
          <w:szCs w:val="32"/>
        </w:rPr>
        <w:t>人员经费</w:t>
      </w:r>
      <w:r>
        <w:rPr>
          <w:rFonts w:hint="eastAsia" w:ascii="仿宋_GB2312" w:eastAsia="仿宋_GB2312"/>
          <w:sz w:val="32"/>
          <w:szCs w:val="32"/>
        </w:rPr>
        <w:t>结余</w:t>
      </w:r>
      <w:r>
        <w:rPr>
          <w:rFonts w:ascii="仿宋_GB2312" w:eastAsia="仿宋_GB2312"/>
          <w:sz w:val="32"/>
          <w:szCs w:val="32"/>
        </w:rPr>
        <w:t>较大</w:t>
      </w:r>
      <w:r>
        <w:rPr>
          <w:rFonts w:hint="eastAsia" w:ascii="仿宋_GB2312" w:eastAsia="仿宋_GB2312"/>
          <w:sz w:val="32"/>
          <w:szCs w:val="32"/>
        </w:rPr>
        <w:t>，年末</w:t>
      </w:r>
      <w:r>
        <w:rPr>
          <w:rFonts w:ascii="仿宋_GB2312" w:eastAsia="仿宋_GB2312"/>
          <w:sz w:val="32"/>
          <w:szCs w:val="32"/>
        </w:rPr>
        <w:t>整体支出预算执行率</w:t>
      </w:r>
      <w:r>
        <w:rPr>
          <w:rFonts w:hint="eastAsia" w:ascii="仿宋_GB2312" w:eastAsia="仿宋_GB2312"/>
          <w:sz w:val="32"/>
          <w:szCs w:val="32"/>
        </w:rPr>
        <w:t>仅为</w:t>
      </w:r>
      <w:r>
        <w:rPr>
          <w:rFonts w:ascii="仿宋_GB2312" w:eastAsia="仿宋_GB2312"/>
          <w:sz w:val="32"/>
          <w:szCs w:val="32"/>
        </w:rPr>
        <w:t>82.83%。其中</w:t>
      </w:r>
      <w:r>
        <w:rPr>
          <w:rFonts w:hint="eastAsia" w:ascii="仿宋_GB2312" w:eastAsia="仿宋_GB2312"/>
          <w:sz w:val="32"/>
          <w:szCs w:val="32"/>
        </w:rPr>
        <w:t>，省级</w:t>
      </w:r>
      <w:r>
        <w:rPr>
          <w:rFonts w:ascii="仿宋_GB2312" w:eastAsia="仿宋_GB2312"/>
          <w:sz w:val="32"/>
          <w:szCs w:val="32"/>
        </w:rPr>
        <w:t>部门预算执行率为80.84%；</w:t>
      </w:r>
      <w:r>
        <w:rPr>
          <w:rFonts w:hint="eastAsia" w:ascii="仿宋_GB2312" w:eastAsia="仿宋_GB2312"/>
          <w:sz w:val="32"/>
          <w:szCs w:val="32"/>
        </w:rPr>
        <w:t>通过财政转移支付的基层统计调查补助专项</w:t>
      </w:r>
      <w:r>
        <w:rPr>
          <w:rFonts w:ascii="仿宋_GB2312" w:eastAsia="仿宋_GB2312"/>
          <w:sz w:val="32"/>
          <w:szCs w:val="32"/>
        </w:rPr>
        <w:t>预算执行率为</w:t>
      </w:r>
      <w:r>
        <w:rPr>
          <w:rFonts w:hint="eastAsia" w:ascii="仿宋_GB2312" w:eastAsia="仿宋_GB2312"/>
          <w:sz w:val="32"/>
          <w:szCs w:val="32"/>
        </w:rPr>
        <w:t>99.</w:t>
      </w:r>
      <w:r>
        <w:rPr>
          <w:rFonts w:ascii="仿宋_GB2312" w:eastAsia="仿宋_GB2312"/>
          <w:sz w:val="32"/>
          <w:szCs w:val="32"/>
        </w:rPr>
        <w:t>71%。</w:t>
      </w:r>
    </w:p>
    <w:p>
      <w:pPr>
        <w:pStyle w:val="5"/>
        <w:spacing w:before="0" w:after="0" w:line="360" w:lineRule="auto"/>
        <w:ind w:firstLine="642" w:firstLineChars="200"/>
        <w:rPr>
          <w:rFonts w:ascii="仿宋_GB2312"/>
          <w:b/>
        </w:rPr>
      </w:pPr>
      <w:r>
        <w:rPr>
          <w:rFonts w:hint="eastAsia" w:ascii="仿宋_GB2312"/>
          <w:b/>
        </w:rPr>
        <w:t>（2）在职</w:t>
      </w:r>
      <w:r>
        <w:rPr>
          <w:rFonts w:ascii="仿宋_GB2312"/>
          <w:b/>
        </w:rPr>
        <w:t>人员控制</w:t>
      </w:r>
      <w:r>
        <w:rPr>
          <w:rFonts w:hint="eastAsia" w:ascii="仿宋_GB2312"/>
          <w:b/>
        </w:rPr>
        <w:t>率为9</w:t>
      </w:r>
      <w:r>
        <w:rPr>
          <w:rFonts w:ascii="仿宋_GB2312"/>
          <w:b/>
        </w:rPr>
        <w:t>7.88%</w:t>
      </w:r>
    </w:p>
    <w:p>
      <w:pPr>
        <w:ind w:firstLine="640" w:firstLineChars="200"/>
        <w:rPr>
          <w:rFonts w:ascii="仿宋_GB2312" w:eastAsia="仿宋_GB2312"/>
          <w:sz w:val="32"/>
          <w:szCs w:val="32"/>
        </w:rPr>
      </w:pPr>
      <w:r>
        <w:rPr>
          <w:rFonts w:hint="eastAsia" w:ascii="仿宋_GB2312" w:eastAsia="仿宋_GB2312"/>
          <w:sz w:val="32"/>
          <w:szCs w:val="32"/>
        </w:rPr>
        <w:t>截至202</w:t>
      </w:r>
      <w:r>
        <w:rPr>
          <w:rFonts w:ascii="仿宋_GB2312" w:eastAsia="仿宋_GB2312"/>
          <w:sz w:val="32"/>
          <w:szCs w:val="32"/>
        </w:rPr>
        <w:t>1</w:t>
      </w:r>
      <w:r>
        <w:rPr>
          <w:rFonts w:hint="eastAsia" w:ascii="仿宋_GB2312" w:eastAsia="仿宋_GB2312"/>
          <w:sz w:val="32"/>
          <w:szCs w:val="32"/>
        </w:rPr>
        <w:t>年12月31日</w:t>
      </w:r>
      <w:r>
        <w:rPr>
          <w:rFonts w:ascii="仿宋_GB2312" w:eastAsia="仿宋_GB2312"/>
          <w:sz w:val="32"/>
          <w:szCs w:val="32"/>
        </w:rPr>
        <w:t>，湖南省统计</w:t>
      </w:r>
      <w:r>
        <w:rPr>
          <w:rFonts w:hint="eastAsia" w:ascii="仿宋_GB2312" w:eastAsia="仿宋_GB2312"/>
          <w:sz w:val="32"/>
          <w:szCs w:val="32"/>
        </w:rPr>
        <w:t>局</w:t>
      </w:r>
      <w:r>
        <w:rPr>
          <w:rFonts w:ascii="仿宋_GB2312" w:eastAsia="仿宋_GB2312"/>
          <w:sz w:val="32"/>
          <w:szCs w:val="32"/>
        </w:rPr>
        <w:t>本级及所辖二级事业单位共核定编制数</w:t>
      </w:r>
      <w:r>
        <w:rPr>
          <w:rFonts w:hint="eastAsia" w:ascii="仿宋_GB2312" w:eastAsia="仿宋_GB2312"/>
          <w:sz w:val="32"/>
          <w:szCs w:val="32"/>
        </w:rPr>
        <w:t>189人</w:t>
      </w:r>
      <w:r>
        <w:rPr>
          <w:rFonts w:ascii="仿宋_GB2312" w:eastAsia="仿宋_GB2312"/>
          <w:sz w:val="32"/>
          <w:szCs w:val="32"/>
        </w:rPr>
        <w:t>，</w:t>
      </w:r>
      <w:r>
        <w:rPr>
          <w:rFonts w:hint="eastAsia" w:ascii="仿宋_GB2312" w:eastAsia="仿宋_GB2312"/>
          <w:sz w:val="32"/>
          <w:szCs w:val="32"/>
        </w:rPr>
        <w:t>实际</w:t>
      </w:r>
      <w:r>
        <w:rPr>
          <w:rFonts w:ascii="仿宋_GB2312" w:eastAsia="仿宋_GB2312"/>
          <w:sz w:val="32"/>
          <w:szCs w:val="32"/>
        </w:rPr>
        <w:t>在职人数为</w:t>
      </w:r>
      <w:r>
        <w:rPr>
          <w:rFonts w:hint="eastAsia" w:ascii="仿宋_GB2312" w:eastAsia="仿宋_GB2312"/>
          <w:sz w:val="32"/>
          <w:szCs w:val="32"/>
        </w:rPr>
        <w:t>1</w:t>
      </w:r>
      <w:r>
        <w:rPr>
          <w:rFonts w:ascii="仿宋_GB2312" w:eastAsia="仿宋_GB2312"/>
          <w:sz w:val="32"/>
          <w:szCs w:val="32"/>
        </w:rPr>
        <w:t>85</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控制率</w:t>
      </w:r>
      <w:r>
        <w:rPr>
          <w:rFonts w:ascii="仿宋_GB2312" w:eastAsia="仿宋_GB2312"/>
          <w:sz w:val="32"/>
          <w:szCs w:val="32"/>
        </w:rPr>
        <w:t>为</w:t>
      </w:r>
      <w:r>
        <w:rPr>
          <w:rFonts w:hint="eastAsia" w:ascii="仿宋_GB2312" w:eastAsia="仿宋_GB2312"/>
          <w:sz w:val="32"/>
          <w:szCs w:val="32"/>
        </w:rPr>
        <w:t>9</w:t>
      </w: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88%。</w:t>
      </w:r>
      <w:r>
        <w:rPr>
          <w:rFonts w:hint="eastAsia" w:ascii="仿宋_GB2312" w:eastAsia="仿宋_GB2312"/>
          <w:sz w:val="32"/>
          <w:szCs w:val="32"/>
        </w:rPr>
        <w:t>其中，</w:t>
      </w:r>
      <w:r>
        <w:rPr>
          <w:rFonts w:ascii="仿宋_GB2312" w:eastAsia="仿宋_GB2312"/>
          <w:sz w:val="32"/>
          <w:szCs w:val="32"/>
        </w:rPr>
        <w:t>所辖二级事业单位</w:t>
      </w:r>
      <w:r>
        <w:rPr>
          <w:rFonts w:hint="eastAsia" w:ascii="仿宋_GB2312" w:eastAsia="仿宋_GB2312"/>
          <w:sz w:val="32"/>
          <w:szCs w:val="32"/>
        </w:rPr>
        <w:t>中湖南省统计局数据中心实有</w:t>
      </w:r>
      <w:r>
        <w:rPr>
          <w:rFonts w:ascii="仿宋_GB2312" w:eastAsia="仿宋_GB2312"/>
          <w:sz w:val="32"/>
          <w:szCs w:val="32"/>
        </w:rPr>
        <w:t>在职人数</w:t>
      </w: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人）</w:t>
      </w:r>
      <w:r>
        <w:rPr>
          <w:rFonts w:ascii="仿宋_GB2312" w:eastAsia="仿宋_GB2312"/>
          <w:sz w:val="32"/>
          <w:szCs w:val="32"/>
        </w:rPr>
        <w:t>超编制数</w:t>
      </w:r>
      <w:r>
        <w:rPr>
          <w:rFonts w:hint="eastAsia" w:ascii="仿宋_GB2312" w:eastAsia="仿宋_GB2312"/>
          <w:sz w:val="32"/>
          <w:szCs w:val="32"/>
        </w:rPr>
        <w:t>（15人）</w:t>
      </w:r>
      <w:r>
        <w:rPr>
          <w:rFonts w:ascii="仿宋_GB2312" w:eastAsia="仿宋_GB2312"/>
          <w:sz w:val="32"/>
          <w:szCs w:val="32"/>
        </w:rPr>
        <w:t>，原因在于</w:t>
      </w:r>
      <w:r>
        <w:rPr>
          <w:rFonts w:hint="eastAsia" w:ascii="仿宋_GB2312" w:eastAsia="仿宋_GB2312"/>
          <w:sz w:val="32"/>
          <w:szCs w:val="32"/>
        </w:rPr>
        <w:t>数据</w:t>
      </w:r>
      <w:r>
        <w:rPr>
          <w:rFonts w:ascii="仿宋_GB2312" w:eastAsia="仿宋_GB2312"/>
          <w:sz w:val="32"/>
          <w:szCs w:val="32"/>
        </w:rPr>
        <w:t>中心</w:t>
      </w:r>
      <w:r>
        <w:rPr>
          <w:rFonts w:hint="eastAsia" w:ascii="仿宋_GB2312" w:eastAsia="仿宋_GB2312"/>
          <w:sz w:val="32"/>
          <w:szCs w:val="32"/>
        </w:rPr>
        <w:t>2019年</w:t>
      </w:r>
      <w:r>
        <w:rPr>
          <w:rFonts w:ascii="仿宋_GB2312" w:eastAsia="仿宋_GB2312"/>
          <w:sz w:val="32"/>
          <w:szCs w:val="32"/>
        </w:rPr>
        <w:t>从中央事业单位转为地方事业单位，原有</w:t>
      </w:r>
      <w:r>
        <w:rPr>
          <w:rFonts w:hint="eastAsia" w:ascii="仿宋_GB2312" w:eastAsia="仿宋_GB2312"/>
          <w:sz w:val="32"/>
          <w:szCs w:val="32"/>
        </w:rPr>
        <w:t>中央编制</w:t>
      </w:r>
      <w:r>
        <w:rPr>
          <w:rFonts w:ascii="仿宋_GB2312" w:eastAsia="仿宋_GB2312"/>
          <w:sz w:val="32"/>
          <w:szCs w:val="32"/>
        </w:rPr>
        <w:t>在职人员</w:t>
      </w:r>
      <w:r>
        <w:rPr>
          <w:rFonts w:hint="eastAsia" w:ascii="仿宋_GB2312" w:eastAsia="仿宋_GB2312"/>
          <w:sz w:val="32"/>
          <w:szCs w:val="32"/>
        </w:rPr>
        <w:t>三十</w:t>
      </w:r>
      <w:r>
        <w:rPr>
          <w:rFonts w:ascii="仿宋_GB2312" w:eastAsia="仿宋_GB2312"/>
          <w:sz w:val="32"/>
          <w:szCs w:val="32"/>
        </w:rPr>
        <w:t>余人</w:t>
      </w:r>
      <w:r>
        <w:rPr>
          <w:rFonts w:hint="eastAsia" w:ascii="仿宋_GB2312" w:eastAsia="仿宋_GB2312"/>
          <w:sz w:val="32"/>
          <w:szCs w:val="32"/>
        </w:rPr>
        <w:t>，转入</w:t>
      </w:r>
      <w:r>
        <w:rPr>
          <w:rFonts w:ascii="仿宋_GB2312" w:eastAsia="仿宋_GB2312"/>
          <w:sz w:val="32"/>
          <w:szCs w:val="32"/>
        </w:rPr>
        <w:t>地方之后，</w:t>
      </w:r>
      <w:r>
        <w:rPr>
          <w:rFonts w:hint="eastAsia" w:ascii="仿宋_GB2312" w:eastAsia="仿宋_GB2312"/>
          <w:sz w:val="32"/>
          <w:szCs w:val="32"/>
        </w:rPr>
        <w:t>仅</w:t>
      </w:r>
      <w:r>
        <w:rPr>
          <w:rFonts w:ascii="仿宋_GB2312" w:eastAsia="仿宋_GB2312"/>
          <w:sz w:val="32"/>
          <w:szCs w:val="32"/>
        </w:rPr>
        <w:t>核定</w:t>
      </w:r>
      <w:r>
        <w:rPr>
          <w:rFonts w:hint="eastAsia" w:ascii="仿宋_GB2312" w:eastAsia="仿宋_GB2312"/>
          <w:sz w:val="32"/>
          <w:szCs w:val="32"/>
        </w:rPr>
        <w:t>地方</w:t>
      </w:r>
      <w:r>
        <w:rPr>
          <w:rFonts w:ascii="仿宋_GB2312" w:eastAsia="仿宋_GB2312"/>
          <w:sz w:val="32"/>
          <w:szCs w:val="32"/>
        </w:rPr>
        <w:t>事业</w:t>
      </w:r>
      <w:r>
        <w:rPr>
          <w:rFonts w:hint="eastAsia" w:ascii="仿宋_GB2312" w:eastAsia="仿宋_GB2312"/>
          <w:sz w:val="32"/>
          <w:szCs w:val="32"/>
        </w:rPr>
        <w:t>编人数15人</w:t>
      </w:r>
      <w:r>
        <w:rPr>
          <w:rFonts w:ascii="仿宋_GB2312" w:eastAsia="仿宋_GB2312"/>
          <w:sz w:val="32"/>
          <w:szCs w:val="32"/>
        </w:rPr>
        <w:t>，</w:t>
      </w:r>
      <w:r>
        <w:rPr>
          <w:rFonts w:hint="eastAsia" w:ascii="仿宋_GB2312" w:eastAsia="仿宋_GB2312"/>
          <w:sz w:val="32"/>
          <w:szCs w:val="32"/>
        </w:rPr>
        <w:t>导致数据</w:t>
      </w:r>
      <w:r>
        <w:rPr>
          <w:rFonts w:ascii="仿宋_GB2312" w:eastAsia="仿宋_GB2312"/>
          <w:sz w:val="32"/>
          <w:szCs w:val="32"/>
        </w:rPr>
        <w:t>中心</w:t>
      </w:r>
      <w:r>
        <w:rPr>
          <w:rFonts w:hint="eastAsia" w:ascii="仿宋_GB2312" w:eastAsia="仿宋_GB2312"/>
          <w:sz w:val="32"/>
          <w:szCs w:val="32"/>
        </w:rPr>
        <w:t>存在人员</w:t>
      </w:r>
      <w:r>
        <w:rPr>
          <w:rFonts w:ascii="仿宋_GB2312" w:eastAsia="仿宋_GB2312"/>
          <w:sz w:val="32"/>
          <w:szCs w:val="32"/>
        </w:rPr>
        <w:t>超编制配备情况</w:t>
      </w:r>
      <w:r>
        <w:rPr>
          <w:rFonts w:hint="eastAsia" w:ascii="仿宋_GB2312" w:eastAsia="仿宋_GB2312"/>
          <w:sz w:val="32"/>
          <w:szCs w:val="32"/>
        </w:rPr>
        <w:t>。我局</w:t>
      </w:r>
      <w:r>
        <w:rPr>
          <w:rFonts w:ascii="仿宋_GB2312" w:eastAsia="仿宋_GB2312"/>
          <w:sz w:val="32"/>
          <w:szCs w:val="32"/>
        </w:rPr>
        <w:t>计划在后续年度逐年</w:t>
      </w:r>
      <w:r>
        <w:rPr>
          <w:rFonts w:hint="eastAsia" w:ascii="仿宋_GB2312" w:eastAsia="仿宋_GB2312"/>
          <w:sz w:val="32"/>
          <w:szCs w:val="32"/>
        </w:rPr>
        <w:t>消化，2021年度共减少</w:t>
      </w:r>
      <w:r>
        <w:rPr>
          <w:rFonts w:ascii="仿宋_GB2312" w:eastAsia="仿宋_GB2312"/>
          <w:sz w:val="32"/>
          <w:szCs w:val="32"/>
        </w:rPr>
        <w:t>超编人员</w:t>
      </w:r>
      <w:r>
        <w:rPr>
          <w:rFonts w:hint="eastAsia" w:ascii="仿宋_GB2312" w:eastAsia="仿宋_GB2312"/>
          <w:sz w:val="32"/>
          <w:szCs w:val="32"/>
        </w:rPr>
        <w:t>6人</w:t>
      </w:r>
      <w:r>
        <w:rPr>
          <w:rFonts w:ascii="仿宋_GB2312" w:eastAsia="仿宋_GB2312"/>
          <w:sz w:val="32"/>
          <w:szCs w:val="32"/>
        </w:rPr>
        <w:t>。</w:t>
      </w:r>
    </w:p>
    <w:p>
      <w:pPr>
        <w:pStyle w:val="5"/>
        <w:spacing w:before="0" w:after="0" w:line="360" w:lineRule="auto"/>
        <w:ind w:firstLine="642" w:firstLineChars="200"/>
        <w:rPr>
          <w:rFonts w:ascii="仿宋_GB2312"/>
          <w:b/>
        </w:rPr>
      </w:pPr>
      <w:r>
        <w:rPr>
          <w:rFonts w:hint="eastAsia" w:ascii="仿宋_GB2312"/>
          <w:b/>
        </w:rPr>
        <w:t>（3）“三公</w:t>
      </w:r>
      <w:r>
        <w:rPr>
          <w:rFonts w:ascii="仿宋_GB2312"/>
          <w:b/>
        </w:rPr>
        <w:t>经费</w:t>
      </w:r>
      <w:r>
        <w:rPr>
          <w:rFonts w:hint="eastAsia" w:ascii="仿宋_GB2312"/>
          <w:b/>
        </w:rPr>
        <w:t>”支出</w:t>
      </w:r>
      <w:r>
        <w:rPr>
          <w:rFonts w:ascii="仿宋_GB2312"/>
          <w:b/>
        </w:rPr>
        <w:t>控制</w:t>
      </w:r>
      <w:r>
        <w:rPr>
          <w:rFonts w:hint="eastAsia" w:ascii="仿宋_GB2312"/>
          <w:b/>
        </w:rPr>
        <w:t>率为</w:t>
      </w:r>
      <w:r>
        <w:rPr>
          <w:rFonts w:ascii="仿宋_GB2312"/>
          <w:b/>
        </w:rPr>
        <w:t>31.37%</w:t>
      </w:r>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年“三公</w:t>
      </w:r>
      <w:r>
        <w:rPr>
          <w:rFonts w:ascii="仿宋_GB2312" w:eastAsia="仿宋_GB2312"/>
          <w:sz w:val="32"/>
          <w:szCs w:val="32"/>
        </w:rPr>
        <w:t>经费</w:t>
      </w:r>
      <w:r>
        <w:rPr>
          <w:rFonts w:hint="eastAsia" w:ascii="仿宋_GB2312" w:eastAsia="仿宋_GB2312"/>
          <w:sz w:val="32"/>
          <w:szCs w:val="32"/>
        </w:rPr>
        <w:t>”预算数</w:t>
      </w:r>
      <w:r>
        <w:rPr>
          <w:rFonts w:ascii="仿宋_GB2312" w:eastAsia="仿宋_GB2312"/>
          <w:sz w:val="32"/>
          <w:szCs w:val="32"/>
        </w:rPr>
        <w:t>115</w:t>
      </w:r>
      <w:r>
        <w:rPr>
          <w:rFonts w:hint="eastAsia" w:ascii="仿宋_GB2312" w:eastAsia="仿宋_GB2312"/>
          <w:sz w:val="32"/>
          <w:szCs w:val="32"/>
        </w:rPr>
        <w:t>万元，实际支出</w:t>
      </w:r>
      <w:r>
        <w:rPr>
          <w:rFonts w:ascii="仿宋_GB2312" w:eastAsia="仿宋_GB2312"/>
          <w:sz w:val="32"/>
          <w:szCs w:val="32"/>
        </w:rPr>
        <w:t>36.08</w:t>
      </w:r>
      <w:r>
        <w:rPr>
          <w:rFonts w:hint="eastAsia" w:ascii="仿宋_GB2312" w:eastAsia="仿宋_GB2312"/>
          <w:sz w:val="32"/>
          <w:szCs w:val="32"/>
        </w:rPr>
        <w:t>万元，控制率为</w:t>
      </w:r>
      <w:r>
        <w:rPr>
          <w:rFonts w:ascii="仿宋_GB2312" w:eastAsia="仿宋_GB2312"/>
          <w:sz w:val="32"/>
          <w:szCs w:val="32"/>
        </w:rPr>
        <w:t>31.37</w:t>
      </w:r>
      <w:r>
        <w:rPr>
          <w:rFonts w:hint="eastAsia" w:ascii="仿宋_GB2312" w:eastAsia="仿宋_GB2312"/>
          <w:sz w:val="32"/>
          <w:szCs w:val="32"/>
        </w:rPr>
        <w:t>%。其中，出国费为0；公务用车购置费为0；公务用车运行维护费33.</w:t>
      </w:r>
      <w:r>
        <w:rPr>
          <w:rFonts w:ascii="仿宋_GB2312" w:eastAsia="仿宋_GB2312"/>
          <w:sz w:val="32"/>
          <w:szCs w:val="32"/>
        </w:rPr>
        <w:t>4</w:t>
      </w:r>
      <w:r>
        <w:rPr>
          <w:rFonts w:hint="eastAsia" w:ascii="仿宋_GB2312" w:eastAsia="仿宋_GB2312"/>
          <w:sz w:val="32"/>
          <w:szCs w:val="32"/>
        </w:rPr>
        <w:t>万元；公务接待费2.65万元，接待批次</w:t>
      </w:r>
      <w:r>
        <w:rPr>
          <w:rFonts w:ascii="仿宋_GB2312" w:eastAsia="仿宋_GB2312"/>
          <w:sz w:val="32"/>
          <w:szCs w:val="32"/>
        </w:rPr>
        <w:t>37</w:t>
      </w:r>
      <w:r>
        <w:rPr>
          <w:rFonts w:hint="eastAsia" w:ascii="仿宋_GB2312" w:eastAsia="仿宋_GB2312"/>
          <w:sz w:val="32"/>
          <w:szCs w:val="32"/>
        </w:rPr>
        <w:t>次，接待人数</w:t>
      </w:r>
      <w:r>
        <w:rPr>
          <w:rFonts w:ascii="仿宋_GB2312" w:eastAsia="仿宋_GB2312"/>
          <w:sz w:val="32"/>
          <w:szCs w:val="32"/>
        </w:rPr>
        <w:t>240</w:t>
      </w:r>
      <w:r>
        <w:rPr>
          <w:rFonts w:hint="eastAsia" w:ascii="仿宋_GB2312" w:eastAsia="仿宋_GB2312"/>
          <w:sz w:val="32"/>
          <w:szCs w:val="32"/>
        </w:rPr>
        <w:t>人。</w:t>
      </w:r>
    </w:p>
    <w:p>
      <w:pPr>
        <w:ind w:firstLine="640" w:firstLineChars="200"/>
        <w:rPr>
          <w:rFonts w:ascii="仿宋_GB2312" w:eastAsia="仿宋_GB2312"/>
          <w:sz w:val="32"/>
          <w:szCs w:val="32"/>
        </w:rPr>
      </w:pPr>
      <w:r>
        <w:rPr>
          <w:rFonts w:hint="eastAsia" w:ascii="仿宋_GB2312" w:eastAsia="仿宋_GB2312"/>
          <w:sz w:val="32"/>
          <w:szCs w:val="32"/>
        </w:rPr>
        <w:t>三公经费开支逐年下降。2021年较上年减少25.14万元。其中，</w:t>
      </w:r>
      <w:r>
        <w:rPr>
          <w:rFonts w:ascii="仿宋_GB2312" w:eastAsia="仿宋_GB2312"/>
          <w:sz w:val="32"/>
          <w:szCs w:val="32"/>
        </w:rPr>
        <w:t>出国费与上年一致，均为开支，</w:t>
      </w:r>
      <w:r>
        <w:rPr>
          <w:rFonts w:hint="eastAsia" w:ascii="仿宋_GB2312" w:eastAsia="仿宋_GB2312"/>
          <w:sz w:val="32"/>
          <w:szCs w:val="32"/>
        </w:rPr>
        <w:t>原因为疫情影响本年无因公出国事项；公务用车购置费较上年减少19.57万元</w:t>
      </w:r>
      <w:r>
        <w:rPr>
          <w:rFonts w:ascii="仿宋_GB2312" w:eastAsia="仿宋_GB2312"/>
          <w:sz w:val="32"/>
          <w:szCs w:val="32"/>
        </w:rPr>
        <w:t>，</w:t>
      </w:r>
      <w:r>
        <w:rPr>
          <w:rFonts w:hint="eastAsia" w:ascii="仿宋_GB2312" w:eastAsia="仿宋_GB2312"/>
          <w:sz w:val="32"/>
          <w:szCs w:val="32"/>
        </w:rPr>
        <w:t>原因为本年度未进行公务用车更新；公务用车运行维护费基本持平；公务接待费较上年减少5.94万元，原因为2021年第七次全国人口普查进入以资料开发为主的第二年度，公务交流减少，且机关各部门严格落实《关于做好“互联网 监督”平台公务用餐监督子系统试点推广准备工作的通知》要求，公务接待费大幅减少。</w:t>
      </w:r>
    </w:p>
    <w:p>
      <w:pPr>
        <w:pStyle w:val="5"/>
        <w:spacing w:before="0" w:after="0" w:line="360" w:lineRule="auto"/>
        <w:ind w:firstLine="642" w:firstLineChars="200"/>
        <w:rPr>
          <w:rFonts w:ascii="仿宋_GB2312"/>
          <w:b/>
        </w:rPr>
      </w:pPr>
      <w:r>
        <w:rPr>
          <w:rFonts w:hint="eastAsia" w:ascii="仿宋_GB2312"/>
          <w:b/>
        </w:rPr>
        <w:t>（4）结转</w:t>
      </w:r>
      <w:r>
        <w:rPr>
          <w:rFonts w:ascii="仿宋_GB2312"/>
          <w:b/>
        </w:rPr>
        <w:t>结余变动率为323.85%</w:t>
      </w:r>
    </w:p>
    <w:p>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21</w:t>
      </w:r>
      <w:r>
        <w:rPr>
          <w:rFonts w:hint="eastAsia" w:ascii="仿宋_GB2312" w:eastAsia="仿宋_GB2312"/>
          <w:sz w:val="32"/>
          <w:szCs w:val="32"/>
        </w:rPr>
        <w:t>年</w:t>
      </w:r>
      <w:r>
        <w:rPr>
          <w:rFonts w:ascii="仿宋_GB2312" w:eastAsia="仿宋_GB2312"/>
          <w:sz w:val="32"/>
          <w:szCs w:val="32"/>
        </w:rPr>
        <w:t>财政</w:t>
      </w:r>
      <w:r>
        <w:rPr>
          <w:rFonts w:hint="eastAsia" w:ascii="仿宋_GB2312" w:eastAsia="仿宋_GB2312"/>
          <w:sz w:val="32"/>
          <w:szCs w:val="32"/>
        </w:rPr>
        <w:t>应返还额度为</w:t>
      </w:r>
      <w:r>
        <w:rPr>
          <w:rFonts w:ascii="仿宋_GB2312" w:eastAsia="仿宋_GB2312"/>
          <w:sz w:val="32"/>
          <w:szCs w:val="32"/>
        </w:rPr>
        <w:t>1708.18</w:t>
      </w:r>
      <w:r>
        <w:rPr>
          <w:rFonts w:hint="eastAsia" w:ascii="仿宋_GB2312" w:eastAsia="仿宋_GB2312"/>
          <w:sz w:val="32"/>
          <w:szCs w:val="32"/>
        </w:rPr>
        <w:t>万元，2020年</w:t>
      </w:r>
      <w:r>
        <w:rPr>
          <w:rFonts w:ascii="仿宋_GB2312" w:eastAsia="仿宋_GB2312"/>
          <w:sz w:val="32"/>
          <w:szCs w:val="32"/>
        </w:rPr>
        <w:t>财政</w:t>
      </w:r>
      <w:r>
        <w:rPr>
          <w:rFonts w:hint="eastAsia" w:ascii="仿宋_GB2312" w:eastAsia="仿宋_GB2312"/>
          <w:sz w:val="32"/>
          <w:szCs w:val="32"/>
        </w:rPr>
        <w:t>应</w:t>
      </w:r>
      <w:r>
        <w:rPr>
          <w:rFonts w:ascii="仿宋_GB2312" w:eastAsia="仿宋_GB2312"/>
          <w:sz w:val="32"/>
          <w:szCs w:val="32"/>
        </w:rPr>
        <w:t>返还额度</w:t>
      </w:r>
      <w:r>
        <w:rPr>
          <w:rFonts w:hint="eastAsia" w:ascii="仿宋_GB2312" w:eastAsia="仿宋_GB2312"/>
          <w:sz w:val="32"/>
          <w:szCs w:val="32"/>
        </w:rPr>
        <w:t>为527.46万元</w:t>
      </w:r>
      <w:r>
        <w:rPr>
          <w:rFonts w:ascii="仿宋_GB2312" w:eastAsia="仿宋_GB2312"/>
          <w:sz w:val="32"/>
          <w:szCs w:val="32"/>
        </w:rPr>
        <w:t>，变动率为323.85%。</w:t>
      </w:r>
      <w:r>
        <w:rPr>
          <w:rFonts w:hint="eastAsia" w:ascii="仿宋_GB2312" w:eastAsia="仿宋_GB2312"/>
          <w:sz w:val="32"/>
          <w:szCs w:val="32"/>
        </w:rPr>
        <w:t>结转</w:t>
      </w:r>
      <w:r>
        <w:rPr>
          <w:rFonts w:ascii="仿宋_GB2312" w:eastAsia="仿宋_GB2312"/>
          <w:sz w:val="32"/>
          <w:szCs w:val="32"/>
        </w:rPr>
        <w:t>结余资金较上年大幅</w:t>
      </w:r>
      <w:r>
        <w:rPr>
          <w:rFonts w:hint="eastAsia" w:ascii="仿宋_GB2312" w:eastAsia="仿宋_GB2312"/>
          <w:sz w:val="32"/>
          <w:szCs w:val="32"/>
        </w:rPr>
        <w:t>上涨</w:t>
      </w:r>
      <w:r>
        <w:rPr>
          <w:rFonts w:ascii="仿宋_GB2312" w:eastAsia="仿宋_GB2312"/>
          <w:sz w:val="32"/>
          <w:szCs w:val="32"/>
        </w:rPr>
        <w:t>，</w:t>
      </w:r>
      <w:r>
        <w:rPr>
          <w:rFonts w:hint="eastAsia" w:ascii="仿宋_GB2312" w:eastAsia="仿宋_GB2312"/>
          <w:sz w:val="32"/>
          <w:szCs w:val="32"/>
        </w:rPr>
        <w:t>原因在于</w:t>
      </w:r>
      <w:r>
        <w:rPr>
          <w:rFonts w:ascii="仿宋_GB2312" w:eastAsia="仿宋_GB2312"/>
          <w:sz w:val="32"/>
          <w:szCs w:val="32"/>
        </w:rPr>
        <w:t>受疫情影响部分项目工作延迟</w:t>
      </w:r>
      <w:r>
        <w:rPr>
          <w:rFonts w:hint="eastAsia" w:ascii="仿宋_GB2312" w:eastAsia="仿宋_GB2312"/>
          <w:sz w:val="32"/>
          <w:szCs w:val="32"/>
        </w:rPr>
        <w:t>或</w:t>
      </w:r>
      <w:r>
        <w:rPr>
          <w:rFonts w:ascii="仿宋_GB2312" w:eastAsia="仿宋_GB2312"/>
          <w:sz w:val="32"/>
          <w:szCs w:val="32"/>
        </w:rPr>
        <w:t>取消，</w:t>
      </w:r>
      <w:r>
        <w:rPr>
          <w:rFonts w:hint="eastAsia" w:ascii="仿宋_GB2312" w:eastAsia="仿宋_GB2312"/>
          <w:sz w:val="32"/>
          <w:szCs w:val="32"/>
        </w:rPr>
        <w:t>以及</w:t>
      </w:r>
      <w:r>
        <w:rPr>
          <w:rFonts w:ascii="仿宋_GB2312" w:eastAsia="仿宋_GB2312"/>
          <w:sz w:val="32"/>
          <w:szCs w:val="32"/>
        </w:rPr>
        <w:t>年末绩效</w:t>
      </w:r>
      <w:r>
        <w:rPr>
          <w:rFonts w:hint="eastAsia" w:ascii="仿宋_GB2312" w:eastAsia="仿宋_GB2312"/>
          <w:sz w:val="32"/>
          <w:szCs w:val="32"/>
        </w:rPr>
        <w:t>奖金政策</w:t>
      </w:r>
      <w:r>
        <w:rPr>
          <w:rFonts w:ascii="仿宋_GB2312" w:eastAsia="仿宋_GB2312"/>
          <w:sz w:val="32"/>
          <w:szCs w:val="32"/>
        </w:rPr>
        <w:t>变化</w:t>
      </w:r>
      <w:r>
        <w:rPr>
          <w:rFonts w:hint="eastAsia" w:ascii="仿宋_GB2312" w:eastAsia="仿宋_GB2312"/>
          <w:sz w:val="32"/>
          <w:szCs w:val="32"/>
        </w:rPr>
        <w:t>导致</w:t>
      </w:r>
      <w:r>
        <w:rPr>
          <w:rFonts w:ascii="仿宋_GB2312" w:eastAsia="仿宋_GB2312"/>
          <w:sz w:val="32"/>
          <w:szCs w:val="32"/>
        </w:rPr>
        <w:t>人员经费结余</w:t>
      </w:r>
      <w:r>
        <w:rPr>
          <w:rFonts w:hint="eastAsia" w:ascii="仿宋_GB2312" w:eastAsia="仿宋_GB2312"/>
          <w:sz w:val="32"/>
          <w:szCs w:val="32"/>
        </w:rPr>
        <w:t>。</w:t>
      </w:r>
    </w:p>
    <w:p>
      <w:pPr>
        <w:pStyle w:val="5"/>
        <w:spacing w:before="0" w:after="0" w:line="360" w:lineRule="auto"/>
        <w:ind w:firstLine="642" w:firstLineChars="200"/>
        <w:rPr>
          <w:rFonts w:ascii="仿宋_GB2312"/>
          <w:b/>
        </w:rPr>
      </w:pPr>
      <w:r>
        <w:rPr>
          <w:rFonts w:hint="eastAsia" w:ascii="仿宋_GB2312"/>
          <w:b/>
        </w:rPr>
        <w:t>（5）</w:t>
      </w:r>
      <w:r>
        <w:rPr>
          <w:rFonts w:ascii="仿宋_GB2312"/>
          <w:b/>
        </w:rPr>
        <w:t>政府采购预算</w:t>
      </w:r>
      <w:r>
        <w:rPr>
          <w:rFonts w:hint="eastAsia" w:ascii="仿宋_GB2312"/>
          <w:b/>
        </w:rPr>
        <w:t>执行率</w:t>
      </w:r>
      <w:r>
        <w:rPr>
          <w:rFonts w:ascii="仿宋_GB2312"/>
          <w:b/>
        </w:rPr>
        <w:t>为55.24%</w:t>
      </w:r>
    </w:p>
    <w:p>
      <w:pPr>
        <w:ind w:firstLine="640" w:firstLineChars="200"/>
        <w:rPr>
          <w:rFonts w:ascii="仿宋_GB2312" w:eastAsia="仿宋_GB2312"/>
          <w:sz w:val="32"/>
          <w:szCs w:val="32"/>
        </w:rPr>
      </w:pPr>
      <w:r>
        <w:rPr>
          <w:rFonts w:hint="eastAsia" w:ascii="仿宋_GB2312" w:eastAsia="仿宋_GB2312"/>
          <w:sz w:val="32"/>
          <w:szCs w:val="32"/>
        </w:rPr>
        <w:t>湖南省统计局</w:t>
      </w:r>
      <w:r>
        <w:rPr>
          <w:rFonts w:ascii="仿宋_GB2312" w:eastAsia="仿宋_GB2312"/>
          <w:sz w:val="32"/>
          <w:szCs w:val="32"/>
        </w:rPr>
        <w:t>政府采购</w:t>
      </w:r>
      <w:r>
        <w:rPr>
          <w:rFonts w:hint="eastAsia" w:ascii="仿宋_GB2312" w:eastAsia="仿宋_GB2312"/>
          <w:sz w:val="32"/>
          <w:szCs w:val="32"/>
        </w:rPr>
        <w:t>调整</w:t>
      </w:r>
      <w:r>
        <w:rPr>
          <w:rFonts w:ascii="仿宋_GB2312" w:eastAsia="仿宋_GB2312"/>
          <w:sz w:val="32"/>
          <w:szCs w:val="32"/>
        </w:rPr>
        <w:t>预算为4230.23</w:t>
      </w:r>
      <w:r>
        <w:rPr>
          <w:rFonts w:hint="eastAsia" w:ascii="仿宋_GB2312" w:eastAsia="仿宋_GB2312"/>
          <w:sz w:val="32"/>
          <w:szCs w:val="32"/>
        </w:rPr>
        <w:t>万元，</w:t>
      </w:r>
      <w:r>
        <w:rPr>
          <w:rFonts w:ascii="仿宋_GB2312" w:eastAsia="仿宋_GB2312"/>
          <w:sz w:val="32"/>
          <w:szCs w:val="32"/>
        </w:rPr>
        <w:t>政府采购</w:t>
      </w:r>
      <w:r>
        <w:rPr>
          <w:rFonts w:hint="eastAsia" w:ascii="仿宋_GB2312" w:eastAsia="仿宋_GB2312"/>
          <w:sz w:val="32"/>
          <w:szCs w:val="32"/>
        </w:rPr>
        <w:t>完成</w:t>
      </w:r>
      <w:r>
        <w:rPr>
          <w:rFonts w:ascii="仿宋_GB2312" w:eastAsia="仿宋_GB2312"/>
          <w:sz w:val="32"/>
          <w:szCs w:val="32"/>
        </w:rPr>
        <w:t>金额为2336.75</w:t>
      </w:r>
      <w:r>
        <w:rPr>
          <w:rFonts w:hint="eastAsia" w:ascii="仿宋_GB2312" w:eastAsia="仿宋_GB2312"/>
          <w:sz w:val="32"/>
          <w:szCs w:val="32"/>
        </w:rPr>
        <w:t>万元</w:t>
      </w:r>
      <w:r>
        <w:rPr>
          <w:rFonts w:ascii="仿宋_GB2312" w:eastAsia="仿宋_GB2312"/>
          <w:sz w:val="32"/>
          <w:szCs w:val="32"/>
        </w:rPr>
        <w:t>，执行率为55.24%</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政府</w:t>
      </w:r>
      <w:r>
        <w:rPr>
          <w:rFonts w:ascii="仿宋_GB2312" w:eastAsia="仿宋_GB2312"/>
          <w:sz w:val="32"/>
          <w:szCs w:val="32"/>
        </w:rPr>
        <w:t>采购预算执行率较低的原因</w:t>
      </w:r>
      <w:r>
        <w:rPr>
          <w:rFonts w:hint="eastAsia" w:ascii="仿宋_GB2312" w:eastAsia="仿宋_GB2312"/>
          <w:sz w:val="32"/>
          <w:szCs w:val="32"/>
        </w:rPr>
        <w:t>：</w:t>
      </w:r>
      <w:r>
        <w:rPr>
          <w:rFonts w:ascii="仿宋_GB2312" w:eastAsia="仿宋_GB2312"/>
          <w:sz w:val="32"/>
          <w:szCs w:val="32"/>
        </w:rPr>
        <w:t>一是</w:t>
      </w:r>
      <w:r>
        <w:rPr>
          <w:rFonts w:hint="eastAsia" w:ascii="仿宋_GB2312" w:eastAsia="仿宋_GB2312"/>
          <w:sz w:val="32"/>
          <w:szCs w:val="32"/>
        </w:rPr>
        <w:t>2021年政府</w:t>
      </w:r>
      <w:r>
        <w:rPr>
          <w:rFonts w:ascii="仿宋_GB2312" w:eastAsia="仿宋_GB2312"/>
          <w:sz w:val="32"/>
          <w:szCs w:val="32"/>
        </w:rPr>
        <w:t>采购预算执行率计算公式发生调整</w:t>
      </w:r>
      <w:r>
        <w:rPr>
          <w:rFonts w:hint="eastAsia" w:ascii="仿宋_GB2312" w:eastAsia="仿宋_GB2312"/>
          <w:sz w:val="32"/>
          <w:szCs w:val="32"/>
        </w:rPr>
        <w:t>。与以前</w:t>
      </w:r>
      <w:r>
        <w:rPr>
          <w:rFonts w:ascii="仿宋_GB2312" w:eastAsia="仿宋_GB2312"/>
          <w:sz w:val="32"/>
          <w:szCs w:val="32"/>
        </w:rPr>
        <w:t>年度仅统计限额以上政府采购执行情况不同</w:t>
      </w:r>
      <w:r>
        <w:rPr>
          <w:rFonts w:hint="eastAsia" w:ascii="仿宋_GB2312" w:eastAsia="仿宋_GB2312"/>
          <w:sz w:val="32"/>
          <w:szCs w:val="32"/>
        </w:rPr>
        <w:t>，2021年</w:t>
      </w:r>
      <w:r>
        <w:rPr>
          <w:rFonts w:ascii="仿宋_GB2312" w:eastAsia="仿宋_GB2312"/>
          <w:sz w:val="32"/>
          <w:szCs w:val="32"/>
        </w:rPr>
        <w:t>部门年度</w:t>
      </w:r>
      <w:r>
        <w:rPr>
          <w:rFonts w:hint="eastAsia" w:ascii="仿宋_GB2312" w:eastAsia="仿宋_GB2312"/>
          <w:sz w:val="32"/>
          <w:szCs w:val="32"/>
        </w:rPr>
        <w:t>政府</w:t>
      </w:r>
      <w:r>
        <w:rPr>
          <w:rFonts w:ascii="仿宋_GB2312" w:eastAsia="仿宋_GB2312"/>
          <w:sz w:val="32"/>
          <w:szCs w:val="32"/>
        </w:rPr>
        <w:t>采购预算为部门商品和服务性支出预算</w:t>
      </w:r>
      <w:r>
        <w:rPr>
          <w:rFonts w:hint="eastAsia" w:ascii="仿宋_GB2312" w:eastAsia="仿宋_GB2312"/>
          <w:sz w:val="32"/>
          <w:szCs w:val="32"/>
        </w:rPr>
        <w:t>（302科目）及</w:t>
      </w:r>
      <w:r>
        <w:rPr>
          <w:rFonts w:ascii="仿宋_GB2312" w:eastAsia="仿宋_GB2312"/>
          <w:sz w:val="32"/>
          <w:szCs w:val="32"/>
        </w:rPr>
        <w:t>资本性支出</w:t>
      </w:r>
      <w:r>
        <w:rPr>
          <w:rFonts w:hint="eastAsia" w:ascii="仿宋_GB2312" w:eastAsia="仿宋_GB2312"/>
          <w:sz w:val="32"/>
          <w:szCs w:val="32"/>
        </w:rPr>
        <w:t>预算（309、310科目）</w:t>
      </w:r>
      <w:r>
        <w:rPr>
          <w:rFonts w:ascii="仿宋_GB2312" w:eastAsia="仿宋_GB2312"/>
          <w:sz w:val="32"/>
          <w:szCs w:val="32"/>
        </w:rPr>
        <w:t>之和</w:t>
      </w:r>
      <w:r>
        <w:rPr>
          <w:rFonts w:hint="eastAsia" w:ascii="仿宋_GB2312" w:eastAsia="仿宋_GB2312"/>
          <w:sz w:val="32"/>
          <w:szCs w:val="32"/>
        </w:rPr>
        <w:t>，政府</w:t>
      </w:r>
      <w:r>
        <w:rPr>
          <w:rFonts w:ascii="仿宋_GB2312" w:eastAsia="仿宋_GB2312"/>
          <w:sz w:val="32"/>
          <w:szCs w:val="32"/>
        </w:rPr>
        <w:t>采购执行金额为本年度水电</w:t>
      </w:r>
      <w:r>
        <w:rPr>
          <w:rFonts w:hint="eastAsia" w:ascii="仿宋_GB2312" w:eastAsia="仿宋_GB2312"/>
          <w:sz w:val="32"/>
          <w:szCs w:val="32"/>
        </w:rPr>
        <w:t>气</w:t>
      </w:r>
      <w:r>
        <w:rPr>
          <w:rFonts w:ascii="仿宋_GB2312" w:eastAsia="仿宋_GB2312"/>
          <w:sz w:val="32"/>
          <w:szCs w:val="32"/>
        </w:rPr>
        <w:t>油、政府采购、</w:t>
      </w:r>
      <w:r>
        <w:rPr>
          <w:rFonts w:hint="eastAsia" w:ascii="仿宋_GB2312" w:eastAsia="仿宋_GB2312"/>
          <w:sz w:val="32"/>
          <w:szCs w:val="32"/>
        </w:rPr>
        <w:t>特殊</w:t>
      </w:r>
      <w:r>
        <w:rPr>
          <w:rFonts w:ascii="仿宋_GB2312" w:eastAsia="仿宋_GB2312"/>
          <w:sz w:val="32"/>
          <w:szCs w:val="32"/>
        </w:rPr>
        <w:t>信息化采购、三年合同余额</w:t>
      </w:r>
      <w:r>
        <w:rPr>
          <w:rFonts w:hint="eastAsia" w:ascii="仿宋_GB2312" w:eastAsia="仿宋_GB2312"/>
          <w:sz w:val="32"/>
          <w:szCs w:val="32"/>
        </w:rPr>
        <w:t>及</w:t>
      </w:r>
      <w:r>
        <w:rPr>
          <w:rFonts w:ascii="仿宋_GB2312" w:eastAsia="仿宋_GB2312"/>
          <w:sz w:val="32"/>
          <w:szCs w:val="32"/>
        </w:rPr>
        <w:t>电子卖场执行金额之和</w:t>
      </w:r>
      <w:r>
        <w:rPr>
          <w:rFonts w:hint="eastAsia" w:ascii="仿宋_GB2312" w:eastAsia="仿宋_GB2312"/>
          <w:sz w:val="32"/>
          <w:szCs w:val="32"/>
        </w:rPr>
        <w:t>。公用经费</w:t>
      </w:r>
      <w:r>
        <w:rPr>
          <w:rFonts w:ascii="仿宋_GB2312" w:eastAsia="仿宋_GB2312"/>
          <w:sz w:val="32"/>
          <w:szCs w:val="32"/>
        </w:rPr>
        <w:t>中开支的福利费、工会经费、</w:t>
      </w:r>
      <w:r>
        <w:rPr>
          <w:rFonts w:hint="eastAsia" w:ascii="仿宋_GB2312" w:eastAsia="仿宋_GB2312"/>
          <w:sz w:val="32"/>
          <w:szCs w:val="32"/>
        </w:rPr>
        <w:t>职工</w:t>
      </w:r>
      <w:r>
        <w:rPr>
          <w:rFonts w:ascii="仿宋_GB2312" w:eastAsia="仿宋_GB2312"/>
          <w:sz w:val="32"/>
          <w:szCs w:val="32"/>
        </w:rPr>
        <w:t>车补</w:t>
      </w:r>
      <w:r>
        <w:rPr>
          <w:rFonts w:hint="eastAsia" w:ascii="仿宋_GB2312" w:eastAsia="仿宋_GB2312"/>
          <w:sz w:val="32"/>
          <w:szCs w:val="32"/>
        </w:rPr>
        <w:t>，</w:t>
      </w:r>
      <w:r>
        <w:rPr>
          <w:rFonts w:ascii="仿宋_GB2312" w:eastAsia="仿宋_GB2312"/>
          <w:sz w:val="32"/>
          <w:szCs w:val="32"/>
        </w:rPr>
        <w:t>以及难以通过政府采购执行的差旅费等经费</w:t>
      </w:r>
      <w:r>
        <w:rPr>
          <w:rFonts w:hint="eastAsia" w:ascii="仿宋_GB2312" w:eastAsia="仿宋_GB2312"/>
          <w:sz w:val="32"/>
          <w:szCs w:val="32"/>
        </w:rPr>
        <w:t>预算</w:t>
      </w:r>
      <w:r>
        <w:rPr>
          <w:rFonts w:ascii="仿宋_GB2312" w:eastAsia="仿宋_GB2312"/>
          <w:sz w:val="32"/>
          <w:szCs w:val="32"/>
        </w:rPr>
        <w:t>均纳</w:t>
      </w:r>
      <w:r>
        <w:rPr>
          <w:rFonts w:hint="eastAsia" w:ascii="仿宋_GB2312" w:eastAsia="仿宋_GB2312"/>
          <w:sz w:val="32"/>
          <w:szCs w:val="32"/>
        </w:rPr>
        <w:t>入政府</w:t>
      </w:r>
      <w:r>
        <w:rPr>
          <w:rFonts w:ascii="仿宋_GB2312" w:eastAsia="仿宋_GB2312"/>
          <w:sz w:val="32"/>
          <w:szCs w:val="32"/>
        </w:rPr>
        <w:t>采购预算</w:t>
      </w:r>
      <w:r>
        <w:rPr>
          <w:rFonts w:hint="eastAsia" w:ascii="仿宋_GB2312" w:eastAsia="仿宋_GB2312"/>
          <w:sz w:val="32"/>
          <w:szCs w:val="32"/>
        </w:rPr>
        <w:t>基数</w:t>
      </w:r>
      <w:r>
        <w:rPr>
          <w:rFonts w:ascii="仿宋_GB2312" w:eastAsia="仿宋_GB2312"/>
          <w:sz w:val="32"/>
          <w:szCs w:val="32"/>
        </w:rPr>
        <w:t>，</w:t>
      </w:r>
      <w:r>
        <w:rPr>
          <w:rFonts w:hint="eastAsia" w:ascii="仿宋_GB2312" w:eastAsia="仿宋_GB2312"/>
          <w:sz w:val="32"/>
          <w:szCs w:val="32"/>
        </w:rPr>
        <w:t>对</w:t>
      </w:r>
      <w:r>
        <w:rPr>
          <w:rFonts w:ascii="仿宋_GB2312" w:eastAsia="仿宋_GB2312"/>
          <w:sz w:val="32"/>
          <w:szCs w:val="32"/>
        </w:rPr>
        <w:t>政府采购</w:t>
      </w:r>
      <w:r>
        <w:rPr>
          <w:rFonts w:hint="eastAsia" w:ascii="仿宋_GB2312" w:eastAsia="仿宋_GB2312"/>
          <w:sz w:val="32"/>
          <w:szCs w:val="32"/>
        </w:rPr>
        <w:t>执行率</w:t>
      </w:r>
      <w:r>
        <w:rPr>
          <w:rFonts w:ascii="仿宋_GB2312" w:eastAsia="仿宋_GB2312"/>
          <w:sz w:val="32"/>
          <w:szCs w:val="32"/>
        </w:rPr>
        <w:t>造成</w:t>
      </w:r>
      <w:r>
        <w:rPr>
          <w:rFonts w:hint="eastAsia" w:ascii="仿宋_GB2312" w:eastAsia="仿宋_GB2312"/>
          <w:sz w:val="32"/>
          <w:szCs w:val="32"/>
        </w:rPr>
        <w:t>一定</w:t>
      </w:r>
      <w:r>
        <w:rPr>
          <w:rFonts w:ascii="仿宋_GB2312" w:eastAsia="仿宋_GB2312"/>
          <w:sz w:val="32"/>
          <w:szCs w:val="32"/>
        </w:rPr>
        <w:t>影响</w:t>
      </w:r>
      <w:r>
        <w:rPr>
          <w:rFonts w:hint="eastAsia" w:ascii="仿宋_GB2312" w:eastAsia="仿宋_GB2312"/>
          <w:sz w:val="32"/>
          <w:szCs w:val="32"/>
        </w:rPr>
        <w:t>。二是全年预算结转结余</w:t>
      </w:r>
      <w:r>
        <w:rPr>
          <w:rFonts w:ascii="仿宋_GB2312" w:eastAsia="仿宋_GB2312"/>
          <w:sz w:val="32"/>
          <w:szCs w:val="32"/>
        </w:rPr>
        <w:t>资金较大</w:t>
      </w:r>
      <w:r>
        <w:rPr>
          <w:rFonts w:hint="eastAsia" w:ascii="仿宋_GB2312" w:eastAsia="仿宋_GB2312"/>
          <w:sz w:val="32"/>
          <w:szCs w:val="32"/>
        </w:rPr>
        <w:t>。2021年</w:t>
      </w:r>
      <w:r>
        <w:rPr>
          <w:rFonts w:ascii="仿宋_GB2312" w:eastAsia="仿宋_GB2312"/>
          <w:sz w:val="32"/>
          <w:szCs w:val="32"/>
        </w:rPr>
        <w:t>部门年度</w:t>
      </w:r>
      <w:r>
        <w:rPr>
          <w:rFonts w:hint="eastAsia" w:ascii="仿宋_GB2312" w:eastAsia="仿宋_GB2312"/>
          <w:sz w:val="32"/>
          <w:szCs w:val="32"/>
        </w:rPr>
        <w:t>预算结转结余</w:t>
      </w:r>
      <w:r>
        <w:rPr>
          <w:rFonts w:ascii="仿宋_GB2312" w:eastAsia="仿宋_GB2312"/>
          <w:sz w:val="32"/>
          <w:szCs w:val="32"/>
        </w:rPr>
        <w:t>1708.18</w:t>
      </w:r>
      <w:r>
        <w:rPr>
          <w:rFonts w:hint="eastAsia" w:ascii="仿宋_GB2312" w:eastAsia="仿宋_GB2312"/>
          <w:sz w:val="32"/>
          <w:szCs w:val="32"/>
        </w:rPr>
        <w:t>万元，其中</w:t>
      </w:r>
      <w:r>
        <w:rPr>
          <w:rFonts w:ascii="仿宋_GB2312" w:eastAsia="仿宋_GB2312"/>
          <w:sz w:val="32"/>
          <w:szCs w:val="32"/>
        </w:rPr>
        <w:t>属于</w:t>
      </w:r>
      <w:r>
        <w:rPr>
          <w:rFonts w:hint="eastAsia" w:ascii="仿宋_GB2312" w:eastAsia="仿宋_GB2312"/>
          <w:sz w:val="32"/>
          <w:szCs w:val="32"/>
        </w:rPr>
        <w:t>政府</w:t>
      </w:r>
      <w:r>
        <w:rPr>
          <w:rFonts w:ascii="仿宋_GB2312" w:eastAsia="仿宋_GB2312"/>
          <w:sz w:val="32"/>
          <w:szCs w:val="32"/>
        </w:rPr>
        <w:t>采购预算</w:t>
      </w:r>
      <w:r>
        <w:rPr>
          <w:rFonts w:hint="eastAsia" w:ascii="仿宋_GB2312" w:eastAsia="仿宋_GB2312"/>
          <w:sz w:val="32"/>
          <w:szCs w:val="32"/>
        </w:rPr>
        <w:t>的结转</w:t>
      </w:r>
      <w:r>
        <w:rPr>
          <w:rFonts w:ascii="仿宋_GB2312" w:eastAsia="仿宋_GB2312"/>
          <w:sz w:val="32"/>
          <w:szCs w:val="32"/>
        </w:rPr>
        <w:t>金额为</w:t>
      </w:r>
      <w:r>
        <w:rPr>
          <w:rFonts w:hint="eastAsia" w:ascii="仿宋_GB2312" w:eastAsia="仿宋_GB2312"/>
          <w:sz w:val="32"/>
          <w:szCs w:val="32"/>
        </w:rPr>
        <w:t>1150.09万元</w:t>
      </w:r>
      <w:r>
        <w:rPr>
          <w:rFonts w:ascii="仿宋_GB2312" w:eastAsia="仿宋_GB2312"/>
          <w:sz w:val="32"/>
          <w:szCs w:val="32"/>
        </w:rPr>
        <w:t>，</w:t>
      </w:r>
      <w:r>
        <w:rPr>
          <w:rFonts w:hint="eastAsia" w:ascii="仿宋_GB2312" w:eastAsia="仿宋_GB2312"/>
          <w:sz w:val="32"/>
          <w:szCs w:val="32"/>
        </w:rPr>
        <w:t>预算</w:t>
      </w:r>
      <w:r>
        <w:rPr>
          <w:rFonts w:ascii="仿宋_GB2312" w:eastAsia="仿宋_GB2312"/>
          <w:sz w:val="32"/>
          <w:szCs w:val="32"/>
        </w:rPr>
        <w:t>执行进度较低导致政府采购预算执行率也较低</w:t>
      </w:r>
      <w:r>
        <w:rPr>
          <w:rFonts w:hint="eastAsia" w:ascii="仿宋_GB2312" w:eastAsia="仿宋_GB2312"/>
          <w:sz w:val="32"/>
          <w:szCs w:val="32"/>
        </w:rPr>
        <w:t>。三是限额以下采购项目未做到</w:t>
      </w:r>
      <w:r>
        <w:rPr>
          <w:rFonts w:ascii="仿宋_GB2312" w:eastAsia="仿宋_GB2312"/>
          <w:sz w:val="32"/>
          <w:szCs w:val="32"/>
        </w:rPr>
        <w:t>应采尽采</w:t>
      </w:r>
      <w:r>
        <w:rPr>
          <w:rFonts w:hint="eastAsia" w:ascii="仿宋_GB2312" w:eastAsia="仿宋_GB2312"/>
          <w:sz w:val="32"/>
          <w:szCs w:val="32"/>
        </w:rPr>
        <w:t>。</w:t>
      </w:r>
      <w:r>
        <w:rPr>
          <w:rFonts w:ascii="仿宋_GB2312" w:eastAsia="仿宋_GB2312"/>
          <w:sz w:val="32"/>
          <w:szCs w:val="32"/>
        </w:rPr>
        <w:t>会议费、培训费等</w:t>
      </w:r>
      <w:r>
        <w:rPr>
          <w:rFonts w:hint="eastAsia" w:ascii="仿宋_GB2312" w:eastAsia="仿宋_GB2312"/>
          <w:sz w:val="32"/>
          <w:szCs w:val="32"/>
        </w:rPr>
        <w:t>限额以下服务采购</w:t>
      </w:r>
      <w:r>
        <w:rPr>
          <w:rFonts w:ascii="仿宋_GB2312" w:eastAsia="仿宋_GB2312"/>
          <w:sz w:val="32"/>
          <w:szCs w:val="32"/>
        </w:rPr>
        <w:t>项目未做到</w:t>
      </w:r>
      <w:r>
        <w:rPr>
          <w:rFonts w:hint="eastAsia" w:ascii="仿宋_GB2312" w:eastAsia="仿宋_GB2312"/>
          <w:sz w:val="32"/>
          <w:szCs w:val="32"/>
        </w:rPr>
        <w:t>通过</w:t>
      </w:r>
      <w:r>
        <w:rPr>
          <w:rFonts w:ascii="仿宋_GB2312" w:eastAsia="仿宋_GB2312"/>
          <w:sz w:val="32"/>
          <w:szCs w:val="32"/>
        </w:rPr>
        <w:t>电子卖场</w:t>
      </w:r>
      <w:r>
        <w:rPr>
          <w:rFonts w:hint="eastAsia" w:ascii="仿宋_GB2312" w:eastAsia="仿宋_GB2312"/>
          <w:sz w:val="32"/>
          <w:szCs w:val="32"/>
        </w:rPr>
        <w:t>进行采购。</w:t>
      </w:r>
    </w:p>
    <w:p>
      <w:pPr>
        <w:pStyle w:val="4"/>
        <w:spacing w:line="360" w:lineRule="auto"/>
        <w:ind w:firstLine="642" w:firstLineChars="200"/>
        <w:rPr>
          <w:rFonts w:ascii="楷体_GB2312" w:eastAsia="楷体_GB2312"/>
        </w:rPr>
      </w:pPr>
      <w:bookmarkStart w:id="26" w:name="_Toc105576840"/>
      <w:r>
        <w:rPr>
          <w:rFonts w:ascii="楷体_GB2312" w:eastAsia="楷体_GB2312"/>
        </w:rPr>
        <w:t>2</w:t>
      </w:r>
      <w:r>
        <w:rPr>
          <w:rFonts w:hint="eastAsia" w:ascii="楷体_GB2312" w:eastAsia="楷体_GB2312"/>
        </w:rPr>
        <w:t>.整体支出预算绩效产出</w:t>
      </w:r>
      <w:bookmarkEnd w:id="26"/>
    </w:p>
    <w:p>
      <w:pPr>
        <w:pStyle w:val="5"/>
        <w:spacing w:before="0" w:after="0" w:line="360" w:lineRule="auto"/>
        <w:ind w:firstLine="642" w:firstLineChars="200"/>
        <w:rPr>
          <w:rFonts w:ascii="仿宋_GB2312"/>
          <w:b/>
        </w:rPr>
      </w:pPr>
      <w:r>
        <w:rPr>
          <w:rFonts w:hint="eastAsia" w:ascii="仿宋_GB2312"/>
          <w:b/>
        </w:rPr>
        <w:t>（1）重点工作</w:t>
      </w:r>
    </w:p>
    <w:p>
      <w:pPr>
        <w:ind w:firstLine="640" w:firstLineChars="200"/>
        <w:rPr>
          <w:rFonts w:ascii="仿宋_GB2312" w:eastAsia="仿宋_GB2312"/>
          <w:sz w:val="32"/>
          <w:szCs w:val="32"/>
        </w:rPr>
      </w:pPr>
      <w:r>
        <w:rPr>
          <w:rFonts w:hint="eastAsia" w:ascii="仿宋_GB2312" w:eastAsia="仿宋_GB2312"/>
          <w:sz w:val="32"/>
          <w:szCs w:val="32"/>
        </w:rPr>
        <w:t>围绕省委实施“三高四新”战略，开展湖南先进制造业统计指标体系研究，科学反映先进制造业发展情况；做好全省节能降耗统计监测和评价工作；做好贸易外经和园区统计监测工作；进行全省《县（市）社会经济基本情况》、《乡（镇）社会经济基本情况》等统计调查，收集、整理和提供有关统计调查数据；加强文化产业统计基础建设，跟踪发展动态、发展热点，定期提供文化产业统计数据、开展分析研究；实施计算机软件和数据库投资统计调查；完善“两山”统计监测指标体系；开展“四上”调查单位管理工作。</w:t>
      </w:r>
    </w:p>
    <w:p>
      <w:pPr>
        <w:pStyle w:val="5"/>
        <w:spacing w:before="0" w:after="0" w:line="360" w:lineRule="auto"/>
        <w:ind w:firstLine="642" w:firstLineChars="200"/>
        <w:rPr>
          <w:rFonts w:ascii="仿宋_GB2312"/>
          <w:b/>
        </w:rPr>
      </w:pPr>
      <w:r>
        <w:rPr>
          <w:rFonts w:hint="eastAsia" w:ascii="仿宋_GB2312"/>
          <w:b/>
        </w:rPr>
        <w:t>（2）制度建设</w:t>
      </w:r>
    </w:p>
    <w:p>
      <w:pPr>
        <w:ind w:firstLine="640" w:firstLineChars="200"/>
        <w:rPr>
          <w:rFonts w:ascii="仿宋_GB2312" w:eastAsia="仿宋_GB2312"/>
          <w:sz w:val="32"/>
          <w:szCs w:val="32"/>
        </w:rPr>
      </w:pPr>
      <w:r>
        <w:rPr>
          <w:rFonts w:hint="eastAsia" w:ascii="仿宋_GB2312" w:eastAsia="仿宋_GB2312"/>
          <w:sz w:val="32"/>
          <w:szCs w:val="32"/>
        </w:rPr>
        <w:t>聚焦“三高四新”战略，探索建立相关统计制度。建立了《中国湖南自贸试验区统计监测制度（试行）》、《湖南湘江新区综合评价统计报表制度（试行）》、《长株潭国家自主创新示范区统计报表制度（试行）》、《马栏山视频文创产业园岳麓山大科城统计监测制度》、《新产业新业态新商业模式统计监测制度》、《先进制造业统计监测制度》，及时跟踪反映“三高四新”战略成果。</w:t>
      </w:r>
    </w:p>
    <w:p>
      <w:pPr>
        <w:pStyle w:val="5"/>
        <w:spacing w:before="0" w:after="0" w:line="360" w:lineRule="auto"/>
        <w:ind w:firstLine="642" w:firstLineChars="200"/>
        <w:rPr>
          <w:rFonts w:ascii="仿宋_GB2312"/>
          <w:b/>
        </w:rPr>
      </w:pPr>
      <w:r>
        <w:rPr>
          <w:rFonts w:hint="eastAsia" w:ascii="仿宋_GB2312"/>
          <w:b/>
        </w:rPr>
        <w:t>（3）政策研究</w:t>
      </w:r>
    </w:p>
    <w:p>
      <w:pPr>
        <w:ind w:firstLine="640" w:firstLineChars="200"/>
        <w:rPr>
          <w:rFonts w:ascii="仿宋_GB2312" w:eastAsia="仿宋_GB2312"/>
          <w:sz w:val="32"/>
          <w:szCs w:val="32"/>
        </w:rPr>
      </w:pPr>
      <w:r>
        <w:rPr>
          <w:rFonts w:hint="eastAsia" w:ascii="仿宋_GB2312" w:eastAsia="仿宋_GB2312" w:hAnsiTheme="majorHAnsi" w:cstheme="majorBidi"/>
          <w:bCs/>
          <w:color w:val="000000"/>
          <w:sz w:val="32"/>
          <w:szCs w:val="32"/>
        </w:rPr>
        <w:t>做好对全省经济社会发展状况的统计监测、分析和预测，</w:t>
      </w:r>
      <w:r>
        <w:rPr>
          <w:rFonts w:hint="eastAsia" w:ascii="仿宋_GB2312" w:eastAsia="仿宋_GB2312"/>
          <w:sz w:val="32"/>
          <w:szCs w:val="32"/>
        </w:rPr>
        <w:t>重点围绕高质量发展、“三高四新”战略实施的重点领域和薄弱环节开展调查研究。截至12月底，全局共撰写《湖南统计分析》197篇，其中《决策咨询》（含增刊）85篇、《简明信息》（含增刊）112篇。</w:t>
      </w:r>
    </w:p>
    <w:p>
      <w:pPr>
        <w:pStyle w:val="5"/>
        <w:spacing w:before="0" w:after="0" w:line="360" w:lineRule="auto"/>
        <w:ind w:firstLine="642" w:firstLineChars="200"/>
        <w:rPr>
          <w:rFonts w:ascii="仿宋_GB2312"/>
          <w:b/>
        </w:rPr>
      </w:pPr>
      <w:r>
        <w:rPr>
          <w:rFonts w:hint="eastAsia" w:ascii="仿宋_GB2312"/>
          <w:b/>
        </w:rPr>
        <w:t>（4）数据提供</w:t>
      </w:r>
    </w:p>
    <w:p>
      <w:pPr>
        <w:ind w:firstLine="640" w:firstLineChars="200"/>
        <w:rPr>
          <w:rFonts w:ascii="仿宋_GB2312" w:eastAsia="仿宋_GB2312"/>
          <w:sz w:val="32"/>
          <w:szCs w:val="32"/>
        </w:rPr>
      </w:pPr>
      <w:r>
        <w:rPr>
          <w:rFonts w:hint="eastAsia" w:ascii="仿宋_GB2312" w:eastAsia="仿宋_GB2312"/>
          <w:sz w:val="32"/>
          <w:szCs w:val="32"/>
        </w:rPr>
        <w:t>做好统计数据服务工作。高效完成2020年度、2021年一季度、上半年、前三季度湖南经济形势新闻发布（通报）工作；全年外网共发布各类信息2660篇；接受社会公众电话咨询600余次；办结互动来信220条；为上门用户提供数据查询服务100余次；办结湖南省互联网+政务服务一体化平台来信6条，未发生任何错误。</w:t>
      </w:r>
    </w:p>
    <w:p>
      <w:pPr>
        <w:pStyle w:val="5"/>
        <w:spacing w:before="0" w:after="0" w:line="360" w:lineRule="auto"/>
        <w:ind w:firstLine="642" w:firstLineChars="200"/>
        <w:rPr>
          <w:rFonts w:ascii="仿宋_GB2312"/>
          <w:b/>
        </w:rPr>
      </w:pPr>
      <w:r>
        <w:rPr>
          <w:rFonts w:hint="eastAsia" w:ascii="仿宋_GB2312"/>
          <w:b/>
        </w:rPr>
        <w:t>（5）统计产品</w:t>
      </w:r>
    </w:p>
    <w:p>
      <w:pPr>
        <w:ind w:firstLine="640" w:firstLineChars="200"/>
        <w:rPr>
          <w:rFonts w:ascii="仿宋_GB2312" w:eastAsia="仿宋_GB2312"/>
          <w:sz w:val="32"/>
          <w:szCs w:val="32"/>
        </w:rPr>
      </w:pPr>
      <w:r>
        <w:rPr>
          <w:rFonts w:hint="eastAsia" w:ascii="仿宋_GB2312" w:eastAsia="仿宋_GB2312"/>
          <w:sz w:val="32"/>
          <w:szCs w:val="32"/>
        </w:rPr>
        <w:t>精心打造《湖南统计年鉴》《统计手册》《统计公报》，以及《统计专报》《主要经济指标月度数据横向对比表》《主要经济指标运行情况综合对比表》《统计月报》等核心统计产品。</w:t>
      </w:r>
    </w:p>
    <w:p>
      <w:pPr>
        <w:pStyle w:val="5"/>
        <w:spacing w:before="0" w:after="0" w:line="360" w:lineRule="auto"/>
        <w:ind w:firstLine="642" w:firstLineChars="200"/>
        <w:rPr>
          <w:rFonts w:ascii="仿宋_GB2312"/>
          <w:b/>
        </w:rPr>
      </w:pPr>
      <w:r>
        <w:rPr>
          <w:rFonts w:hint="eastAsia" w:ascii="仿宋_GB2312"/>
          <w:b/>
        </w:rPr>
        <w:t>（6）统计执法</w:t>
      </w:r>
    </w:p>
    <w:p>
      <w:pPr>
        <w:ind w:firstLine="640" w:firstLineChars="200"/>
        <w:rPr>
          <w:rFonts w:ascii="仿宋_GB2312" w:eastAsia="仿宋_GB2312"/>
          <w:sz w:val="32"/>
          <w:szCs w:val="32"/>
        </w:rPr>
      </w:pPr>
      <w:r>
        <w:rPr>
          <w:rFonts w:hint="eastAsia" w:ascii="仿宋_GB2312" w:eastAsia="仿宋_GB2312"/>
          <w:sz w:val="32"/>
          <w:szCs w:val="32"/>
        </w:rPr>
        <w:t>2021年</w:t>
      </w:r>
      <w:r>
        <w:rPr>
          <w:rFonts w:ascii="仿宋_GB2312" w:eastAsia="仿宋_GB2312"/>
          <w:sz w:val="32"/>
          <w:szCs w:val="32"/>
        </w:rPr>
        <w:t>，</w:t>
      </w:r>
      <w:r>
        <w:rPr>
          <w:rFonts w:hint="eastAsia" w:ascii="仿宋_GB2312" w:eastAsia="仿宋_GB2312"/>
          <w:sz w:val="32"/>
          <w:szCs w:val="32"/>
        </w:rPr>
        <w:t>省统计局共办理了国家统计局转办统计违纪违法线索5起，对问题反映突出的地方和企业进行了直接查处，受理信访举报案件2起。2021年1-3季度，全省共执法检查单位296家、立案64家、已结案单位中处罚125家，罚款金额532.8万元，其中省本级执法检查46家、立案55家、已结案单位中处罚97家、罚款金额405.8万元。移交纪检监察机关统计违纪违法责任人14人，已处分处理4人。</w:t>
      </w:r>
    </w:p>
    <w:p>
      <w:pPr>
        <w:pStyle w:val="5"/>
        <w:spacing w:before="0" w:after="0" w:line="360" w:lineRule="auto"/>
        <w:ind w:firstLine="642" w:firstLineChars="200"/>
        <w:rPr>
          <w:rFonts w:ascii="仿宋_GB2312"/>
          <w:b/>
        </w:rPr>
      </w:pPr>
      <w:r>
        <w:rPr>
          <w:rFonts w:hint="eastAsia" w:ascii="仿宋_GB2312"/>
          <w:b/>
        </w:rPr>
        <w:t>（7）网络安全保障</w:t>
      </w:r>
    </w:p>
    <w:p>
      <w:pPr>
        <w:ind w:firstLine="640" w:firstLineChars="200"/>
        <w:rPr>
          <w:rFonts w:ascii="仿宋_GB2312" w:eastAsia="仿宋_GB2312"/>
          <w:sz w:val="32"/>
          <w:szCs w:val="32"/>
        </w:rPr>
      </w:pPr>
      <w:r>
        <w:rPr>
          <w:rFonts w:hint="eastAsia" w:ascii="仿宋_GB2312" w:eastAsia="仿宋_GB2312"/>
          <w:sz w:val="32"/>
          <w:szCs w:val="32"/>
        </w:rPr>
        <w:t>保障统计信息系统网络安全；做好联网直报新入库企业证书发放及变更企业证书更新；强化网络边界和终端管理；完成联网直报域名备案；开展本年度网络安全应急演练。全年未发生网络安全案事件。</w:t>
      </w:r>
    </w:p>
    <w:p>
      <w:pPr>
        <w:pStyle w:val="4"/>
        <w:spacing w:line="360" w:lineRule="auto"/>
        <w:ind w:firstLine="642" w:firstLineChars="200"/>
        <w:rPr>
          <w:rFonts w:ascii="楷体_GB2312" w:eastAsia="楷体_GB2312"/>
        </w:rPr>
      </w:pPr>
      <w:bookmarkStart w:id="27" w:name="_Toc105576841"/>
      <w:r>
        <w:rPr>
          <w:rFonts w:ascii="楷体_GB2312" w:eastAsia="楷体_GB2312"/>
        </w:rPr>
        <w:t>3</w:t>
      </w:r>
      <w:r>
        <w:rPr>
          <w:rFonts w:hint="eastAsia" w:ascii="楷体_GB2312" w:eastAsia="楷体_GB2312"/>
        </w:rPr>
        <w:t>.整体支出</w:t>
      </w:r>
      <w:r>
        <w:rPr>
          <w:rFonts w:ascii="楷体_GB2312" w:eastAsia="楷体_GB2312"/>
        </w:rPr>
        <w:t>预算</w:t>
      </w:r>
      <w:r>
        <w:rPr>
          <w:rFonts w:hint="eastAsia" w:ascii="楷体_GB2312" w:eastAsia="楷体_GB2312"/>
        </w:rPr>
        <w:t>绩效目标完成情况</w:t>
      </w:r>
      <w:bookmarkEnd w:id="27"/>
    </w:p>
    <w:p>
      <w:pPr>
        <w:ind w:firstLine="640" w:firstLineChars="200"/>
        <w:rPr>
          <w:rFonts w:ascii="仿宋_GB2312" w:eastAsia="仿宋_GB2312"/>
          <w:sz w:val="32"/>
          <w:szCs w:val="32"/>
        </w:rPr>
      </w:pPr>
      <w:r>
        <w:rPr>
          <w:rFonts w:hint="eastAsia" w:ascii="仿宋_GB2312" w:eastAsia="仿宋_GB2312"/>
          <w:sz w:val="32"/>
          <w:szCs w:val="32"/>
        </w:rPr>
        <w:t>保障湖南省统计局基本运行经费。在职</w:t>
      </w:r>
      <w:r>
        <w:rPr>
          <w:rFonts w:ascii="仿宋_GB2312" w:eastAsia="仿宋_GB2312"/>
          <w:sz w:val="32"/>
          <w:szCs w:val="32"/>
        </w:rPr>
        <w:t>人员</w:t>
      </w:r>
      <w:r>
        <w:rPr>
          <w:rFonts w:hint="eastAsia" w:ascii="仿宋_GB2312" w:eastAsia="仿宋_GB2312"/>
          <w:sz w:val="32"/>
          <w:szCs w:val="32"/>
        </w:rPr>
        <w:t>工资性经费、社会</w:t>
      </w:r>
      <w:r>
        <w:rPr>
          <w:rFonts w:ascii="仿宋_GB2312" w:eastAsia="仿宋_GB2312"/>
          <w:sz w:val="32"/>
          <w:szCs w:val="32"/>
        </w:rPr>
        <w:t>保障经费、</w:t>
      </w:r>
      <w:r>
        <w:rPr>
          <w:rFonts w:hint="eastAsia" w:ascii="仿宋_GB2312" w:eastAsia="仿宋_GB2312"/>
          <w:sz w:val="32"/>
          <w:szCs w:val="32"/>
        </w:rPr>
        <w:t>住房改革支出和公用经费得到充分保障。离休干部</w:t>
      </w:r>
      <w:r>
        <w:rPr>
          <w:rFonts w:ascii="仿宋_GB2312" w:eastAsia="仿宋_GB2312"/>
          <w:sz w:val="32"/>
          <w:szCs w:val="32"/>
        </w:rPr>
        <w:t>老龄化问题</w:t>
      </w:r>
      <w:r>
        <w:rPr>
          <w:rFonts w:hint="eastAsia" w:ascii="仿宋_GB2312" w:eastAsia="仿宋_GB2312"/>
          <w:sz w:val="32"/>
          <w:szCs w:val="32"/>
        </w:rPr>
        <w:t>凸显</w:t>
      </w:r>
      <w:r>
        <w:rPr>
          <w:rFonts w:ascii="仿宋_GB2312" w:eastAsia="仿宋_GB2312"/>
          <w:sz w:val="32"/>
          <w:szCs w:val="32"/>
        </w:rPr>
        <w:t>，老年</w:t>
      </w:r>
      <w:r>
        <w:rPr>
          <w:rFonts w:hint="eastAsia" w:ascii="仿宋_GB2312" w:eastAsia="仿宋_GB2312"/>
          <w:sz w:val="32"/>
          <w:szCs w:val="32"/>
        </w:rPr>
        <w:t>疾</w:t>
      </w:r>
      <w:r>
        <w:rPr>
          <w:rFonts w:ascii="仿宋_GB2312" w:eastAsia="仿宋_GB2312"/>
          <w:sz w:val="32"/>
          <w:szCs w:val="32"/>
        </w:rPr>
        <w:t>病频发，为保障离退休职工福利，</w:t>
      </w:r>
      <w:r>
        <w:rPr>
          <w:rFonts w:hint="eastAsia" w:ascii="仿宋_GB2312" w:eastAsia="仿宋_GB2312"/>
          <w:sz w:val="32"/>
          <w:szCs w:val="32"/>
        </w:rPr>
        <w:t>及时</w:t>
      </w:r>
      <w:r>
        <w:rPr>
          <w:rFonts w:ascii="仿宋_GB2312" w:eastAsia="仿宋_GB2312"/>
          <w:sz w:val="32"/>
          <w:szCs w:val="32"/>
        </w:rPr>
        <w:t>向</w:t>
      </w:r>
      <w:r>
        <w:rPr>
          <w:rFonts w:hint="eastAsia" w:ascii="仿宋_GB2312" w:eastAsia="仿宋_GB2312"/>
          <w:sz w:val="32"/>
          <w:szCs w:val="32"/>
        </w:rPr>
        <w:t>省</w:t>
      </w:r>
      <w:r>
        <w:rPr>
          <w:rFonts w:ascii="仿宋_GB2312" w:eastAsia="仿宋_GB2312"/>
          <w:sz w:val="32"/>
          <w:szCs w:val="32"/>
        </w:rPr>
        <w:t>财政</w:t>
      </w:r>
      <w:r>
        <w:rPr>
          <w:rFonts w:hint="eastAsia" w:ascii="仿宋_GB2312" w:eastAsia="仿宋_GB2312"/>
          <w:sz w:val="32"/>
          <w:szCs w:val="32"/>
        </w:rPr>
        <w:t>厅</w:t>
      </w:r>
      <w:r>
        <w:rPr>
          <w:rFonts w:ascii="仿宋_GB2312" w:eastAsia="仿宋_GB2312"/>
          <w:sz w:val="32"/>
          <w:szCs w:val="32"/>
        </w:rPr>
        <w:t>申请追加</w:t>
      </w:r>
      <w:r>
        <w:rPr>
          <w:rFonts w:hint="eastAsia" w:ascii="仿宋_GB2312" w:eastAsia="仿宋_GB2312"/>
          <w:sz w:val="32"/>
          <w:szCs w:val="32"/>
        </w:rPr>
        <w:t>医疗补助</w:t>
      </w:r>
      <w:r>
        <w:rPr>
          <w:rFonts w:ascii="仿宋_GB2312" w:eastAsia="仿宋_GB2312"/>
          <w:sz w:val="32"/>
          <w:szCs w:val="32"/>
        </w:rPr>
        <w:t>经费</w:t>
      </w:r>
      <w:r>
        <w:rPr>
          <w:rFonts w:hint="eastAsia" w:ascii="仿宋_GB2312" w:eastAsia="仿宋_GB2312"/>
          <w:sz w:val="32"/>
          <w:szCs w:val="32"/>
        </w:rPr>
        <w:t>及</w:t>
      </w:r>
      <w:r>
        <w:rPr>
          <w:rFonts w:ascii="仿宋_GB2312" w:eastAsia="仿宋_GB2312"/>
          <w:sz w:val="32"/>
          <w:szCs w:val="32"/>
        </w:rPr>
        <w:t>抚恤金。</w:t>
      </w:r>
      <w:r>
        <w:rPr>
          <w:rFonts w:hint="eastAsia" w:ascii="仿宋_GB2312" w:eastAsia="仿宋_GB2312"/>
          <w:sz w:val="32"/>
          <w:szCs w:val="32"/>
        </w:rPr>
        <w:t>积极落实各项重点工作经费保障，主动与省财政厅沟通，保障统计执法、第七次人口普查工作经费。开展文明创建工作，完成会议室装修</w:t>
      </w:r>
      <w:r>
        <w:rPr>
          <w:rFonts w:ascii="仿宋_GB2312" w:eastAsia="仿宋_GB2312"/>
          <w:sz w:val="32"/>
          <w:szCs w:val="32"/>
        </w:rPr>
        <w:t>改造工程，</w:t>
      </w:r>
      <w:r>
        <w:rPr>
          <w:rFonts w:hint="eastAsia" w:ascii="仿宋_GB2312" w:eastAsia="仿宋_GB2312"/>
          <w:sz w:val="32"/>
          <w:szCs w:val="32"/>
        </w:rPr>
        <w:t>提升</w:t>
      </w:r>
      <w:r>
        <w:rPr>
          <w:rFonts w:ascii="仿宋_GB2312" w:eastAsia="仿宋_GB2312"/>
          <w:sz w:val="32"/>
          <w:szCs w:val="32"/>
        </w:rPr>
        <w:t>办公环境</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各项常规工作有序开展。组织实施全省一、二、三产业有关统计调查、搜集、整理，提供有关国民经济、社会发展、科技进步、能源资源和环境等统计数据。撰写《湖南统计分析》197篇，其中《决策咨询》（含增刊）85篇、《简明信息》（含增刊）112篇。编发《统计年鉴》《统计公报》《统计手册》等一系列统计产品。贯彻落实党中央、国务院和国家统计局、省委、省政府关于统计工作的重大决策部署，确保国家安排的统计调查任务的顺利完成。全面深化统计改革，坚持依法统计依法治统，努力为全省经济社会高质量发展提供精准统计服务。</w:t>
      </w:r>
    </w:p>
    <w:p>
      <w:pPr>
        <w:ind w:firstLine="640" w:firstLineChars="200"/>
        <w:rPr>
          <w:rFonts w:ascii="仿宋_GB2312" w:eastAsia="仿宋_GB2312"/>
          <w:sz w:val="32"/>
          <w:szCs w:val="32"/>
        </w:rPr>
      </w:pPr>
      <w:r>
        <w:rPr>
          <w:rFonts w:hint="eastAsia" w:ascii="仿宋_GB2312" w:eastAsia="仿宋_GB2312"/>
          <w:sz w:val="32"/>
          <w:szCs w:val="32"/>
        </w:rPr>
        <w:t>七人普工作任务如期完成。坚持高位部署推动，有力保障各阶段任务如期完成。完成了艰巨繁重的现场登记，深入湖湘大地2.9万个普查区、26.5万个普查小区、2287.8万家庭户、101.4万集体户，逐栋逐户逐人登记相关信息。发布了丰富详实的普查成果；开展了科学有效的分析研究，充分挖掘人口普查数据“金库”，撰写系列专题分析报告，得到省委、省政府主要领导批示；精心组织课题研究，持续开发“七人普”成果；保障了数据质量“生命线”，国务院“七人普”事后质量抽查结果显示，我省“七人普”过程严谨规范，各项指标全部达到质量控制标准；召开了人口普查主要数据新闻发布会，全面解读人口数量、结构、分布等特征，发布6个普查公报。</w:t>
      </w:r>
    </w:p>
    <w:p>
      <w:pPr>
        <w:ind w:firstLine="640" w:firstLineChars="200"/>
        <w:rPr>
          <w:rFonts w:ascii="仿宋_GB2312" w:eastAsia="仿宋_GB2312"/>
          <w:sz w:val="32"/>
          <w:szCs w:val="32"/>
        </w:rPr>
      </w:pPr>
      <w:r>
        <w:rPr>
          <w:rFonts w:hint="eastAsia" w:ascii="仿宋_GB2312" w:eastAsia="仿宋_GB2312"/>
          <w:sz w:val="32"/>
          <w:szCs w:val="32"/>
        </w:rPr>
        <w:t>信息系统网络安全稳定。完成了省本级数据质量</w:t>
      </w:r>
      <w:r>
        <w:rPr>
          <w:rFonts w:ascii="仿宋_GB2312" w:eastAsia="仿宋_GB2312"/>
          <w:sz w:val="32"/>
          <w:szCs w:val="32"/>
        </w:rPr>
        <w:t>监管平台升级改造，</w:t>
      </w:r>
      <w:r>
        <w:rPr>
          <w:rFonts w:hint="eastAsia" w:ascii="仿宋_GB2312" w:eastAsia="仿宋_GB2312"/>
          <w:sz w:val="32"/>
          <w:szCs w:val="32"/>
        </w:rPr>
        <w:t>保障联网直报平台运行安全稳定。确保全省统计联网直报各报告期的数据处理任务圆满完成。组建网络安全专项技术保障团队，从网络安全风险自查、漏洞整改加固、技术监测方案、预警报告制度及应急预案修订等方面开展工作，确保全系统信息系统网络安全。</w:t>
      </w:r>
    </w:p>
    <w:p>
      <w:pPr>
        <w:pStyle w:val="4"/>
        <w:spacing w:line="360" w:lineRule="auto"/>
        <w:ind w:firstLine="642" w:firstLineChars="200"/>
        <w:rPr>
          <w:rFonts w:ascii="楷体_GB2312" w:eastAsia="楷体_GB2312"/>
        </w:rPr>
      </w:pPr>
      <w:bookmarkStart w:id="28" w:name="_Toc105576842"/>
      <w:r>
        <w:rPr>
          <w:rFonts w:ascii="楷体_GB2312" w:eastAsia="楷体_GB2312"/>
        </w:rPr>
        <w:t>4.</w:t>
      </w:r>
      <w:r>
        <w:rPr>
          <w:rFonts w:hint="eastAsia" w:ascii="楷体_GB2312" w:eastAsia="楷体_GB2312"/>
        </w:rPr>
        <w:t>项目</w:t>
      </w:r>
      <w:r>
        <w:rPr>
          <w:rFonts w:ascii="楷体_GB2312" w:eastAsia="楷体_GB2312"/>
        </w:rPr>
        <w:t>支出绩效目标完成情况</w:t>
      </w:r>
      <w:bookmarkEnd w:id="28"/>
    </w:p>
    <w:p>
      <w:pPr>
        <w:ind w:firstLine="640" w:firstLineChars="200"/>
        <w:rPr>
          <w:rFonts w:ascii="仿宋_GB2312" w:eastAsia="仿宋_GB2312"/>
          <w:sz w:val="32"/>
          <w:szCs w:val="32"/>
        </w:rPr>
      </w:pPr>
      <w:r>
        <w:rPr>
          <w:rFonts w:hint="eastAsia" w:ascii="仿宋_GB2312" w:eastAsia="仿宋_GB2312"/>
          <w:sz w:val="32"/>
          <w:szCs w:val="32"/>
        </w:rPr>
        <w:t>由于省直单位特殊信息化建设项目因</w:t>
      </w:r>
      <w:r>
        <w:rPr>
          <w:rFonts w:ascii="仿宋_GB2312" w:eastAsia="仿宋_GB2312"/>
          <w:sz w:val="32"/>
          <w:szCs w:val="32"/>
        </w:rPr>
        <w:t>项目</w:t>
      </w:r>
      <w:r>
        <w:rPr>
          <w:rFonts w:hint="eastAsia" w:ascii="仿宋_GB2312" w:eastAsia="仿宋_GB2312"/>
          <w:sz w:val="32"/>
          <w:szCs w:val="32"/>
        </w:rPr>
        <w:t>特殊</w:t>
      </w:r>
      <w:r>
        <w:rPr>
          <w:rFonts w:ascii="仿宋_GB2312" w:eastAsia="仿宋_GB2312"/>
          <w:sz w:val="32"/>
          <w:szCs w:val="32"/>
        </w:rPr>
        <w:t>性不做绩效自评</w:t>
      </w:r>
      <w:r>
        <w:rPr>
          <w:rFonts w:hint="eastAsia" w:ascii="仿宋_GB2312" w:eastAsia="仿宋_GB2312"/>
          <w:sz w:val="32"/>
          <w:szCs w:val="32"/>
        </w:rPr>
        <w:t>，以及出国</w:t>
      </w:r>
      <w:r>
        <w:rPr>
          <w:rFonts w:ascii="仿宋_GB2312" w:eastAsia="仿宋_GB2312"/>
          <w:sz w:val="32"/>
          <w:szCs w:val="32"/>
        </w:rPr>
        <w:t>经费</w:t>
      </w:r>
      <w:r>
        <w:rPr>
          <w:rFonts w:hint="eastAsia" w:ascii="仿宋_GB2312" w:eastAsia="仿宋_GB2312"/>
          <w:sz w:val="32"/>
          <w:szCs w:val="32"/>
        </w:rPr>
        <w:t>项目</w:t>
      </w:r>
      <w:r>
        <w:rPr>
          <w:rFonts w:ascii="仿宋_GB2312" w:eastAsia="仿宋_GB2312"/>
          <w:sz w:val="32"/>
          <w:szCs w:val="32"/>
        </w:rPr>
        <w:t>因疫情</w:t>
      </w:r>
      <w:r>
        <w:rPr>
          <w:rFonts w:hint="eastAsia" w:ascii="仿宋_GB2312" w:eastAsia="仿宋_GB2312"/>
          <w:sz w:val="32"/>
          <w:szCs w:val="32"/>
        </w:rPr>
        <w:t>影响</w:t>
      </w:r>
      <w:r>
        <w:rPr>
          <w:rFonts w:ascii="仿宋_GB2312" w:eastAsia="仿宋_GB2312"/>
          <w:sz w:val="32"/>
          <w:szCs w:val="32"/>
        </w:rPr>
        <w:t>未开支</w:t>
      </w:r>
      <w:r>
        <w:rPr>
          <w:rFonts w:hint="eastAsia" w:ascii="仿宋_GB2312" w:eastAsia="仿宋_GB2312"/>
          <w:sz w:val="32"/>
          <w:szCs w:val="32"/>
        </w:rPr>
        <w:t>，因此，仅对其他项目支出预算绩效目标完成情况汇报如下。</w:t>
      </w:r>
    </w:p>
    <w:p>
      <w:pPr>
        <w:pStyle w:val="5"/>
        <w:spacing w:before="0" w:after="0" w:line="360" w:lineRule="auto"/>
        <w:ind w:firstLine="642" w:firstLineChars="200"/>
        <w:rPr>
          <w:rFonts w:ascii="仿宋_GB2312"/>
          <w:b/>
        </w:rPr>
      </w:pPr>
      <w:r>
        <w:rPr>
          <w:rFonts w:hint="eastAsia" w:ascii="仿宋_GB2312"/>
          <w:b/>
        </w:rPr>
        <w:t>（1）第七次全国人口普查经费</w:t>
      </w:r>
    </w:p>
    <w:p>
      <w:pPr>
        <w:ind w:firstLine="640" w:firstLineChars="200"/>
        <w:rPr>
          <w:rFonts w:ascii="仿宋_GB2312" w:eastAsia="仿宋_GB2312"/>
          <w:sz w:val="32"/>
          <w:szCs w:val="32"/>
        </w:rPr>
      </w:pPr>
      <w:r>
        <w:rPr>
          <w:rFonts w:hint="eastAsia" w:ascii="仿宋_GB2312" w:eastAsia="仿宋_GB2312"/>
          <w:sz w:val="32"/>
          <w:szCs w:val="32"/>
        </w:rPr>
        <w:t>第七次全国人口普查经费收入为</w:t>
      </w:r>
      <w:r>
        <w:rPr>
          <w:rFonts w:ascii="仿宋_GB2312" w:eastAsia="仿宋_GB2312"/>
          <w:sz w:val="32"/>
          <w:szCs w:val="32"/>
        </w:rPr>
        <w:t>1743.17</w:t>
      </w:r>
      <w:r>
        <w:rPr>
          <w:rFonts w:hint="eastAsia" w:ascii="仿宋_GB2312" w:eastAsia="仿宋_GB2312"/>
          <w:sz w:val="32"/>
          <w:szCs w:val="32"/>
        </w:rPr>
        <w:t>万元，项目支出为</w:t>
      </w:r>
      <w:r>
        <w:rPr>
          <w:rFonts w:ascii="仿宋_GB2312" w:eastAsia="仿宋_GB2312"/>
          <w:sz w:val="32"/>
          <w:szCs w:val="32"/>
        </w:rPr>
        <w:t>872.56</w:t>
      </w:r>
      <w:r>
        <w:rPr>
          <w:rFonts w:hint="eastAsia" w:ascii="仿宋_GB2312" w:eastAsia="仿宋_GB2312"/>
          <w:sz w:val="32"/>
          <w:szCs w:val="32"/>
        </w:rPr>
        <w:t>万元，预算执行率为</w:t>
      </w:r>
      <w:r>
        <w:rPr>
          <w:rFonts w:ascii="仿宋_GB2312" w:eastAsia="仿宋_GB2312"/>
          <w:sz w:val="32"/>
          <w:szCs w:val="32"/>
        </w:rPr>
        <w:t>50.06</w:t>
      </w:r>
      <w:r>
        <w:rPr>
          <w:rFonts w:hint="eastAsia" w:ascii="仿宋_GB2312" w:eastAsia="仿宋_GB2312"/>
          <w:sz w:val="32"/>
          <w:szCs w:val="32"/>
        </w:rPr>
        <w:t>%。项目绩效目标完成情况如下。</w:t>
      </w:r>
    </w:p>
    <w:p>
      <w:pPr>
        <w:ind w:firstLine="640" w:firstLineChars="200"/>
        <w:rPr>
          <w:rFonts w:ascii="仿宋_GB2312" w:eastAsia="仿宋_GB2312"/>
          <w:sz w:val="32"/>
          <w:szCs w:val="32"/>
        </w:rPr>
      </w:pPr>
      <w:r>
        <w:rPr>
          <w:rFonts w:hint="eastAsia" w:ascii="仿宋_GB2312" w:eastAsia="仿宋_GB2312"/>
          <w:sz w:val="32"/>
          <w:szCs w:val="32"/>
        </w:rPr>
        <w:t>一是</w:t>
      </w:r>
      <w:r>
        <w:rPr>
          <w:rFonts w:ascii="仿宋_GB2312" w:eastAsia="仿宋_GB2312"/>
          <w:sz w:val="32"/>
          <w:szCs w:val="32"/>
        </w:rPr>
        <w:t>认</w:t>
      </w:r>
      <w:r>
        <w:rPr>
          <w:rFonts w:hint="eastAsia" w:ascii="仿宋_GB2312" w:eastAsia="仿宋_GB2312"/>
          <w:sz w:val="32"/>
          <w:szCs w:val="32"/>
        </w:rPr>
        <w:t>真做好数据汇总分析。国务院人普办反馈我省初步汇总数据后，省人普办迅速行动，第一时间对数据进行汇总、整理、分析，向省委省政府进行专题汇报，得到了主要领导的指示批示。随后，对数据进行深度研究，形成了《从“七人普”看我省人口流动的主要特点》、《从“七人普”数据看我省新型城镇化发展》、《从“七人普”数据看我省各市州人口分布及变化原因》、《从“七人普”数据看我省人口流动与经济发展》等多篇报告，供省委省政府领导决策参考。</w:t>
      </w:r>
    </w:p>
    <w:p>
      <w:pPr>
        <w:ind w:firstLine="640" w:firstLineChars="200"/>
        <w:rPr>
          <w:rFonts w:ascii="仿宋_GB2312" w:eastAsia="仿宋_GB2312"/>
          <w:sz w:val="32"/>
          <w:szCs w:val="32"/>
        </w:rPr>
      </w:pPr>
      <w:r>
        <w:rPr>
          <w:rFonts w:hint="eastAsia" w:ascii="仿宋_GB2312" w:eastAsia="仿宋_GB2312"/>
          <w:sz w:val="32"/>
          <w:szCs w:val="32"/>
        </w:rPr>
        <w:t>二是及时发布人口普查公报。按照全国的统一安排、统一格式、统一时间规定，省人普办起草湖南省“七人普”公报以及答记者问相关材料，经国务院人普办审定、省政府批准后，于2021年5月19日上午10时发布了《湖南省第七次全国人口普查主要数据情况》。各市州人普办在6月份陆续发布了本级“七人普”主要数据的公报。</w:t>
      </w:r>
    </w:p>
    <w:p>
      <w:pPr>
        <w:ind w:firstLine="640" w:firstLineChars="200"/>
        <w:rPr>
          <w:rFonts w:ascii="仿宋_GB2312" w:eastAsia="仿宋_GB2312"/>
          <w:sz w:val="32"/>
          <w:szCs w:val="32"/>
        </w:rPr>
      </w:pPr>
      <w:r>
        <w:rPr>
          <w:rFonts w:hint="eastAsia" w:ascii="仿宋_GB2312" w:eastAsia="仿宋_GB2312"/>
          <w:sz w:val="32"/>
          <w:szCs w:val="32"/>
        </w:rPr>
        <w:t>三是开展全省“七人普”评比表彰工作。根据省人社厅呈报省领导的《关于2021年全省评比达标表彰项目管理情况的汇报》精神，与省人社厅密切协调沟通，确定全省“七人普”表彰名额为先进集体100个、先进个人200个。在报省领导审批后，于10月26日与省人社厅联合下发《关于开展湖南省第七次全国人口普查先进集体、先进个人评选表彰工作的通知》（湘人社函{2021}180号）。目前，“七人普”评比表彰工作</w:t>
      </w:r>
      <w:r>
        <w:rPr>
          <w:rFonts w:ascii="仿宋_GB2312" w:eastAsia="仿宋_GB2312"/>
          <w:sz w:val="32"/>
          <w:szCs w:val="32"/>
        </w:rPr>
        <w:t>已完成，</w:t>
      </w:r>
      <w:r>
        <w:rPr>
          <w:rFonts w:hint="eastAsia" w:ascii="仿宋_GB2312" w:eastAsia="仿宋_GB2312"/>
          <w:sz w:val="32"/>
          <w:szCs w:val="32"/>
        </w:rPr>
        <w:t>并于2022年</w:t>
      </w:r>
      <w:r>
        <w:rPr>
          <w:rFonts w:ascii="仿宋_GB2312" w:eastAsia="仿宋_GB2312"/>
          <w:sz w:val="32"/>
          <w:szCs w:val="32"/>
        </w:rPr>
        <w:t>2</w:t>
      </w:r>
      <w:r>
        <w:rPr>
          <w:rFonts w:hint="eastAsia" w:ascii="仿宋_GB2312" w:eastAsia="仿宋_GB2312"/>
          <w:sz w:val="32"/>
          <w:szCs w:val="32"/>
        </w:rPr>
        <w:t>月23日在全省统计工作暨第七次全国人口普查总结表彰电视电话会议上进行公布。</w:t>
      </w:r>
    </w:p>
    <w:p>
      <w:pPr>
        <w:pStyle w:val="5"/>
        <w:spacing w:before="0" w:after="0" w:line="360" w:lineRule="auto"/>
        <w:ind w:firstLine="642" w:firstLineChars="200"/>
        <w:rPr>
          <w:rFonts w:ascii="仿宋_GB2312"/>
          <w:b/>
        </w:rPr>
      </w:pPr>
      <w:r>
        <w:rPr>
          <w:rFonts w:hint="eastAsia" w:ascii="仿宋_GB2312"/>
          <w:b/>
        </w:rPr>
        <w:t>（</w:t>
      </w:r>
      <w:r>
        <w:rPr>
          <w:rFonts w:ascii="仿宋_GB2312"/>
          <w:b/>
        </w:rPr>
        <w:t>2</w:t>
      </w:r>
      <w:r>
        <w:rPr>
          <w:rFonts w:hint="eastAsia" w:ascii="仿宋_GB2312"/>
          <w:b/>
        </w:rPr>
        <w:t>）统计执法　</w:t>
      </w:r>
    </w:p>
    <w:p>
      <w:pPr>
        <w:ind w:firstLine="640" w:firstLineChars="200"/>
        <w:rPr>
          <w:rFonts w:ascii="仿宋_GB2312" w:eastAsia="仿宋_GB2312"/>
          <w:sz w:val="32"/>
          <w:szCs w:val="32"/>
        </w:rPr>
      </w:pPr>
      <w:r>
        <w:rPr>
          <w:rFonts w:hint="eastAsia" w:ascii="仿宋_GB2312" w:eastAsia="仿宋_GB2312"/>
          <w:sz w:val="32"/>
          <w:szCs w:val="32"/>
        </w:rPr>
        <w:t>统计执法项目经费年初预算收入为</w:t>
      </w:r>
      <w:r>
        <w:rPr>
          <w:rFonts w:ascii="仿宋_GB2312" w:eastAsia="仿宋_GB2312"/>
          <w:sz w:val="32"/>
          <w:szCs w:val="32"/>
        </w:rPr>
        <w:t>300</w:t>
      </w:r>
      <w:r>
        <w:rPr>
          <w:rFonts w:hint="eastAsia" w:ascii="仿宋_GB2312" w:eastAsia="仿宋_GB2312"/>
          <w:sz w:val="32"/>
          <w:szCs w:val="32"/>
        </w:rPr>
        <w:t>万元，项目支出</w:t>
      </w:r>
      <w:r>
        <w:rPr>
          <w:rFonts w:ascii="仿宋_GB2312" w:eastAsia="仿宋_GB2312"/>
          <w:sz w:val="32"/>
          <w:szCs w:val="32"/>
        </w:rPr>
        <w:t>148.55</w:t>
      </w:r>
      <w:r>
        <w:rPr>
          <w:rFonts w:hint="eastAsia" w:ascii="仿宋_GB2312" w:eastAsia="仿宋_GB2312"/>
          <w:sz w:val="32"/>
          <w:szCs w:val="32"/>
        </w:rPr>
        <w:t>万元，预算执行率为</w:t>
      </w:r>
      <w:r>
        <w:rPr>
          <w:rFonts w:ascii="仿宋_GB2312" w:eastAsia="仿宋_GB2312"/>
          <w:sz w:val="32"/>
          <w:szCs w:val="32"/>
        </w:rPr>
        <w:t>49.52</w:t>
      </w:r>
      <w:r>
        <w:rPr>
          <w:rFonts w:hint="eastAsia" w:ascii="仿宋_GB2312" w:eastAsia="仿宋_GB2312"/>
          <w:sz w:val="32"/>
          <w:szCs w:val="32"/>
        </w:rPr>
        <w:t>%。项目绩效目标完成情况如下。</w:t>
      </w:r>
    </w:p>
    <w:p>
      <w:pPr>
        <w:ind w:firstLine="640" w:firstLineChars="200"/>
        <w:rPr>
          <w:rFonts w:ascii="仿宋_GB2312" w:eastAsia="仿宋_GB2312"/>
          <w:sz w:val="32"/>
          <w:szCs w:val="32"/>
        </w:rPr>
      </w:pPr>
      <w:r>
        <w:rPr>
          <w:rFonts w:hint="eastAsia" w:ascii="仿宋_GB2312" w:eastAsia="仿宋_GB2312"/>
          <w:sz w:val="32"/>
          <w:szCs w:val="32"/>
        </w:rPr>
        <w:t>一是保障国家统计督察有效完成。精心做好迎接国家统计督察各项准备工作。组织开展“五查五看”回头看专项行动，对标国家统计督察重点内容查漏补缺；认真配合保障国家统计督察工作，确保各项督察活动安排有序、对接顺利、沟通顺畅、氛围良好；认真做好统计督察立行立改。经省委、省政府同意，出台了《统计督察初步反馈问题立行立改十条措施》，并印发各市州、县市区党委政府和省直机关各有关单位。</w:t>
      </w:r>
    </w:p>
    <w:p>
      <w:pPr>
        <w:ind w:firstLine="640" w:firstLineChars="200"/>
        <w:rPr>
          <w:rFonts w:ascii="仿宋_GB2312" w:eastAsia="仿宋_GB2312"/>
          <w:sz w:val="32"/>
          <w:szCs w:val="32"/>
        </w:rPr>
      </w:pPr>
      <w:r>
        <w:rPr>
          <w:rFonts w:hint="eastAsia" w:ascii="仿宋_GB2312" w:eastAsia="仿宋_GB2312"/>
          <w:sz w:val="32"/>
          <w:szCs w:val="32"/>
        </w:rPr>
        <w:t>二是推进统计监督与纪律监督、巡视监督统筹衔接、相互协同。与省纪委监委联合制定出台《统计违纪违法问题线索移送工作办法》；结合巡视开展统计监督，会同省委巡视办制定出台《关于加强省委巡视机构与省统计局工作协作的办法》，明确统计监督与巡视监督联动工作机制；深入开展巡视整改，针对省委第九轮、第十轮巡视对56个县市区开展了统计专项检查，巡视共反馈问题485个，已完成整改395个，另90个问题整改正在逐步</w:t>
      </w:r>
      <w:r>
        <w:rPr>
          <w:rFonts w:ascii="仿宋_GB2312" w:eastAsia="仿宋_GB2312"/>
          <w:sz w:val="32"/>
          <w:szCs w:val="32"/>
        </w:rPr>
        <w:t>落实</w:t>
      </w:r>
      <w:r>
        <w:rPr>
          <w:rFonts w:hint="eastAsia" w:ascii="仿宋_GB2312" w:eastAsia="仿宋_GB2312"/>
          <w:sz w:val="32"/>
          <w:szCs w:val="32"/>
        </w:rPr>
        <w:t>；加强与组织部门、审计部门的工作协调和信息互通，充分运用好监督成果。</w:t>
      </w:r>
    </w:p>
    <w:p>
      <w:pPr>
        <w:ind w:firstLine="640" w:firstLineChars="200"/>
        <w:rPr>
          <w:rFonts w:ascii="仿宋_GB2312" w:eastAsia="仿宋_GB2312"/>
          <w:sz w:val="32"/>
          <w:szCs w:val="32"/>
        </w:rPr>
      </w:pPr>
      <w:r>
        <w:rPr>
          <w:rFonts w:hint="eastAsia" w:ascii="仿宋_GB2312" w:eastAsia="仿宋_GB2312"/>
          <w:sz w:val="32"/>
          <w:szCs w:val="32"/>
        </w:rPr>
        <w:t>三是加大统计普法宣传力度。深入推进领导干部学法用法，党组理论学习中心组先后组织了6次法治方面学习会议；持续推进统计法进党校，不断增强领导干部依法统计、依法治统意识；加强社会和企业统计法治宣传教育，组织涉外调查机构开展“送法入企”活动，充分利用各种媒体、网络进行统计法律法规宣传；充分利用“统计开放日”、 “国家宪法日”和“《统计法》颁布纪念日”宣传普及统计法法律法规知识。</w:t>
      </w:r>
    </w:p>
    <w:p>
      <w:pPr>
        <w:ind w:firstLine="640" w:firstLineChars="200"/>
        <w:rPr>
          <w:rFonts w:ascii="仿宋_GB2312" w:eastAsia="仿宋_GB2312"/>
          <w:sz w:val="32"/>
          <w:szCs w:val="32"/>
        </w:rPr>
      </w:pPr>
      <w:r>
        <w:rPr>
          <w:rFonts w:hint="eastAsia" w:ascii="仿宋_GB2312" w:eastAsia="仿宋_GB2312"/>
          <w:sz w:val="32"/>
          <w:szCs w:val="32"/>
        </w:rPr>
        <w:t>四是</w:t>
      </w:r>
      <w:r>
        <w:rPr>
          <w:rFonts w:ascii="仿宋_GB2312" w:eastAsia="仿宋_GB2312"/>
          <w:sz w:val="32"/>
          <w:szCs w:val="32"/>
        </w:rPr>
        <w:t>提升依法行政能力水平。</w:t>
      </w:r>
      <w:r>
        <w:rPr>
          <w:rFonts w:hint="eastAsia" w:ascii="仿宋_GB2312" w:eastAsia="仿宋_GB2312"/>
          <w:sz w:val="32"/>
          <w:szCs w:val="32"/>
        </w:rPr>
        <w:t>严格执行重大行政决策法定程序，认真落实政府法律顾问制度、公职律师制度；严格实施规范性文件合法性审查工作，加强</w:t>
      </w:r>
      <w:r>
        <w:rPr>
          <w:rFonts w:ascii="仿宋_GB2312" w:eastAsia="仿宋_GB2312"/>
          <w:sz w:val="32"/>
          <w:szCs w:val="32"/>
        </w:rPr>
        <w:t>与司法</w:t>
      </w:r>
      <w:r>
        <w:rPr>
          <w:rFonts w:hint="eastAsia" w:ascii="仿宋_GB2312" w:eastAsia="仿宋_GB2312"/>
          <w:sz w:val="32"/>
          <w:szCs w:val="32"/>
        </w:rPr>
        <w:t>机关沟通衔接，做好对《省级以下人民政府统计机构和省直部门统计调查项目管理办法》等规范性文件审查；严格执行领导干部违规干预统计工作记录制度，认真填报登记台账；积极开展政务公开与“互联网+政务服务”服务工作，严格</w:t>
      </w:r>
      <w:r>
        <w:rPr>
          <w:rFonts w:ascii="仿宋_GB2312" w:eastAsia="仿宋_GB2312"/>
          <w:sz w:val="32"/>
          <w:szCs w:val="32"/>
        </w:rPr>
        <w:t>落实行政许可行政处罚</w:t>
      </w:r>
      <w:r>
        <w:rPr>
          <w:rFonts w:hint="eastAsia" w:ascii="仿宋_GB2312" w:eastAsia="仿宋_GB2312"/>
          <w:sz w:val="32"/>
          <w:szCs w:val="32"/>
        </w:rPr>
        <w:t>信用</w:t>
      </w:r>
      <w:r>
        <w:rPr>
          <w:rFonts w:ascii="仿宋_GB2312" w:eastAsia="仿宋_GB2312"/>
          <w:sz w:val="32"/>
          <w:szCs w:val="32"/>
        </w:rPr>
        <w:t>信息“</w:t>
      </w:r>
      <w:r>
        <w:rPr>
          <w:rFonts w:hint="eastAsia" w:ascii="仿宋_GB2312" w:eastAsia="仿宋_GB2312"/>
          <w:sz w:val="32"/>
          <w:szCs w:val="32"/>
        </w:rPr>
        <w:t>双</w:t>
      </w:r>
      <w:r>
        <w:rPr>
          <w:rFonts w:ascii="仿宋_GB2312" w:eastAsia="仿宋_GB2312"/>
          <w:sz w:val="32"/>
          <w:szCs w:val="32"/>
        </w:rPr>
        <w:t>公示”制度，</w:t>
      </w:r>
      <w:r>
        <w:rPr>
          <w:rFonts w:hint="eastAsia" w:ascii="仿宋_GB2312" w:eastAsia="仿宋_GB2312"/>
          <w:sz w:val="32"/>
          <w:szCs w:val="32"/>
        </w:rPr>
        <w:t>网</w:t>
      </w:r>
      <w:r>
        <w:rPr>
          <w:rFonts w:ascii="仿宋_GB2312" w:eastAsia="仿宋_GB2312"/>
          <w:sz w:val="32"/>
          <w:szCs w:val="32"/>
        </w:rPr>
        <w:t>上</w:t>
      </w:r>
      <w:r>
        <w:rPr>
          <w:rFonts w:hint="eastAsia" w:ascii="仿宋_GB2312" w:eastAsia="仿宋_GB2312"/>
          <w:sz w:val="32"/>
          <w:szCs w:val="32"/>
        </w:rPr>
        <w:t>公布了统计违纪违法线索举报电话、邮箱，及时受理统计违纪违法举报线索；加强</w:t>
      </w:r>
      <w:r>
        <w:rPr>
          <w:rFonts w:ascii="仿宋_GB2312" w:eastAsia="仿宋_GB2312"/>
          <w:sz w:val="32"/>
          <w:szCs w:val="32"/>
        </w:rPr>
        <w:t>全省执法人员队伍建设，</w:t>
      </w:r>
      <w:r>
        <w:rPr>
          <w:rFonts w:hint="eastAsia" w:ascii="仿宋_GB2312" w:eastAsia="仿宋_GB2312"/>
          <w:sz w:val="32"/>
          <w:szCs w:val="32"/>
        </w:rPr>
        <w:t>培训培养统计</w:t>
      </w:r>
      <w:r>
        <w:rPr>
          <w:rFonts w:ascii="仿宋_GB2312" w:eastAsia="仿宋_GB2312"/>
          <w:sz w:val="32"/>
          <w:szCs w:val="32"/>
        </w:rPr>
        <w:t>执法检查人员，</w:t>
      </w:r>
      <w:r>
        <w:rPr>
          <w:rFonts w:hint="eastAsia" w:ascii="仿宋_GB2312" w:eastAsia="仿宋_GB2312"/>
          <w:sz w:val="32"/>
          <w:szCs w:val="32"/>
        </w:rPr>
        <w:t>建立并公布</w:t>
      </w:r>
      <w:r>
        <w:rPr>
          <w:rFonts w:ascii="仿宋_GB2312" w:eastAsia="仿宋_GB2312"/>
          <w:sz w:val="32"/>
          <w:szCs w:val="32"/>
        </w:rPr>
        <w:t>省统计局执法骨干人才库人员</w:t>
      </w:r>
      <w:r>
        <w:rPr>
          <w:rFonts w:hint="eastAsia" w:ascii="仿宋_GB2312" w:eastAsia="仿宋_GB2312"/>
          <w:sz w:val="32"/>
          <w:szCs w:val="32"/>
        </w:rPr>
        <w:t>名单1</w:t>
      </w:r>
      <w:r>
        <w:rPr>
          <w:rFonts w:ascii="仿宋_GB2312" w:eastAsia="仿宋_GB2312"/>
          <w:sz w:val="32"/>
          <w:szCs w:val="32"/>
        </w:rPr>
        <w:t>57</w:t>
      </w:r>
      <w:r>
        <w:rPr>
          <w:rFonts w:hint="eastAsia" w:ascii="仿宋_GB2312" w:eastAsia="仿宋_GB2312"/>
          <w:sz w:val="32"/>
          <w:szCs w:val="32"/>
        </w:rPr>
        <w:t>人。</w:t>
      </w:r>
    </w:p>
    <w:p>
      <w:pPr>
        <w:pStyle w:val="5"/>
        <w:spacing w:before="0" w:after="0" w:line="360" w:lineRule="auto"/>
        <w:ind w:firstLine="642" w:firstLineChars="200"/>
        <w:rPr>
          <w:rFonts w:ascii="仿宋_GB2312"/>
          <w:b/>
        </w:rPr>
      </w:pPr>
      <w:r>
        <w:rPr>
          <w:rFonts w:hint="eastAsia" w:ascii="仿宋_GB2312"/>
          <w:b/>
        </w:rPr>
        <w:t>（</w:t>
      </w:r>
      <w:r>
        <w:rPr>
          <w:rFonts w:ascii="仿宋_GB2312"/>
          <w:b/>
        </w:rPr>
        <w:t>3</w:t>
      </w:r>
      <w:r>
        <w:rPr>
          <w:rFonts w:hint="eastAsia" w:ascii="仿宋_GB2312"/>
          <w:b/>
        </w:rPr>
        <w:t>）统计督察服务</w:t>
      </w:r>
      <w:r>
        <w:rPr>
          <w:rFonts w:ascii="仿宋_GB2312"/>
          <w:b/>
        </w:rPr>
        <w:t>保障经费</w:t>
      </w:r>
      <w:r>
        <w:rPr>
          <w:rFonts w:hint="eastAsia" w:ascii="仿宋_GB2312"/>
          <w:b/>
        </w:rPr>
        <w:t>　</w:t>
      </w:r>
    </w:p>
    <w:p>
      <w:pPr>
        <w:ind w:firstLine="640" w:firstLineChars="200"/>
        <w:rPr>
          <w:rFonts w:ascii="仿宋_GB2312" w:eastAsia="仿宋_GB2312"/>
          <w:sz w:val="32"/>
          <w:szCs w:val="32"/>
        </w:rPr>
      </w:pPr>
      <w:r>
        <w:rPr>
          <w:rFonts w:hint="eastAsia" w:ascii="仿宋_GB2312" w:eastAsia="仿宋_GB2312"/>
          <w:sz w:val="32"/>
          <w:szCs w:val="32"/>
        </w:rPr>
        <w:t>统计督察服务保障经费为年中</w:t>
      </w:r>
      <w:r>
        <w:rPr>
          <w:rFonts w:ascii="仿宋_GB2312" w:eastAsia="仿宋_GB2312"/>
          <w:sz w:val="32"/>
          <w:szCs w:val="32"/>
        </w:rPr>
        <w:t>追加预算</w:t>
      </w:r>
      <w:r>
        <w:rPr>
          <w:rFonts w:hint="eastAsia" w:ascii="仿宋_GB2312" w:eastAsia="仿宋_GB2312"/>
          <w:sz w:val="32"/>
          <w:szCs w:val="32"/>
        </w:rPr>
        <w:t>，预算收入为</w:t>
      </w:r>
      <w:r>
        <w:rPr>
          <w:rFonts w:ascii="仿宋_GB2312" w:eastAsia="仿宋_GB2312"/>
          <w:sz w:val="32"/>
          <w:szCs w:val="32"/>
        </w:rPr>
        <w:t>59.30</w:t>
      </w:r>
      <w:r>
        <w:rPr>
          <w:rFonts w:hint="eastAsia" w:ascii="仿宋_GB2312" w:eastAsia="仿宋_GB2312"/>
          <w:sz w:val="32"/>
          <w:szCs w:val="32"/>
        </w:rPr>
        <w:t>万元，项目支出</w:t>
      </w:r>
      <w:r>
        <w:rPr>
          <w:rFonts w:ascii="仿宋_GB2312" w:eastAsia="仿宋_GB2312"/>
          <w:sz w:val="32"/>
          <w:szCs w:val="32"/>
        </w:rPr>
        <w:t>59.30</w:t>
      </w:r>
      <w:r>
        <w:rPr>
          <w:rFonts w:hint="eastAsia" w:ascii="仿宋_GB2312" w:eastAsia="仿宋_GB2312"/>
          <w:sz w:val="32"/>
          <w:szCs w:val="32"/>
        </w:rPr>
        <w:t>万元，预算执行率为</w:t>
      </w:r>
      <w:r>
        <w:rPr>
          <w:rFonts w:ascii="仿宋_GB2312" w:eastAsia="仿宋_GB2312"/>
          <w:sz w:val="32"/>
          <w:szCs w:val="32"/>
        </w:rPr>
        <w:t>100</w:t>
      </w:r>
      <w:r>
        <w:rPr>
          <w:rFonts w:hint="eastAsia" w:ascii="仿宋_GB2312" w:eastAsia="仿宋_GB2312"/>
          <w:sz w:val="32"/>
          <w:szCs w:val="32"/>
        </w:rPr>
        <w:t>%。统计督察服务保障经费用于国家统计局统计督察组在统计督察期间的费用开支</w:t>
      </w:r>
      <w:r>
        <w:rPr>
          <w:rFonts w:ascii="仿宋_GB2312" w:eastAsia="仿宋_GB2312"/>
          <w:sz w:val="32"/>
          <w:szCs w:val="32"/>
        </w:rPr>
        <w:t>，包括</w:t>
      </w:r>
      <w:r>
        <w:rPr>
          <w:rFonts w:hint="eastAsia" w:ascii="仿宋_GB2312" w:eastAsia="仿宋_GB2312"/>
          <w:sz w:val="32"/>
          <w:szCs w:val="32"/>
        </w:rPr>
        <w:t>9月1日</w:t>
      </w:r>
      <w:r>
        <w:rPr>
          <w:rFonts w:ascii="仿宋_GB2312" w:eastAsia="仿宋_GB2312"/>
          <w:sz w:val="32"/>
          <w:szCs w:val="32"/>
        </w:rPr>
        <w:t>-9</w:t>
      </w:r>
      <w:r>
        <w:rPr>
          <w:rFonts w:hint="eastAsia" w:ascii="仿宋_GB2312" w:eastAsia="仿宋_GB2312"/>
          <w:sz w:val="32"/>
          <w:szCs w:val="32"/>
        </w:rPr>
        <w:t>月17日统计督察</w:t>
      </w:r>
      <w:r>
        <w:rPr>
          <w:rFonts w:ascii="仿宋_GB2312" w:eastAsia="仿宋_GB2312"/>
          <w:sz w:val="32"/>
          <w:szCs w:val="32"/>
        </w:rPr>
        <w:t>组及</w:t>
      </w:r>
      <w:r>
        <w:rPr>
          <w:rFonts w:hint="eastAsia" w:ascii="仿宋_GB2312" w:eastAsia="仿宋_GB2312"/>
          <w:sz w:val="32"/>
          <w:szCs w:val="32"/>
        </w:rPr>
        <w:t>配套</w:t>
      </w:r>
      <w:r>
        <w:rPr>
          <w:rFonts w:ascii="仿宋_GB2312" w:eastAsia="仿宋_GB2312"/>
          <w:sz w:val="32"/>
          <w:szCs w:val="32"/>
        </w:rPr>
        <w:t>工作人员在蓉园宾馆的住宿</w:t>
      </w:r>
      <w:r>
        <w:rPr>
          <w:rFonts w:hint="eastAsia" w:ascii="仿宋_GB2312" w:eastAsia="仿宋_GB2312"/>
          <w:sz w:val="32"/>
          <w:szCs w:val="32"/>
        </w:rPr>
        <w:t>、餐饮</w:t>
      </w:r>
      <w:r>
        <w:rPr>
          <w:rFonts w:ascii="仿宋_GB2312" w:eastAsia="仿宋_GB2312"/>
          <w:sz w:val="32"/>
          <w:szCs w:val="32"/>
        </w:rPr>
        <w:t>、会务等</w:t>
      </w:r>
      <w:r>
        <w:rPr>
          <w:rFonts w:hint="eastAsia" w:ascii="仿宋_GB2312" w:eastAsia="仿宋_GB2312"/>
          <w:sz w:val="32"/>
          <w:szCs w:val="32"/>
        </w:rPr>
        <w:t>费用</w:t>
      </w:r>
      <w:r>
        <w:rPr>
          <w:rFonts w:ascii="仿宋_GB2312" w:eastAsia="仿宋_GB2312"/>
          <w:sz w:val="32"/>
          <w:szCs w:val="32"/>
        </w:rPr>
        <w:t>。</w:t>
      </w:r>
      <w:r>
        <w:rPr>
          <w:rFonts w:hint="eastAsia" w:ascii="仿宋_GB2312" w:eastAsia="仿宋_GB2312"/>
          <w:sz w:val="32"/>
          <w:szCs w:val="32"/>
        </w:rPr>
        <w:t>项目绩效目标完成情况如下。</w:t>
      </w:r>
    </w:p>
    <w:p>
      <w:pPr>
        <w:ind w:firstLine="640" w:firstLineChars="200"/>
        <w:rPr>
          <w:rFonts w:ascii="仿宋_GB2312" w:eastAsia="仿宋_GB2312"/>
          <w:sz w:val="32"/>
          <w:szCs w:val="32"/>
        </w:rPr>
      </w:pPr>
      <w:r>
        <w:rPr>
          <w:rFonts w:hint="eastAsia" w:ascii="仿宋_GB2312" w:eastAsia="仿宋_GB2312"/>
          <w:sz w:val="32"/>
          <w:szCs w:val="32"/>
        </w:rPr>
        <w:t>保障国家统计督察工作顺利</w:t>
      </w:r>
      <w:r>
        <w:rPr>
          <w:rFonts w:ascii="仿宋_GB2312" w:eastAsia="仿宋_GB2312"/>
          <w:sz w:val="32"/>
          <w:szCs w:val="32"/>
        </w:rPr>
        <w:t>开展</w:t>
      </w:r>
      <w:r>
        <w:rPr>
          <w:rFonts w:hint="eastAsia" w:ascii="仿宋_GB2312" w:eastAsia="仿宋_GB2312"/>
          <w:sz w:val="32"/>
          <w:szCs w:val="32"/>
        </w:rPr>
        <w:t>。各项督察活动安排有序、对接顺利、沟通顺畅、氛围良好；认真落实督察组交办131项重要事项，妥善安排128人个别谈话、80人参加问卷调查；收集整理文件资料共计3万余份，形成移交督察组的文件资料共计409卷；做好每日信息收集汇总，整理形成统计督察日志；派出人员赴延伸督察地区现场配合统计督察工作。统计</w:t>
      </w:r>
      <w:r>
        <w:rPr>
          <w:rFonts w:ascii="仿宋_GB2312" w:eastAsia="仿宋_GB2312"/>
          <w:sz w:val="32"/>
          <w:szCs w:val="32"/>
        </w:rPr>
        <w:t>督察组离开后，仔细做好经费结算工作</w:t>
      </w:r>
      <w:r>
        <w:rPr>
          <w:rFonts w:hint="eastAsia" w:ascii="仿宋_GB2312" w:eastAsia="仿宋_GB2312"/>
          <w:sz w:val="32"/>
          <w:szCs w:val="32"/>
        </w:rPr>
        <w:t>，</w:t>
      </w:r>
      <w:r>
        <w:rPr>
          <w:rFonts w:ascii="仿宋_GB2312" w:eastAsia="仿宋_GB2312"/>
          <w:sz w:val="32"/>
          <w:szCs w:val="32"/>
        </w:rPr>
        <w:t>积极与财政沟通，落实</w:t>
      </w:r>
      <w:r>
        <w:rPr>
          <w:rFonts w:hint="eastAsia" w:ascii="仿宋_GB2312" w:eastAsia="仿宋_GB2312"/>
          <w:sz w:val="32"/>
          <w:szCs w:val="32"/>
        </w:rPr>
        <w:t>统计督察服务保障经费。</w:t>
      </w:r>
    </w:p>
    <w:p>
      <w:pPr>
        <w:pStyle w:val="5"/>
        <w:spacing w:before="0" w:after="0" w:line="360" w:lineRule="auto"/>
        <w:ind w:firstLine="642" w:firstLineChars="200"/>
        <w:rPr>
          <w:rFonts w:ascii="仿宋_GB2312"/>
          <w:b/>
        </w:rPr>
      </w:pPr>
      <w:r>
        <w:rPr>
          <w:rFonts w:hint="eastAsia" w:ascii="仿宋_GB2312"/>
          <w:b/>
        </w:rPr>
        <w:t>（</w:t>
      </w:r>
      <w:r>
        <w:rPr>
          <w:rFonts w:ascii="仿宋_GB2312"/>
          <w:b/>
        </w:rPr>
        <w:t>4</w:t>
      </w:r>
      <w:r>
        <w:rPr>
          <w:rFonts w:hint="eastAsia" w:ascii="仿宋_GB2312"/>
          <w:b/>
        </w:rPr>
        <w:t>）民意调查专项</w:t>
      </w:r>
    </w:p>
    <w:p>
      <w:pPr>
        <w:ind w:firstLine="640" w:firstLineChars="200"/>
        <w:rPr>
          <w:rFonts w:ascii="仿宋_GB2312" w:eastAsia="仿宋_GB2312"/>
          <w:sz w:val="32"/>
          <w:szCs w:val="32"/>
        </w:rPr>
      </w:pPr>
      <w:r>
        <w:rPr>
          <w:rFonts w:hint="eastAsia" w:ascii="仿宋_GB2312" w:eastAsia="仿宋_GB2312"/>
          <w:sz w:val="32"/>
          <w:szCs w:val="32"/>
        </w:rPr>
        <w:t>民意调查专项项目经费年初预算收入为</w:t>
      </w:r>
      <w:r>
        <w:rPr>
          <w:rFonts w:ascii="仿宋_GB2312" w:eastAsia="仿宋_GB2312"/>
          <w:sz w:val="32"/>
          <w:szCs w:val="32"/>
        </w:rPr>
        <w:t>200.00</w:t>
      </w:r>
      <w:r>
        <w:rPr>
          <w:rFonts w:hint="eastAsia" w:ascii="仿宋_GB2312" w:eastAsia="仿宋_GB2312"/>
          <w:sz w:val="32"/>
          <w:szCs w:val="32"/>
        </w:rPr>
        <w:t>万元，调整</w:t>
      </w:r>
      <w:r>
        <w:rPr>
          <w:rFonts w:ascii="仿宋_GB2312" w:eastAsia="仿宋_GB2312"/>
          <w:sz w:val="32"/>
          <w:szCs w:val="32"/>
        </w:rPr>
        <w:t>预算</w:t>
      </w:r>
      <w:r>
        <w:rPr>
          <w:rFonts w:hint="eastAsia" w:ascii="仿宋_GB2312" w:eastAsia="仿宋_GB2312"/>
          <w:sz w:val="32"/>
          <w:szCs w:val="32"/>
        </w:rPr>
        <w:t>267.00万元，项目支出</w:t>
      </w:r>
      <w:r>
        <w:rPr>
          <w:rFonts w:ascii="仿宋_GB2312" w:eastAsia="仿宋_GB2312"/>
          <w:sz w:val="32"/>
          <w:szCs w:val="32"/>
        </w:rPr>
        <w:t>267.00</w:t>
      </w:r>
      <w:r>
        <w:rPr>
          <w:rFonts w:hint="eastAsia" w:ascii="仿宋_GB2312" w:eastAsia="仿宋_GB2312"/>
          <w:sz w:val="32"/>
          <w:szCs w:val="32"/>
        </w:rPr>
        <w:t>万元，预算执行率为100%。项目绩效目标完成情况如下。</w:t>
      </w:r>
    </w:p>
    <w:p>
      <w:pPr>
        <w:ind w:firstLine="640" w:firstLineChars="200"/>
        <w:rPr>
          <w:rFonts w:ascii="仿宋_GB2312" w:eastAsia="仿宋_GB2312"/>
          <w:sz w:val="32"/>
          <w:szCs w:val="32"/>
        </w:rPr>
      </w:pPr>
      <w:r>
        <w:rPr>
          <w:rFonts w:hint="eastAsia" w:ascii="仿宋_GB2312" w:eastAsia="仿宋_GB2312"/>
          <w:sz w:val="32"/>
          <w:szCs w:val="32"/>
        </w:rPr>
        <w:t>一是积极拓宽调查领域，精心组织民意调查。积极适应新的形势要求，认真完成国家统计局和省委省政府布置的调查任务，同时紧紧围绕党委政府中心工作和人民群众关注的热点问题，积极策划开展了一批自主调查项目，大力拓宽了民意调查的新领域。精心组织开展了全省“三高四新”战略千名企业家调查、全省“三高四新”战略人才激励政策实施情况民意调查、“建党100周年心中有话对党说”民意调查、全省重点民生实事项目民意调查、全省养老保险待遇核查民意调查、全省公众生态环境满意度调查、全省基本公共服务满意度调查、新年百姓民生期待调查、消费者信心指数调查等一批有影响力的重大调查项目。2</w:t>
      </w:r>
      <w:r>
        <w:rPr>
          <w:rFonts w:ascii="仿宋_GB2312" w:eastAsia="仿宋_GB2312"/>
          <w:sz w:val="32"/>
          <w:szCs w:val="32"/>
        </w:rPr>
        <w:t>021</w:t>
      </w:r>
      <w:r>
        <w:rPr>
          <w:rFonts w:hint="eastAsia" w:ascii="仿宋_GB2312" w:eastAsia="仿宋_GB2312"/>
          <w:sz w:val="32"/>
          <w:szCs w:val="32"/>
        </w:rPr>
        <w:t>年累计开展调查项目</w:t>
      </w:r>
      <w:r>
        <w:rPr>
          <w:rFonts w:ascii="仿宋_GB2312" w:eastAsia="仿宋_GB2312"/>
          <w:sz w:val="32"/>
          <w:szCs w:val="32"/>
        </w:rPr>
        <w:t>1</w:t>
      </w:r>
      <w:r>
        <w:rPr>
          <w:rFonts w:hint="eastAsia" w:ascii="仿宋_GB2312" w:eastAsia="仿宋_GB2312"/>
          <w:sz w:val="32"/>
          <w:szCs w:val="32"/>
        </w:rPr>
        <w:t>8项，累计调查样本</w:t>
      </w:r>
      <w:r>
        <w:rPr>
          <w:rFonts w:ascii="仿宋_GB2312" w:eastAsia="仿宋_GB2312"/>
          <w:sz w:val="32"/>
          <w:szCs w:val="32"/>
        </w:rPr>
        <w:t>20</w:t>
      </w:r>
      <w:r>
        <w:rPr>
          <w:rFonts w:hint="eastAsia" w:ascii="仿宋_GB2312" w:eastAsia="仿宋_GB2312"/>
          <w:sz w:val="32"/>
          <w:szCs w:val="32"/>
        </w:rPr>
        <w:t>余万个。</w:t>
      </w:r>
    </w:p>
    <w:p>
      <w:pPr>
        <w:ind w:firstLine="640" w:firstLineChars="200"/>
        <w:rPr>
          <w:rFonts w:ascii="仿宋_GB2312" w:eastAsia="仿宋_GB2312"/>
          <w:sz w:val="32"/>
          <w:szCs w:val="32"/>
        </w:rPr>
      </w:pPr>
      <w:r>
        <w:rPr>
          <w:rFonts w:hint="eastAsia" w:ascii="仿宋_GB2312" w:eastAsia="仿宋_GB2312"/>
          <w:sz w:val="32"/>
          <w:szCs w:val="32"/>
        </w:rPr>
        <w:t>二是切实加强基础工作，提升调查业务能力。更新维护社会公众电话号码库，利用“七人普”、“三经普”等资料和三大电信运营商提供的资料，进一步更新完善了覆盖全省各县市区的社会公众电话号码库；加强调查队伍建设，以“数量足够、人员稳定、技能专业”为目标，继续加强调查队伍建设，加强业务培训，打造了一支近百人的督导员、访问员、复核员专业化队伍；开展民调宣传，在全省范围内组织开展民调热线宣传活动，发放有关宣传资料和宣传品，多渠道、多方式提升12340民意调查热线的群众知晓率。</w:t>
      </w:r>
    </w:p>
    <w:p>
      <w:pPr>
        <w:ind w:firstLine="640" w:firstLineChars="200"/>
        <w:rPr>
          <w:rFonts w:ascii="仿宋_GB2312" w:eastAsia="仿宋_GB2312"/>
          <w:sz w:val="32"/>
          <w:szCs w:val="32"/>
        </w:rPr>
      </w:pPr>
      <w:r>
        <w:rPr>
          <w:rFonts w:hint="eastAsia" w:ascii="仿宋_GB2312" w:eastAsia="仿宋_GB2312"/>
          <w:sz w:val="32"/>
          <w:szCs w:val="32"/>
        </w:rPr>
        <w:t>三是深入开展分析研究，调查成果丰硕。2</w:t>
      </w:r>
      <w:r>
        <w:rPr>
          <w:rFonts w:ascii="仿宋_GB2312" w:eastAsia="仿宋_GB2312"/>
          <w:sz w:val="32"/>
          <w:szCs w:val="32"/>
        </w:rPr>
        <w:t>021</w:t>
      </w:r>
      <w:r>
        <w:rPr>
          <w:rFonts w:hint="eastAsia" w:ascii="仿宋_GB2312" w:eastAsia="仿宋_GB2312"/>
          <w:sz w:val="32"/>
          <w:szCs w:val="32"/>
        </w:rPr>
        <w:t>年累计完成了调查专题分析报告20余篇，决策咨询5篇，统计信息及政务信息</w:t>
      </w:r>
      <w:r>
        <w:rPr>
          <w:rFonts w:ascii="仿宋_GB2312" w:eastAsia="仿宋_GB2312"/>
          <w:sz w:val="32"/>
          <w:szCs w:val="32"/>
        </w:rPr>
        <w:t>1</w:t>
      </w:r>
      <w:r>
        <w:rPr>
          <w:rFonts w:hint="eastAsia" w:ascii="仿宋_GB2312" w:eastAsia="仿宋_GB2312"/>
          <w:sz w:val="32"/>
          <w:szCs w:val="32"/>
        </w:rPr>
        <w:t>0余篇，编发内网处室专栏信息10</w:t>
      </w:r>
      <w:r>
        <w:rPr>
          <w:rFonts w:ascii="仿宋_GB2312" w:eastAsia="仿宋_GB2312"/>
          <w:sz w:val="32"/>
          <w:szCs w:val="32"/>
        </w:rPr>
        <w:t>0</w:t>
      </w:r>
      <w:r>
        <w:rPr>
          <w:rFonts w:hint="eastAsia" w:ascii="仿宋_GB2312" w:eastAsia="仿宋_GB2312"/>
          <w:sz w:val="32"/>
          <w:szCs w:val="32"/>
        </w:rPr>
        <w:t>余篇。其中，全省 “三高四新”战略千名企业家调查报告被省委办公厅采用并通报各市州，全省“三高四新”战略人才激励政策实施情况民意调查得到了省政协的表扬并发来感谢信，还有不少</w:t>
      </w:r>
      <w:r>
        <w:rPr>
          <w:rFonts w:ascii="仿宋_GB2312" w:eastAsia="仿宋_GB2312"/>
          <w:sz w:val="32"/>
          <w:szCs w:val="32"/>
        </w:rPr>
        <w:t>调查报告</w:t>
      </w:r>
      <w:r>
        <w:rPr>
          <w:rFonts w:hint="eastAsia" w:ascii="仿宋_GB2312" w:eastAsia="仿宋_GB2312"/>
          <w:sz w:val="32"/>
          <w:szCs w:val="32"/>
        </w:rPr>
        <w:t>还</w:t>
      </w:r>
      <w:r>
        <w:rPr>
          <w:rFonts w:ascii="仿宋_GB2312" w:eastAsia="仿宋_GB2312"/>
          <w:sz w:val="32"/>
          <w:szCs w:val="32"/>
        </w:rPr>
        <w:t>被</w:t>
      </w:r>
      <w:r>
        <w:rPr>
          <w:rFonts w:hint="eastAsia" w:ascii="仿宋_GB2312" w:eastAsia="仿宋_GB2312"/>
          <w:sz w:val="32"/>
          <w:szCs w:val="32"/>
        </w:rPr>
        <w:t>两办和相关部门</w:t>
      </w:r>
      <w:r>
        <w:rPr>
          <w:rFonts w:ascii="仿宋_GB2312" w:eastAsia="仿宋_GB2312"/>
          <w:sz w:val="32"/>
          <w:szCs w:val="32"/>
        </w:rPr>
        <w:t>采用。</w:t>
      </w:r>
    </w:p>
    <w:p>
      <w:pPr>
        <w:pStyle w:val="5"/>
        <w:spacing w:before="0" w:after="0" w:line="360" w:lineRule="auto"/>
        <w:ind w:firstLine="642" w:firstLineChars="200"/>
        <w:rPr>
          <w:rFonts w:ascii="仿宋_GB2312"/>
          <w:b/>
        </w:rPr>
      </w:pPr>
      <w:r>
        <w:rPr>
          <w:rFonts w:hint="eastAsia" w:ascii="仿宋_GB2312"/>
          <w:b/>
        </w:rPr>
        <w:t>（</w:t>
      </w:r>
      <w:r>
        <w:rPr>
          <w:rFonts w:ascii="仿宋_GB2312"/>
          <w:b/>
        </w:rPr>
        <w:t>5</w:t>
      </w:r>
      <w:r>
        <w:rPr>
          <w:rFonts w:hint="eastAsia" w:ascii="仿宋_GB2312"/>
          <w:b/>
        </w:rPr>
        <w:t>）2021年禁毒满意度民调经费</w:t>
      </w:r>
    </w:p>
    <w:p>
      <w:pPr>
        <w:ind w:firstLine="640" w:firstLineChars="200"/>
        <w:rPr>
          <w:rFonts w:ascii="仿宋_GB2312" w:eastAsia="仿宋_GB2312"/>
          <w:sz w:val="32"/>
          <w:szCs w:val="32"/>
        </w:rPr>
      </w:pPr>
      <w:r>
        <w:rPr>
          <w:rFonts w:hint="eastAsia" w:ascii="仿宋_GB2312" w:eastAsia="仿宋_GB2312"/>
          <w:sz w:val="32"/>
          <w:szCs w:val="32"/>
        </w:rPr>
        <w:t>2021年禁毒满意度民调项目经费为</w:t>
      </w:r>
      <w:r>
        <w:rPr>
          <w:rFonts w:ascii="仿宋_GB2312" w:eastAsia="仿宋_GB2312"/>
          <w:sz w:val="32"/>
          <w:szCs w:val="32"/>
        </w:rPr>
        <w:t>外单位委托调查业务，</w:t>
      </w:r>
      <w:r>
        <w:rPr>
          <w:rFonts w:hint="eastAsia" w:ascii="仿宋_GB2312" w:eastAsia="仿宋_GB2312"/>
          <w:sz w:val="32"/>
          <w:szCs w:val="32"/>
        </w:rPr>
        <w:t>年初无预算，调整</w:t>
      </w:r>
      <w:r>
        <w:rPr>
          <w:rFonts w:ascii="仿宋_GB2312" w:eastAsia="仿宋_GB2312"/>
          <w:sz w:val="32"/>
          <w:szCs w:val="32"/>
        </w:rPr>
        <w:t>预算50</w:t>
      </w:r>
      <w:r>
        <w:rPr>
          <w:rFonts w:hint="eastAsia" w:ascii="仿宋_GB2312" w:eastAsia="仿宋_GB2312"/>
          <w:sz w:val="32"/>
          <w:szCs w:val="32"/>
        </w:rPr>
        <w:t>.00万元，项目支出</w:t>
      </w:r>
      <w:r>
        <w:rPr>
          <w:rFonts w:ascii="仿宋_GB2312" w:eastAsia="仿宋_GB2312"/>
          <w:sz w:val="32"/>
          <w:szCs w:val="32"/>
        </w:rPr>
        <w:t>50.00</w:t>
      </w:r>
      <w:r>
        <w:rPr>
          <w:rFonts w:hint="eastAsia" w:ascii="仿宋_GB2312" w:eastAsia="仿宋_GB2312"/>
          <w:sz w:val="32"/>
          <w:szCs w:val="32"/>
        </w:rPr>
        <w:t>万元，预算执行率为100%。该项目已</w:t>
      </w:r>
      <w:r>
        <w:rPr>
          <w:rFonts w:ascii="仿宋_GB2312" w:eastAsia="仿宋_GB2312"/>
          <w:sz w:val="32"/>
          <w:szCs w:val="32"/>
        </w:rPr>
        <w:t>圆满完成，剩余经费用于其他民意调查项目</w:t>
      </w:r>
      <w:r>
        <w:rPr>
          <w:rFonts w:hint="eastAsia" w:ascii="仿宋_GB2312" w:eastAsia="仿宋_GB2312"/>
          <w:sz w:val="32"/>
          <w:szCs w:val="32"/>
        </w:rPr>
        <w:t>。</w:t>
      </w:r>
    </w:p>
    <w:p>
      <w:pPr>
        <w:pStyle w:val="5"/>
        <w:spacing w:before="0" w:after="0" w:line="360" w:lineRule="auto"/>
        <w:ind w:firstLine="642" w:firstLineChars="200"/>
        <w:rPr>
          <w:rFonts w:ascii="仿宋_GB2312"/>
          <w:b/>
        </w:rPr>
      </w:pPr>
      <w:r>
        <w:rPr>
          <w:rFonts w:hint="eastAsia" w:ascii="仿宋_GB2312"/>
          <w:b/>
        </w:rPr>
        <w:t>（6）统计专项汇总　</w:t>
      </w:r>
    </w:p>
    <w:p>
      <w:pPr>
        <w:ind w:firstLine="640" w:firstLineChars="200"/>
        <w:rPr>
          <w:rFonts w:ascii="仿宋_GB2312" w:eastAsia="仿宋_GB2312"/>
          <w:sz w:val="32"/>
          <w:szCs w:val="32"/>
        </w:rPr>
      </w:pPr>
      <w:r>
        <w:rPr>
          <w:rFonts w:hint="eastAsia" w:ascii="仿宋_GB2312" w:eastAsia="仿宋_GB2312"/>
          <w:sz w:val="32"/>
          <w:szCs w:val="32"/>
        </w:rPr>
        <w:t>统计专项汇总项目经费年初预算收入为</w:t>
      </w:r>
      <w:r>
        <w:rPr>
          <w:rFonts w:ascii="仿宋_GB2312" w:eastAsia="仿宋_GB2312"/>
          <w:sz w:val="32"/>
          <w:szCs w:val="32"/>
        </w:rPr>
        <w:t>194.41</w:t>
      </w:r>
      <w:r>
        <w:rPr>
          <w:rFonts w:hint="eastAsia" w:ascii="仿宋_GB2312" w:eastAsia="仿宋_GB2312"/>
          <w:sz w:val="32"/>
          <w:szCs w:val="32"/>
        </w:rPr>
        <w:t>元，上年结转结余</w:t>
      </w:r>
      <w:r>
        <w:rPr>
          <w:rFonts w:ascii="仿宋_GB2312" w:eastAsia="仿宋_GB2312"/>
          <w:sz w:val="32"/>
          <w:szCs w:val="32"/>
        </w:rPr>
        <w:t>48.15</w:t>
      </w:r>
      <w:r>
        <w:rPr>
          <w:rFonts w:hint="eastAsia" w:ascii="仿宋_GB2312" w:eastAsia="仿宋_GB2312"/>
          <w:sz w:val="32"/>
          <w:szCs w:val="32"/>
        </w:rPr>
        <w:t>万元，调整后预算收入</w:t>
      </w:r>
      <w:r>
        <w:rPr>
          <w:rFonts w:ascii="仿宋_GB2312" w:eastAsia="仿宋_GB2312"/>
          <w:sz w:val="32"/>
          <w:szCs w:val="32"/>
        </w:rPr>
        <w:t>309.56</w:t>
      </w:r>
      <w:r>
        <w:rPr>
          <w:rFonts w:hint="eastAsia" w:ascii="仿宋_GB2312" w:eastAsia="仿宋_GB2312"/>
          <w:sz w:val="32"/>
          <w:szCs w:val="32"/>
        </w:rPr>
        <w:t>万元，项目支出</w:t>
      </w:r>
      <w:r>
        <w:rPr>
          <w:rFonts w:ascii="仿宋_GB2312" w:eastAsia="仿宋_GB2312"/>
          <w:sz w:val="32"/>
          <w:szCs w:val="32"/>
        </w:rPr>
        <w:t>297.02</w:t>
      </w:r>
      <w:r>
        <w:rPr>
          <w:rFonts w:hint="eastAsia" w:ascii="仿宋_GB2312" w:eastAsia="仿宋_GB2312"/>
          <w:sz w:val="32"/>
          <w:szCs w:val="32"/>
        </w:rPr>
        <w:t>万元，预算执行率为</w:t>
      </w:r>
      <w:r>
        <w:rPr>
          <w:rFonts w:ascii="仿宋_GB2312" w:eastAsia="仿宋_GB2312"/>
          <w:sz w:val="32"/>
          <w:szCs w:val="32"/>
        </w:rPr>
        <w:t>95.95</w:t>
      </w:r>
      <w:r>
        <w:rPr>
          <w:rFonts w:hint="eastAsia" w:ascii="仿宋_GB2312" w:eastAsia="仿宋_GB2312"/>
          <w:sz w:val="32"/>
          <w:szCs w:val="32"/>
        </w:rPr>
        <w:t>%。项目绩效目标完成情况如下。</w:t>
      </w:r>
    </w:p>
    <w:p>
      <w:pPr>
        <w:ind w:firstLine="640" w:firstLineChars="200"/>
        <w:rPr>
          <w:rFonts w:ascii="仿宋_GB2312" w:eastAsia="仿宋_GB2312"/>
          <w:sz w:val="32"/>
          <w:szCs w:val="32"/>
        </w:rPr>
      </w:pPr>
      <w:r>
        <w:rPr>
          <w:rFonts w:hint="eastAsia" w:ascii="仿宋_GB2312" w:eastAsia="仿宋_GB2312"/>
          <w:sz w:val="32"/>
          <w:szCs w:val="32"/>
        </w:rPr>
        <w:t>一是完成常规统计业务。完成统计</w:t>
      </w:r>
      <w:r>
        <w:rPr>
          <w:rFonts w:ascii="仿宋_GB2312" w:eastAsia="仿宋_GB2312"/>
          <w:sz w:val="32"/>
          <w:szCs w:val="32"/>
        </w:rPr>
        <w:t>职能中的各项基础攻击工作，并</w:t>
      </w:r>
      <w:r>
        <w:rPr>
          <w:rFonts w:hint="eastAsia" w:ascii="仿宋_GB2312" w:eastAsia="仿宋_GB2312"/>
          <w:sz w:val="32"/>
          <w:szCs w:val="32"/>
        </w:rPr>
        <w:t>加强专题调研分析，更好地发挥统计监测分析职能，围绕高质量发展、“三高四新”战略实施、产业发展、乡村振兴等重点领域，聚焦提升产业链水平、消费升级动力及难点、优化投资结构等问题开展调查研究。</w:t>
      </w:r>
    </w:p>
    <w:p>
      <w:pPr>
        <w:ind w:firstLine="640" w:firstLineChars="200"/>
        <w:rPr>
          <w:rFonts w:ascii="仿宋_GB2312" w:eastAsia="仿宋_GB2312"/>
          <w:sz w:val="32"/>
          <w:szCs w:val="32"/>
        </w:rPr>
      </w:pPr>
      <w:r>
        <w:rPr>
          <w:rFonts w:hint="eastAsia" w:ascii="仿宋_GB2312" w:eastAsia="仿宋_GB2312"/>
          <w:sz w:val="32"/>
          <w:szCs w:val="32"/>
        </w:rPr>
        <w:t>二是履行统计监督职能。开展全省经济社会发展动态监测和预警预判，撰写统计分析报告；围绕“三高四新”战略实施的重点领域和薄弱环节，积极开展专题研究，及时提供对策建议。</w:t>
      </w:r>
    </w:p>
    <w:p>
      <w:pPr>
        <w:ind w:firstLine="640" w:firstLineChars="200"/>
        <w:rPr>
          <w:rFonts w:ascii="仿宋_GB2312" w:eastAsia="仿宋_GB2312"/>
          <w:sz w:val="32"/>
          <w:szCs w:val="32"/>
        </w:rPr>
      </w:pPr>
      <w:r>
        <w:rPr>
          <w:rFonts w:hint="eastAsia" w:ascii="仿宋_GB2312" w:eastAsia="仿宋_GB2312"/>
          <w:sz w:val="32"/>
          <w:szCs w:val="32"/>
        </w:rPr>
        <w:t>三是提供高质量统计服务。推进部门业务系统与省“互联网+政务服务”一体化平台深度对接，政务服务事项100%纳入一体化平台办理；全年外网共发布各类信息2660篇，办结互动来信220条，办结湖南省互联网+政务服务一体化平台来信6条，未发生任何错误，未被国务院、省委省政府、国家统计局通报，网站运行、日常管理和常态化监管均按照有关要求完成；为省委、省政府提供年度及进度统计数据、全国各地区及中部六省主要经济指标对比数据、全省主要经济指标数据、各市州（县市区）数据270余次，处理省委、省政府及省直部门有关数据咨询回函40余件。</w:t>
      </w:r>
    </w:p>
    <w:p>
      <w:pPr>
        <w:pStyle w:val="5"/>
        <w:spacing w:before="0" w:after="0" w:line="360" w:lineRule="auto"/>
        <w:ind w:firstLine="642" w:firstLineChars="200"/>
        <w:rPr>
          <w:rFonts w:ascii="仿宋_GB2312"/>
          <w:b/>
        </w:rPr>
      </w:pPr>
      <w:r>
        <w:rPr>
          <w:rFonts w:hint="eastAsia" w:ascii="仿宋_GB2312"/>
          <w:b/>
        </w:rPr>
        <w:t>（7）培训支出　</w:t>
      </w:r>
    </w:p>
    <w:p>
      <w:pPr>
        <w:ind w:firstLine="640" w:firstLineChars="200"/>
        <w:rPr>
          <w:rFonts w:ascii="仿宋_GB2312" w:eastAsia="仿宋_GB2312"/>
          <w:sz w:val="32"/>
          <w:szCs w:val="32"/>
        </w:rPr>
      </w:pPr>
      <w:r>
        <w:rPr>
          <w:rFonts w:hint="eastAsia" w:ascii="仿宋_GB2312" w:eastAsia="仿宋_GB2312"/>
          <w:sz w:val="32"/>
          <w:szCs w:val="32"/>
        </w:rPr>
        <w:t>培训支出项目经费年初预算收入为</w:t>
      </w:r>
      <w:r>
        <w:rPr>
          <w:rFonts w:ascii="仿宋_GB2312" w:eastAsia="仿宋_GB2312"/>
          <w:sz w:val="32"/>
          <w:szCs w:val="32"/>
        </w:rPr>
        <w:t>210</w:t>
      </w:r>
      <w:r>
        <w:rPr>
          <w:rFonts w:hint="eastAsia" w:ascii="仿宋_GB2312" w:eastAsia="仿宋_GB2312"/>
          <w:sz w:val="32"/>
          <w:szCs w:val="32"/>
        </w:rPr>
        <w:t>万元，因年度</w:t>
      </w:r>
      <w:r>
        <w:rPr>
          <w:rFonts w:ascii="仿宋_GB2312" w:eastAsia="仿宋_GB2312"/>
          <w:sz w:val="32"/>
          <w:szCs w:val="32"/>
        </w:rPr>
        <w:t>预算执行</w:t>
      </w:r>
      <w:r>
        <w:rPr>
          <w:rFonts w:hint="eastAsia" w:ascii="仿宋_GB2312" w:eastAsia="仿宋_GB2312"/>
          <w:sz w:val="32"/>
          <w:szCs w:val="32"/>
        </w:rPr>
        <w:t>进度</w:t>
      </w:r>
      <w:r>
        <w:rPr>
          <w:rFonts w:ascii="仿宋_GB2312" w:eastAsia="仿宋_GB2312"/>
          <w:sz w:val="32"/>
          <w:szCs w:val="32"/>
        </w:rPr>
        <w:t>较低，</w:t>
      </w:r>
      <w:r>
        <w:rPr>
          <w:rFonts w:hint="eastAsia" w:ascii="仿宋_GB2312" w:eastAsia="仿宋_GB2312"/>
          <w:sz w:val="32"/>
          <w:szCs w:val="32"/>
        </w:rPr>
        <w:t>年中</w:t>
      </w:r>
      <w:r>
        <w:rPr>
          <w:rFonts w:ascii="仿宋_GB2312" w:eastAsia="仿宋_GB2312"/>
          <w:sz w:val="32"/>
          <w:szCs w:val="32"/>
        </w:rPr>
        <w:t>对</w:t>
      </w:r>
      <w:r>
        <w:rPr>
          <w:rFonts w:hint="eastAsia" w:ascii="仿宋_GB2312" w:eastAsia="仿宋_GB2312"/>
          <w:sz w:val="32"/>
          <w:szCs w:val="32"/>
        </w:rPr>
        <w:t>培训支出</w:t>
      </w:r>
      <w:r>
        <w:rPr>
          <w:rFonts w:ascii="仿宋_GB2312" w:eastAsia="仿宋_GB2312"/>
          <w:sz w:val="32"/>
          <w:szCs w:val="32"/>
        </w:rPr>
        <w:t>项目进行调整，</w:t>
      </w:r>
      <w:r>
        <w:rPr>
          <w:rFonts w:hint="eastAsia" w:ascii="仿宋_GB2312" w:eastAsia="仿宋_GB2312"/>
          <w:sz w:val="32"/>
          <w:szCs w:val="32"/>
        </w:rPr>
        <w:t>调整后预算收入</w:t>
      </w:r>
      <w:r>
        <w:rPr>
          <w:rFonts w:ascii="仿宋_GB2312" w:eastAsia="仿宋_GB2312"/>
          <w:sz w:val="32"/>
          <w:szCs w:val="32"/>
        </w:rPr>
        <w:t>76</w:t>
      </w:r>
      <w:r>
        <w:rPr>
          <w:rFonts w:hint="eastAsia" w:ascii="仿宋_GB2312" w:eastAsia="仿宋_GB2312"/>
          <w:sz w:val="32"/>
          <w:szCs w:val="32"/>
        </w:rPr>
        <w:t>万元，项目支出</w:t>
      </w:r>
      <w:r>
        <w:rPr>
          <w:rFonts w:ascii="仿宋_GB2312" w:eastAsia="仿宋_GB2312"/>
          <w:sz w:val="32"/>
          <w:szCs w:val="32"/>
        </w:rPr>
        <w:t>65.1</w:t>
      </w:r>
      <w:r>
        <w:rPr>
          <w:rFonts w:hint="eastAsia" w:ascii="仿宋_GB2312" w:eastAsia="仿宋_GB2312"/>
          <w:sz w:val="32"/>
          <w:szCs w:val="32"/>
        </w:rPr>
        <w:t>万元，预算执行率为</w:t>
      </w:r>
      <w:r>
        <w:rPr>
          <w:rFonts w:ascii="仿宋_GB2312" w:eastAsia="仿宋_GB2312"/>
          <w:sz w:val="32"/>
          <w:szCs w:val="32"/>
        </w:rPr>
        <w:t>85.66</w:t>
      </w:r>
      <w:r>
        <w:rPr>
          <w:rFonts w:hint="eastAsia" w:ascii="仿宋_GB2312" w:eastAsia="仿宋_GB2312"/>
          <w:sz w:val="32"/>
          <w:szCs w:val="32"/>
        </w:rPr>
        <w:t>%。项目绩效目标完成情况如下。</w:t>
      </w:r>
    </w:p>
    <w:p>
      <w:pPr>
        <w:ind w:firstLine="640" w:firstLineChars="200"/>
        <w:rPr>
          <w:rFonts w:ascii="仿宋_GB2312" w:eastAsia="仿宋_GB2312"/>
          <w:sz w:val="32"/>
          <w:szCs w:val="32"/>
        </w:rPr>
      </w:pPr>
      <w:r>
        <w:rPr>
          <w:rFonts w:hint="eastAsia" w:ascii="仿宋_GB2312" w:eastAsia="仿宋_GB2312"/>
          <w:sz w:val="32"/>
          <w:szCs w:val="32"/>
        </w:rPr>
        <w:t>一是编制年度培训计划并审批通过。受疫情影响，培训计划开展进度缓慢，且部分培训被迫取消，年初计划培训</w:t>
      </w:r>
      <w:r>
        <w:rPr>
          <w:rFonts w:ascii="仿宋_GB2312" w:eastAsia="仿宋_GB2312"/>
          <w:sz w:val="32"/>
          <w:szCs w:val="32"/>
        </w:rPr>
        <w:t>54</w:t>
      </w:r>
      <w:r>
        <w:rPr>
          <w:rFonts w:hint="eastAsia" w:ascii="仿宋_GB2312" w:eastAsia="仿宋_GB2312"/>
          <w:sz w:val="32"/>
          <w:szCs w:val="32"/>
        </w:rPr>
        <w:t>次，全年共实际开展培训</w:t>
      </w:r>
      <w:r>
        <w:rPr>
          <w:rFonts w:ascii="仿宋_GB2312" w:eastAsia="仿宋_GB2312"/>
          <w:sz w:val="32"/>
          <w:szCs w:val="32"/>
        </w:rPr>
        <w:t>29</w:t>
      </w:r>
      <w:r>
        <w:rPr>
          <w:rFonts w:hint="eastAsia" w:ascii="仿宋_GB2312" w:eastAsia="仿宋_GB2312"/>
          <w:sz w:val="32"/>
          <w:szCs w:val="32"/>
        </w:rPr>
        <w:t>次，举办4期湖南统计讲坛4次。</w:t>
      </w:r>
    </w:p>
    <w:p>
      <w:pPr>
        <w:ind w:firstLine="640" w:firstLineChars="200"/>
        <w:rPr>
          <w:rFonts w:ascii="仿宋_GB2312" w:eastAsia="仿宋_GB2312"/>
          <w:sz w:val="32"/>
          <w:szCs w:val="32"/>
        </w:rPr>
      </w:pPr>
      <w:r>
        <w:rPr>
          <w:rFonts w:hint="eastAsia" w:ascii="仿宋_GB2312" w:eastAsia="仿宋_GB2312"/>
          <w:sz w:val="32"/>
          <w:szCs w:val="32"/>
        </w:rPr>
        <w:t>二是</w:t>
      </w:r>
      <w:r>
        <w:rPr>
          <w:rFonts w:ascii="仿宋_GB2312" w:eastAsia="仿宋_GB2312"/>
          <w:sz w:val="32"/>
          <w:szCs w:val="32"/>
        </w:rPr>
        <w:t>认真完成国家局布置的工作任务</w:t>
      </w:r>
      <w:r>
        <w:rPr>
          <w:rFonts w:hint="eastAsia" w:ascii="仿宋_GB2312" w:eastAsia="仿宋_GB2312"/>
          <w:sz w:val="32"/>
          <w:szCs w:val="32"/>
        </w:rPr>
        <w:t>。组织全局1名干部</w:t>
      </w:r>
      <w:r>
        <w:rPr>
          <w:rFonts w:ascii="仿宋_GB2312" w:eastAsia="仿宋_GB2312"/>
          <w:sz w:val="32"/>
          <w:szCs w:val="32"/>
        </w:rPr>
        <w:t>参加国家参加</w:t>
      </w:r>
      <w:r>
        <w:rPr>
          <w:rFonts w:hint="eastAsia" w:ascii="仿宋_GB2312" w:eastAsia="仿宋_GB2312"/>
          <w:sz w:val="32"/>
          <w:szCs w:val="32"/>
        </w:rPr>
        <w:t>2021年统计系统业务骨干英语强化培训班</w:t>
      </w:r>
      <w:r>
        <w:rPr>
          <w:rFonts w:ascii="仿宋_GB2312" w:eastAsia="仿宋_GB2312"/>
          <w:sz w:val="32"/>
          <w:szCs w:val="32"/>
        </w:rPr>
        <w:t>的英语考试</w:t>
      </w:r>
      <w:r>
        <w:rPr>
          <w:rFonts w:hint="eastAsia" w:ascii="仿宋_GB2312" w:eastAsia="仿宋_GB2312"/>
          <w:sz w:val="32"/>
          <w:szCs w:val="32"/>
        </w:rPr>
        <w:t>；市县级统计机构主要负责人线上培训班国家局2021年基层统计人员线上技能培训班。</w:t>
      </w:r>
    </w:p>
    <w:p>
      <w:pPr>
        <w:pStyle w:val="5"/>
        <w:spacing w:before="0" w:after="0" w:line="360" w:lineRule="auto"/>
        <w:ind w:firstLine="642" w:firstLineChars="200"/>
        <w:rPr>
          <w:rFonts w:ascii="仿宋_GB2312"/>
          <w:b/>
        </w:rPr>
      </w:pPr>
      <w:r>
        <w:rPr>
          <w:rFonts w:hint="eastAsia" w:ascii="仿宋_GB2312"/>
          <w:b/>
        </w:rPr>
        <w:t>（8）对口援疆援藏及扶贫工作经费　</w:t>
      </w:r>
    </w:p>
    <w:p>
      <w:pPr>
        <w:ind w:firstLine="640" w:firstLineChars="200"/>
        <w:rPr>
          <w:rFonts w:ascii="仿宋_GB2312" w:eastAsia="仿宋_GB2312"/>
          <w:sz w:val="32"/>
          <w:szCs w:val="32"/>
        </w:rPr>
      </w:pPr>
      <w:r>
        <w:rPr>
          <w:rFonts w:hint="eastAsia" w:ascii="仿宋_GB2312" w:eastAsia="仿宋_GB2312"/>
          <w:sz w:val="32"/>
          <w:szCs w:val="32"/>
        </w:rPr>
        <w:t>对口援疆援藏及扶贫工作经费年初预算收入为75万元，项目支出75万元，分别拨付西藏山南地区统计局和新疆吐鲁番统计局各</w:t>
      </w:r>
      <w:r>
        <w:rPr>
          <w:rFonts w:ascii="仿宋_GB2312" w:eastAsia="仿宋_GB2312"/>
          <w:sz w:val="32"/>
          <w:szCs w:val="32"/>
        </w:rPr>
        <w:t>30</w:t>
      </w:r>
      <w:r>
        <w:rPr>
          <w:rFonts w:hint="eastAsia" w:ascii="仿宋_GB2312" w:eastAsia="仿宋_GB2312"/>
          <w:sz w:val="32"/>
          <w:szCs w:val="32"/>
        </w:rPr>
        <w:t>万元、拨付</w:t>
      </w:r>
      <w:r>
        <w:rPr>
          <w:rFonts w:ascii="仿宋_GB2312" w:eastAsia="仿宋_GB2312"/>
          <w:sz w:val="32"/>
          <w:szCs w:val="32"/>
        </w:rPr>
        <w:t>驻</w:t>
      </w:r>
      <w:r>
        <w:rPr>
          <w:rFonts w:hint="eastAsia" w:ascii="仿宋_GB2312" w:eastAsia="仿宋_GB2312"/>
          <w:sz w:val="32"/>
          <w:szCs w:val="32"/>
        </w:rPr>
        <w:t>白马镇浆溪村乡村</w:t>
      </w:r>
      <w:r>
        <w:rPr>
          <w:rFonts w:ascii="仿宋_GB2312" w:eastAsia="仿宋_GB2312"/>
          <w:sz w:val="32"/>
          <w:szCs w:val="32"/>
        </w:rPr>
        <w:t>振兴工作队</w:t>
      </w:r>
      <w:r>
        <w:rPr>
          <w:rFonts w:hint="eastAsia" w:ascii="仿宋_GB2312" w:eastAsia="仿宋_GB2312"/>
          <w:sz w:val="32"/>
          <w:szCs w:val="32"/>
        </w:rPr>
        <w:t>25万元</w:t>
      </w:r>
      <w:r>
        <w:rPr>
          <w:rFonts w:ascii="仿宋_GB2312" w:eastAsia="仿宋_GB2312"/>
          <w:sz w:val="32"/>
          <w:szCs w:val="32"/>
        </w:rPr>
        <w:t>（</w:t>
      </w:r>
      <w:r>
        <w:rPr>
          <w:rFonts w:hint="eastAsia" w:ascii="仿宋_GB2312" w:eastAsia="仿宋_GB2312"/>
          <w:sz w:val="32"/>
          <w:szCs w:val="32"/>
        </w:rPr>
        <w:t>其中10万元从</w:t>
      </w:r>
      <w:r>
        <w:rPr>
          <w:rFonts w:ascii="仿宋_GB2312" w:eastAsia="仿宋_GB2312"/>
          <w:sz w:val="32"/>
          <w:szCs w:val="32"/>
        </w:rPr>
        <w:t>其他经费开支）</w:t>
      </w:r>
      <w:r>
        <w:rPr>
          <w:rFonts w:hint="eastAsia" w:ascii="仿宋_GB2312" w:eastAsia="仿宋_GB2312"/>
          <w:sz w:val="32"/>
          <w:szCs w:val="32"/>
        </w:rPr>
        <w:t>，预算执行率为100%。项目绩效目标完成情况如下。</w:t>
      </w:r>
    </w:p>
    <w:p>
      <w:pPr>
        <w:ind w:firstLine="640" w:firstLineChars="200"/>
        <w:rPr>
          <w:rFonts w:ascii="仿宋_GB2312" w:eastAsia="仿宋_GB2312"/>
          <w:sz w:val="32"/>
          <w:szCs w:val="32"/>
        </w:rPr>
      </w:pPr>
      <w:r>
        <w:rPr>
          <w:rFonts w:hint="eastAsia" w:ascii="仿宋_GB2312" w:eastAsia="仿宋_GB2312"/>
          <w:sz w:val="32"/>
          <w:szCs w:val="32"/>
        </w:rPr>
        <w:t>一是高度重视统计援疆援藏工作。湖南省统计局党组书记、局长刘文杰赴乌鲁木齐参加了《全国统计对口援疆工作会议》，并向省委常委、常务副省长谢建辉汇报了全国统计对口援疆工作会议精神及贯彻落实意见，谢建辉作出批示要求援疆办（发改委）支持吐鲁番市统计项目建设。</w:t>
      </w:r>
      <w:r>
        <w:rPr>
          <w:rFonts w:hint="eastAsia" w:ascii="仿宋_GB2312" w:eastAsia="仿宋_GB2312"/>
          <w:color w:val="000000"/>
          <w:kern w:val="0"/>
          <w:sz w:val="32"/>
          <w:szCs w:val="21"/>
        </w:rPr>
        <w:t>湖南省统计局党组</w:t>
      </w:r>
      <w:r>
        <w:rPr>
          <w:rFonts w:ascii="仿宋_GB2312" w:eastAsia="仿宋_GB2312"/>
          <w:color w:val="000000"/>
          <w:kern w:val="0"/>
          <w:sz w:val="32"/>
          <w:szCs w:val="21"/>
        </w:rPr>
        <w:t>成员、</w:t>
      </w:r>
      <w:r>
        <w:rPr>
          <w:rFonts w:hint="eastAsia" w:ascii="仿宋_GB2312" w:eastAsia="仿宋_GB2312"/>
          <w:color w:val="000000"/>
          <w:kern w:val="0"/>
          <w:sz w:val="32"/>
          <w:szCs w:val="21"/>
        </w:rPr>
        <w:t>副局长向延华赴林芝市参加了《全国统计系统援藏工作会议》，</w:t>
      </w:r>
    </w:p>
    <w:p>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二是实事求是制定援疆</w:t>
      </w:r>
      <w:r>
        <w:rPr>
          <w:rFonts w:ascii="仿宋_GB2312" w:eastAsia="仿宋_GB2312"/>
          <w:sz w:val="32"/>
          <w:szCs w:val="32"/>
        </w:rPr>
        <w:t>援藏</w:t>
      </w:r>
      <w:r>
        <w:rPr>
          <w:rFonts w:hint="eastAsia" w:ascii="仿宋_GB2312" w:eastAsia="仿宋_GB2312"/>
          <w:sz w:val="32"/>
          <w:szCs w:val="32"/>
        </w:rPr>
        <w:t>计划。坚持问题导向和需求导向，主动与吐鲁番市统计局务实对接，从机制保障、人才交流培养、资金项目建设等七个方面研究制定了2021年湖南统计对口援疆工作计划；着重</w:t>
      </w:r>
      <w:r>
        <w:rPr>
          <w:rFonts w:hint="eastAsia" w:ascii="仿宋_GB2312" w:eastAsia="仿宋_GB2312"/>
          <w:sz w:val="32"/>
          <w:szCs w:val="32"/>
        </w:rPr>
        <w:t>对</w:t>
      </w:r>
      <w:r>
        <w:rPr>
          <w:rFonts w:ascii="仿宋_GB2312" w:eastAsia="仿宋_GB2312"/>
          <w:sz w:val="32"/>
          <w:szCs w:val="32"/>
        </w:rPr>
        <w:t>现阶段援藏工作</w:t>
      </w:r>
      <w:r>
        <w:rPr>
          <w:rFonts w:hint="eastAsia" w:ascii="仿宋_GB2312" w:eastAsia="仿宋_GB2312"/>
          <w:sz w:val="32"/>
          <w:szCs w:val="32"/>
        </w:rPr>
        <w:t>进度</w:t>
      </w:r>
      <w:r>
        <w:rPr>
          <w:rFonts w:ascii="仿宋_GB2312" w:eastAsia="仿宋_GB2312"/>
          <w:sz w:val="32"/>
          <w:szCs w:val="32"/>
        </w:rPr>
        <w:t>和</w:t>
      </w:r>
      <w:r>
        <w:rPr>
          <w:rFonts w:hint="eastAsia" w:ascii="仿宋_GB2312" w:eastAsia="仿宋_GB2312"/>
          <w:sz w:val="32"/>
          <w:szCs w:val="32"/>
        </w:rPr>
        <w:t>面临</w:t>
      </w:r>
      <w:r>
        <w:rPr>
          <w:rFonts w:ascii="仿宋_GB2312" w:eastAsia="仿宋_GB2312"/>
          <w:sz w:val="32"/>
          <w:szCs w:val="32"/>
        </w:rPr>
        <w:t>的困难进行了梳理汇报</w:t>
      </w:r>
      <w:r>
        <w:rPr>
          <w:rFonts w:hint="eastAsia" w:ascii="仿宋_GB2312" w:eastAsia="仿宋_GB2312"/>
          <w:sz w:val="32"/>
          <w:szCs w:val="32"/>
        </w:rPr>
        <w:t>，从人才</w:t>
      </w:r>
      <w:r>
        <w:rPr>
          <w:rFonts w:ascii="仿宋_GB2312" w:eastAsia="仿宋_GB2312"/>
          <w:sz w:val="32"/>
          <w:szCs w:val="32"/>
        </w:rPr>
        <w:t>援藏</w:t>
      </w:r>
      <w:r>
        <w:rPr>
          <w:rFonts w:hint="eastAsia" w:ascii="仿宋_GB2312" w:eastAsia="仿宋_GB2312"/>
          <w:sz w:val="32"/>
          <w:szCs w:val="32"/>
        </w:rPr>
        <w:t>、资金</w:t>
      </w:r>
      <w:r>
        <w:rPr>
          <w:rFonts w:ascii="仿宋_GB2312" w:eastAsia="仿宋_GB2312"/>
          <w:sz w:val="32"/>
          <w:szCs w:val="32"/>
        </w:rPr>
        <w:t>援藏</w:t>
      </w:r>
      <w:r>
        <w:rPr>
          <w:rFonts w:hint="eastAsia" w:ascii="仿宋_GB2312" w:eastAsia="仿宋_GB2312"/>
          <w:sz w:val="32"/>
          <w:szCs w:val="32"/>
        </w:rPr>
        <w:t>、</w:t>
      </w:r>
      <w:r>
        <w:rPr>
          <w:rFonts w:ascii="仿宋_GB2312" w:eastAsia="仿宋_GB2312"/>
          <w:sz w:val="32"/>
          <w:szCs w:val="32"/>
        </w:rPr>
        <w:t>技术援藏等</w:t>
      </w:r>
      <w:r>
        <w:rPr>
          <w:rFonts w:hint="eastAsia" w:ascii="仿宋_GB2312" w:eastAsia="仿宋_GB2312"/>
          <w:sz w:val="32"/>
          <w:szCs w:val="32"/>
        </w:rPr>
        <w:t>方面开展</w:t>
      </w:r>
      <w:r>
        <w:rPr>
          <w:rFonts w:ascii="仿宋_GB2312" w:eastAsia="仿宋_GB2312"/>
          <w:sz w:val="32"/>
          <w:szCs w:val="32"/>
        </w:rPr>
        <w:t>调研，</w:t>
      </w:r>
      <w:r>
        <w:rPr>
          <w:rFonts w:hint="eastAsia" w:ascii="仿宋" w:hAnsi="仿宋" w:eastAsia="仿宋"/>
          <w:sz w:val="32"/>
          <w:szCs w:val="32"/>
        </w:rPr>
        <w:t>研究制定2021年湖南统计对口援藏工作清单和湖南统计对口援藏五年计划。</w:t>
      </w:r>
    </w:p>
    <w:p>
      <w:pPr>
        <w:ind w:firstLine="640" w:firstLineChars="200"/>
        <w:rPr>
          <w:rFonts w:ascii="仿宋_GB2312" w:eastAsia="仿宋_GB2312"/>
          <w:sz w:val="32"/>
          <w:szCs w:val="32"/>
        </w:rPr>
      </w:pPr>
      <w:r>
        <w:rPr>
          <w:rFonts w:hint="eastAsia" w:ascii="仿宋_GB2312" w:eastAsia="仿宋_GB2312"/>
          <w:sz w:val="32"/>
          <w:szCs w:val="32"/>
        </w:rPr>
        <w:t>三是</w:t>
      </w:r>
      <w:r>
        <w:rPr>
          <w:rFonts w:ascii="仿宋_GB2312" w:eastAsia="仿宋_GB2312"/>
          <w:sz w:val="32"/>
          <w:szCs w:val="32"/>
        </w:rPr>
        <w:t>规范帮扶资金使用</w:t>
      </w:r>
      <w:r>
        <w:rPr>
          <w:rFonts w:hint="eastAsia" w:ascii="仿宋_GB2312" w:eastAsia="仿宋_GB2312"/>
          <w:sz w:val="32"/>
          <w:szCs w:val="32"/>
        </w:rPr>
        <w:t>流程。参照《湖南省统计局</w:t>
      </w:r>
      <w:r>
        <w:rPr>
          <w:rFonts w:ascii="仿宋_GB2312" w:eastAsia="仿宋_GB2312"/>
          <w:sz w:val="32"/>
          <w:szCs w:val="32"/>
        </w:rPr>
        <w:t>援</w:t>
      </w:r>
      <w:r>
        <w:rPr>
          <w:rFonts w:hint="eastAsia" w:ascii="仿宋_GB2312" w:eastAsia="仿宋_GB2312"/>
          <w:sz w:val="32"/>
          <w:szCs w:val="32"/>
        </w:rPr>
        <w:t>藏</w:t>
      </w:r>
      <w:r>
        <w:rPr>
          <w:rFonts w:ascii="仿宋_GB2312" w:eastAsia="仿宋_GB2312"/>
          <w:sz w:val="32"/>
          <w:szCs w:val="32"/>
        </w:rPr>
        <w:t>援</w:t>
      </w:r>
      <w:r>
        <w:rPr>
          <w:rFonts w:hint="eastAsia" w:ascii="仿宋_GB2312" w:eastAsia="仿宋_GB2312"/>
          <w:sz w:val="32"/>
          <w:szCs w:val="32"/>
        </w:rPr>
        <w:t>疆经费拨付使用管理规定》，及2021年</w:t>
      </w:r>
      <w:r>
        <w:rPr>
          <w:rFonts w:ascii="仿宋_GB2312" w:eastAsia="仿宋_GB2312"/>
          <w:sz w:val="32"/>
          <w:szCs w:val="32"/>
        </w:rPr>
        <w:t>新修订的《</w:t>
      </w:r>
      <w:r>
        <w:rPr>
          <w:rFonts w:hint="eastAsia" w:ascii="仿宋_GB2312" w:eastAsia="仿宋_GB2312"/>
          <w:sz w:val="32"/>
          <w:szCs w:val="32"/>
        </w:rPr>
        <w:t>湖南省统计局乡村振兴驻村工作管理办法</w:t>
      </w:r>
      <w:r>
        <w:rPr>
          <w:rFonts w:ascii="仿宋_GB2312" w:eastAsia="仿宋_GB2312"/>
          <w:sz w:val="32"/>
          <w:szCs w:val="32"/>
        </w:rPr>
        <w:t>》</w:t>
      </w:r>
      <w:r>
        <w:rPr>
          <w:rFonts w:hint="eastAsia" w:ascii="仿宋_GB2312" w:eastAsia="仿宋_GB2312"/>
          <w:sz w:val="32"/>
          <w:szCs w:val="32"/>
        </w:rPr>
        <w:t>，规范帮扶</w:t>
      </w:r>
      <w:r>
        <w:rPr>
          <w:rFonts w:ascii="仿宋_GB2312" w:eastAsia="仿宋_GB2312"/>
          <w:sz w:val="32"/>
          <w:szCs w:val="32"/>
        </w:rPr>
        <w:t>经费拨付使用及管理</w:t>
      </w:r>
      <w:r>
        <w:rPr>
          <w:rFonts w:hint="eastAsia" w:ascii="仿宋_GB2312" w:eastAsia="仿宋_GB2312"/>
          <w:sz w:val="32"/>
          <w:szCs w:val="32"/>
        </w:rPr>
        <w:t>流程。</w:t>
      </w:r>
    </w:p>
    <w:p>
      <w:pPr>
        <w:ind w:firstLine="640" w:firstLineChars="200"/>
        <w:rPr>
          <w:rFonts w:ascii="仿宋_GB2312" w:eastAsia="仿宋_GB2312"/>
          <w:sz w:val="32"/>
          <w:szCs w:val="32"/>
        </w:rPr>
      </w:pPr>
      <w:r>
        <w:rPr>
          <w:rFonts w:hint="eastAsia" w:ascii="仿宋_GB2312" w:eastAsia="仿宋_GB2312"/>
          <w:sz w:val="32"/>
          <w:szCs w:val="32"/>
        </w:rPr>
        <w:t>四是大力</w:t>
      </w:r>
      <w:r>
        <w:rPr>
          <w:rFonts w:ascii="仿宋_GB2312" w:eastAsia="仿宋_GB2312"/>
          <w:sz w:val="32"/>
          <w:szCs w:val="32"/>
        </w:rPr>
        <w:t>推进人才援助</w:t>
      </w:r>
      <w:r>
        <w:rPr>
          <w:rFonts w:hint="eastAsia" w:ascii="仿宋_GB2312" w:eastAsia="仿宋_GB2312"/>
          <w:sz w:val="32"/>
          <w:szCs w:val="32"/>
        </w:rPr>
        <w:t>工作。向西藏山南市统计局</w:t>
      </w:r>
      <w:r>
        <w:rPr>
          <w:rFonts w:ascii="仿宋_GB2312" w:eastAsia="仿宋_GB2312"/>
          <w:sz w:val="32"/>
          <w:szCs w:val="32"/>
        </w:rPr>
        <w:t>派遣援藏干部</w:t>
      </w:r>
      <w:r>
        <w:rPr>
          <w:rFonts w:hint="eastAsia" w:ascii="仿宋_GB2312" w:eastAsia="仿宋_GB2312"/>
          <w:sz w:val="32"/>
          <w:szCs w:val="32"/>
        </w:rPr>
        <w:t>，并召开统计系统援藏干部座谈会，大力宣传援藏工作和援藏干部；</w:t>
      </w:r>
      <w:r>
        <w:rPr>
          <w:rFonts w:ascii="仿宋_GB2312" w:eastAsia="仿宋_GB2312"/>
          <w:sz w:val="32"/>
          <w:szCs w:val="32"/>
        </w:rPr>
        <w:t>选派</w:t>
      </w:r>
      <w:r>
        <w:rPr>
          <w:rFonts w:hint="eastAsia" w:ascii="仿宋_GB2312" w:eastAsia="仿宋_GB2312"/>
          <w:sz w:val="32"/>
          <w:szCs w:val="32"/>
        </w:rPr>
        <w:t>3名</w:t>
      </w:r>
      <w:r>
        <w:rPr>
          <w:rFonts w:ascii="仿宋_GB2312" w:eastAsia="仿宋_GB2312"/>
          <w:sz w:val="32"/>
          <w:szCs w:val="32"/>
        </w:rPr>
        <w:t>优秀年轻干部赴涟源</w:t>
      </w:r>
      <w:r>
        <w:rPr>
          <w:rFonts w:hint="eastAsia" w:ascii="仿宋_GB2312" w:eastAsia="仿宋_GB2312"/>
          <w:sz w:val="32"/>
          <w:szCs w:val="32"/>
        </w:rPr>
        <w:t>白马镇浆溪村</w:t>
      </w:r>
      <w:r>
        <w:rPr>
          <w:rFonts w:ascii="仿宋_GB2312" w:eastAsia="仿宋_GB2312"/>
          <w:sz w:val="32"/>
          <w:szCs w:val="32"/>
        </w:rPr>
        <w:t>开展乡村振兴驻村帮扶工作</w:t>
      </w:r>
      <w:r>
        <w:rPr>
          <w:rFonts w:hint="eastAsia" w:ascii="仿宋_GB2312" w:eastAsia="仿宋_GB2312"/>
          <w:sz w:val="32"/>
          <w:szCs w:val="32"/>
        </w:rPr>
        <w:t xml:space="preserve">。 </w:t>
      </w:r>
    </w:p>
    <w:p>
      <w:pPr>
        <w:pStyle w:val="5"/>
        <w:spacing w:before="0" w:after="0" w:line="360" w:lineRule="auto"/>
        <w:ind w:firstLine="642" w:firstLineChars="200"/>
        <w:rPr>
          <w:rFonts w:ascii="仿宋_GB2312"/>
          <w:b/>
        </w:rPr>
      </w:pPr>
      <w:r>
        <w:rPr>
          <w:rFonts w:hint="eastAsia" w:ascii="仿宋_GB2312"/>
          <w:b/>
        </w:rPr>
        <w:t>（9）联网直报及网络安全运维　</w:t>
      </w:r>
    </w:p>
    <w:p>
      <w:pPr>
        <w:ind w:firstLine="640" w:firstLineChars="200"/>
        <w:rPr>
          <w:rFonts w:ascii="仿宋_GB2312" w:eastAsia="仿宋_GB2312"/>
          <w:sz w:val="32"/>
          <w:szCs w:val="32"/>
        </w:rPr>
      </w:pPr>
      <w:r>
        <w:rPr>
          <w:rFonts w:hint="eastAsia" w:ascii="仿宋_GB2312" w:eastAsia="仿宋_GB2312"/>
          <w:sz w:val="32"/>
          <w:szCs w:val="32"/>
        </w:rPr>
        <w:t>联网直报及网络安全运维经费年初预算为</w:t>
      </w:r>
      <w:r>
        <w:rPr>
          <w:rFonts w:ascii="仿宋_GB2312" w:eastAsia="仿宋_GB2312"/>
          <w:sz w:val="32"/>
          <w:szCs w:val="32"/>
        </w:rPr>
        <w:t>300</w:t>
      </w:r>
      <w:r>
        <w:rPr>
          <w:rFonts w:hint="eastAsia" w:ascii="仿宋_GB2312" w:eastAsia="仿宋_GB2312"/>
          <w:sz w:val="32"/>
          <w:szCs w:val="32"/>
        </w:rPr>
        <w:t>万元，上年结转结余</w:t>
      </w:r>
      <w:r>
        <w:rPr>
          <w:rFonts w:ascii="仿宋_GB2312" w:eastAsia="仿宋_GB2312"/>
          <w:sz w:val="32"/>
          <w:szCs w:val="32"/>
        </w:rPr>
        <w:t>37.94</w:t>
      </w:r>
      <w:r>
        <w:rPr>
          <w:rFonts w:hint="eastAsia" w:ascii="仿宋_GB2312" w:eastAsia="仿宋_GB2312"/>
          <w:sz w:val="32"/>
          <w:szCs w:val="32"/>
        </w:rPr>
        <w:t>万元，追加</w:t>
      </w:r>
      <w:r>
        <w:rPr>
          <w:rFonts w:ascii="仿宋_GB2312" w:eastAsia="仿宋_GB2312"/>
          <w:sz w:val="32"/>
          <w:szCs w:val="32"/>
        </w:rPr>
        <w:t>项目经费</w:t>
      </w:r>
      <w:r>
        <w:rPr>
          <w:rFonts w:hint="eastAsia" w:ascii="仿宋_GB2312" w:eastAsia="仿宋_GB2312"/>
          <w:sz w:val="32"/>
          <w:szCs w:val="32"/>
        </w:rPr>
        <w:t>20万元</w:t>
      </w:r>
      <w:r>
        <w:rPr>
          <w:rFonts w:ascii="仿宋_GB2312" w:eastAsia="仿宋_GB2312"/>
          <w:sz w:val="32"/>
          <w:szCs w:val="32"/>
        </w:rPr>
        <w:t>，</w:t>
      </w:r>
      <w:r>
        <w:rPr>
          <w:rFonts w:hint="eastAsia" w:ascii="仿宋_GB2312" w:eastAsia="仿宋_GB2312"/>
          <w:sz w:val="32"/>
          <w:szCs w:val="32"/>
        </w:rPr>
        <w:t>调整后</w:t>
      </w:r>
      <w:r>
        <w:rPr>
          <w:rFonts w:ascii="仿宋_GB2312" w:eastAsia="仿宋_GB2312"/>
          <w:sz w:val="32"/>
          <w:szCs w:val="32"/>
        </w:rPr>
        <w:t>预算收入</w:t>
      </w:r>
      <w:r>
        <w:rPr>
          <w:rFonts w:hint="eastAsia" w:ascii="仿宋_GB2312" w:eastAsia="仿宋_GB2312"/>
          <w:sz w:val="32"/>
          <w:szCs w:val="32"/>
        </w:rPr>
        <w:t>357.94万元</w:t>
      </w:r>
      <w:r>
        <w:rPr>
          <w:rFonts w:ascii="仿宋_GB2312" w:eastAsia="仿宋_GB2312"/>
          <w:sz w:val="32"/>
          <w:szCs w:val="32"/>
        </w:rPr>
        <w:t>，</w:t>
      </w:r>
      <w:r>
        <w:rPr>
          <w:rFonts w:hint="eastAsia" w:ascii="仿宋_GB2312" w:eastAsia="仿宋_GB2312"/>
          <w:sz w:val="32"/>
          <w:szCs w:val="32"/>
        </w:rPr>
        <w:t>项目支出</w:t>
      </w:r>
      <w:r>
        <w:rPr>
          <w:rFonts w:ascii="仿宋_GB2312" w:eastAsia="仿宋_GB2312"/>
          <w:sz w:val="32"/>
          <w:szCs w:val="32"/>
        </w:rPr>
        <w:t>335.80</w:t>
      </w:r>
      <w:r>
        <w:rPr>
          <w:rFonts w:hint="eastAsia" w:ascii="仿宋_GB2312" w:eastAsia="仿宋_GB2312"/>
          <w:sz w:val="32"/>
          <w:szCs w:val="32"/>
        </w:rPr>
        <w:t>万元，预算执行率为</w:t>
      </w:r>
      <w:r>
        <w:rPr>
          <w:rFonts w:ascii="仿宋_GB2312" w:eastAsia="仿宋_GB2312"/>
          <w:sz w:val="32"/>
          <w:szCs w:val="32"/>
        </w:rPr>
        <w:t>93.81</w:t>
      </w:r>
      <w:r>
        <w:rPr>
          <w:rFonts w:hint="eastAsia" w:ascii="仿宋_GB2312" w:eastAsia="仿宋_GB2312"/>
          <w:sz w:val="32"/>
          <w:szCs w:val="32"/>
        </w:rPr>
        <w:t>%。联网直报及网络安全运维经费主要用于机房基础环境运维、联网直报信息技术服务、联网直报监控平台二期软件开发服务费、网络安全保障、应急演练服务费等项目开支。绩效目标完成情况如下。</w:t>
      </w:r>
    </w:p>
    <w:p>
      <w:pPr>
        <w:ind w:firstLine="640" w:firstLineChars="200"/>
        <w:rPr>
          <w:rFonts w:ascii="仿宋_GB2312" w:eastAsia="仿宋_GB2312"/>
          <w:sz w:val="32"/>
          <w:szCs w:val="32"/>
        </w:rPr>
      </w:pPr>
      <w:r>
        <w:rPr>
          <w:rFonts w:hint="eastAsia" w:ascii="仿宋_GB2312" w:eastAsia="仿宋_GB2312"/>
          <w:sz w:val="32"/>
          <w:szCs w:val="32"/>
        </w:rPr>
        <w:t>一是实施数据质量监管平台。继续优化平台建设，</w:t>
      </w:r>
      <w:r>
        <w:rPr>
          <w:rFonts w:ascii="仿宋_GB2312" w:eastAsia="仿宋_GB2312"/>
          <w:sz w:val="32"/>
          <w:szCs w:val="32"/>
        </w:rPr>
        <w:t>完成</w:t>
      </w:r>
      <w:r>
        <w:rPr>
          <w:rFonts w:hint="eastAsia" w:ascii="仿宋_GB2312" w:eastAsia="仿宋_GB2312"/>
          <w:sz w:val="32"/>
          <w:szCs w:val="32"/>
        </w:rPr>
        <w:t>联网直报监控平台二期软件开发；完成了2021年各月报、季报项目的数据质量监测任务，多次为专业处室反馈预警企业清单，为开展数据质量督查和专项调研提供依据，有效提高了全省统计数据质量；部署</w:t>
      </w:r>
      <w:r>
        <w:rPr>
          <w:rFonts w:ascii="仿宋_GB2312" w:eastAsia="仿宋_GB2312"/>
          <w:sz w:val="32"/>
          <w:szCs w:val="32"/>
        </w:rPr>
        <w:t>全省</w:t>
      </w:r>
      <w:r>
        <w:rPr>
          <w:rFonts w:hint="eastAsia" w:ascii="仿宋_GB2312" w:eastAsia="仿宋_GB2312"/>
          <w:sz w:val="32"/>
          <w:szCs w:val="32"/>
        </w:rPr>
        <w:t xml:space="preserve">联网直报监控平台建设工作。监管平台作为湖南省政务大数据建设应用案例，获得省政府发展研究中心及省委网信办领导、专家的肯定，被编入《湖南省政务大数据白皮书》，并在2021世界计算大会上发放。 </w:t>
      </w:r>
    </w:p>
    <w:p>
      <w:pPr>
        <w:ind w:firstLine="640" w:firstLineChars="200"/>
        <w:rPr>
          <w:rFonts w:ascii="仿宋_GB2312" w:eastAsia="仿宋_GB2312"/>
          <w:sz w:val="32"/>
          <w:szCs w:val="32"/>
        </w:rPr>
      </w:pPr>
      <w:r>
        <w:rPr>
          <w:rFonts w:hint="eastAsia" w:ascii="仿宋_GB2312" w:eastAsia="仿宋_GB2312"/>
          <w:sz w:val="32"/>
          <w:szCs w:val="32"/>
        </w:rPr>
        <w:t>二是保障数据处理顺利进行。做好联网直报平台保障和技术支持；保障了各专业的月报、季报和年报正常报送；通过电话、网络通讯工具等方式为省局、市州、县市区各专业人员和企业统计人员解答各类疑难问题500余人次；全年累计为企业新增申请和更新证书19批次，共计20208个证书；协助完成七人普资料开发，配合完成人口变动调查。</w:t>
      </w:r>
    </w:p>
    <w:p>
      <w:pPr>
        <w:ind w:firstLine="640" w:firstLineChars="200"/>
        <w:rPr>
          <w:rFonts w:ascii="仿宋_GB2312" w:eastAsia="仿宋_GB2312"/>
          <w:sz w:val="32"/>
          <w:szCs w:val="32"/>
        </w:rPr>
      </w:pPr>
      <w:r>
        <w:rPr>
          <w:rFonts w:hint="eastAsia" w:ascii="仿宋_GB2312" w:eastAsia="仿宋_GB2312"/>
          <w:sz w:val="32"/>
          <w:szCs w:val="32"/>
        </w:rPr>
        <w:t>三是做好信息系统运维管理。为局各类会议提供技术支持，今年以来全局共参加和召开视频会议36次，使用无纸化系统召开会议共59次；完成机房及终端设备软硬件运维；启动邮件系统升级改造，实现与国家局和其他各省统计局邮件系统无缝对接；协助推进信创工程实施。</w:t>
      </w:r>
    </w:p>
    <w:p>
      <w:pPr>
        <w:ind w:firstLine="640" w:firstLineChars="200"/>
        <w:rPr>
          <w:rFonts w:ascii="仿宋_GB2312" w:eastAsia="仿宋_GB2312"/>
          <w:sz w:val="32"/>
          <w:szCs w:val="32"/>
        </w:rPr>
      </w:pPr>
      <w:r>
        <w:rPr>
          <w:rFonts w:hint="eastAsia" w:ascii="仿宋_GB2312" w:eastAsia="仿宋_GB2312"/>
          <w:sz w:val="32"/>
          <w:szCs w:val="32"/>
        </w:rPr>
        <w:t>四是筑牢信息网络安全屏障。构建统计网络安全体系。修订《网络安全管理制度》《运行维护管理制度》，拟定《信息化建设项目管理办法》，制定《湖南统计系统网络安全手册》发布《湖南省统计系统网络安全工作考核办法》，构建全省统计系统网络安全保障框架体系；升级设备，加固线路，开展湖南省统计联网直报平台三级等保测评项目，根据评估结果进行加固优化；做好内网网站安全防守，联动市州局计算中心（站），形成攻击联动预警响应制，共完成省-国家日报/月报报送49次，接收市-省日报报送546 次，确保了实战演练期间统计信息系统网络安全。</w:t>
      </w:r>
    </w:p>
    <w:p>
      <w:pPr>
        <w:ind w:firstLine="640" w:firstLineChars="200"/>
        <w:rPr>
          <w:rFonts w:ascii="仿宋_GB2312" w:eastAsia="仿宋_GB2312"/>
          <w:sz w:val="32"/>
          <w:szCs w:val="32"/>
        </w:rPr>
      </w:pPr>
      <w:r>
        <w:rPr>
          <w:rFonts w:hint="eastAsia" w:ascii="仿宋_GB2312" w:eastAsia="仿宋_GB2312"/>
          <w:sz w:val="32"/>
          <w:szCs w:val="32"/>
        </w:rPr>
        <w:t>五是提升全省信息现代化水平。加强交流汇报，开拓信息化建设思路；加强基层调研，科学谋划湖南省“十四五”时期统计信息化发展规划。</w:t>
      </w:r>
    </w:p>
    <w:p>
      <w:pPr>
        <w:pStyle w:val="5"/>
        <w:spacing w:before="0" w:after="0" w:line="360" w:lineRule="auto"/>
        <w:ind w:firstLine="642" w:firstLineChars="200"/>
        <w:rPr>
          <w:rFonts w:ascii="仿宋_GB2312"/>
          <w:b/>
        </w:rPr>
      </w:pPr>
      <w:r>
        <w:rPr>
          <w:rFonts w:hint="eastAsia" w:ascii="仿宋_GB2312"/>
          <w:b/>
        </w:rPr>
        <w:t>（10）202</w:t>
      </w:r>
      <w:r>
        <w:rPr>
          <w:rFonts w:ascii="仿宋_GB2312"/>
          <w:b/>
        </w:rPr>
        <w:t>1</w:t>
      </w:r>
      <w:r>
        <w:rPr>
          <w:rFonts w:hint="eastAsia" w:ascii="仿宋_GB2312"/>
          <w:b/>
        </w:rPr>
        <w:t>年基层统计调查补助经费　</w:t>
      </w:r>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年基层统计调查补助经费为</w:t>
      </w:r>
      <w:r>
        <w:rPr>
          <w:rFonts w:ascii="仿宋_GB2312" w:eastAsia="仿宋_GB2312"/>
          <w:sz w:val="32"/>
          <w:szCs w:val="32"/>
        </w:rPr>
        <w:t>直接通过财政转移支付分配至基层统计机构</w:t>
      </w:r>
      <w:r>
        <w:rPr>
          <w:rFonts w:hint="eastAsia" w:ascii="仿宋_GB2312" w:eastAsia="仿宋_GB2312"/>
          <w:sz w:val="32"/>
          <w:szCs w:val="32"/>
        </w:rPr>
        <w:t>的</w:t>
      </w:r>
      <w:r>
        <w:rPr>
          <w:rFonts w:ascii="仿宋_GB2312" w:eastAsia="仿宋_GB2312"/>
          <w:sz w:val="32"/>
          <w:szCs w:val="32"/>
        </w:rPr>
        <w:t>项目经费</w:t>
      </w:r>
      <w:r>
        <w:rPr>
          <w:rFonts w:hint="eastAsia" w:ascii="仿宋_GB2312" w:eastAsia="仿宋_GB2312"/>
          <w:sz w:val="32"/>
          <w:szCs w:val="32"/>
        </w:rPr>
        <w:t>，未</w:t>
      </w:r>
      <w:r>
        <w:rPr>
          <w:rFonts w:ascii="仿宋_GB2312" w:eastAsia="仿宋_GB2312"/>
          <w:sz w:val="32"/>
          <w:szCs w:val="32"/>
        </w:rPr>
        <w:t>纳入省级专项资金</w:t>
      </w:r>
      <w:r>
        <w:rPr>
          <w:rFonts w:hint="eastAsia" w:ascii="仿宋_GB2312" w:eastAsia="仿宋_GB2312"/>
          <w:sz w:val="32"/>
          <w:szCs w:val="32"/>
        </w:rPr>
        <w:t>绩效</w:t>
      </w:r>
      <w:r>
        <w:rPr>
          <w:rFonts w:ascii="仿宋_GB2312" w:eastAsia="仿宋_GB2312"/>
          <w:sz w:val="32"/>
          <w:szCs w:val="32"/>
        </w:rPr>
        <w:t>评价范畴</w:t>
      </w:r>
      <w:r>
        <w:rPr>
          <w:rFonts w:hint="eastAsia" w:ascii="仿宋_GB2312" w:eastAsia="仿宋_GB2312"/>
          <w:sz w:val="32"/>
          <w:szCs w:val="32"/>
        </w:rPr>
        <w:t>，</w:t>
      </w:r>
      <w:r>
        <w:rPr>
          <w:rFonts w:ascii="仿宋_GB2312" w:eastAsia="仿宋_GB2312"/>
          <w:sz w:val="32"/>
          <w:szCs w:val="32"/>
        </w:rPr>
        <w:t>故</w:t>
      </w:r>
      <w:r>
        <w:rPr>
          <w:rFonts w:hint="eastAsia" w:ascii="仿宋_GB2312" w:eastAsia="仿宋_GB2312"/>
          <w:sz w:val="32"/>
          <w:szCs w:val="32"/>
        </w:rPr>
        <w:t>在</w:t>
      </w:r>
      <w:r>
        <w:rPr>
          <w:rFonts w:ascii="仿宋_GB2312" w:eastAsia="仿宋_GB2312"/>
          <w:sz w:val="32"/>
          <w:szCs w:val="32"/>
        </w:rPr>
        <w:t>整体支出预算绩效</w:t>
      </w:r>
      <w:r>
        <w:rPr>
          <w:rFonts w:hint="eastAsia" w:ascii="仿宋_GB2312" w:eastAsia="仿宋_GB2312"/>
          <w:sz w:val="32"/>
          <w:szCs w:val="32"/>
        </w:rPr>
        <w:t>评价</w:t>
      </w:r>
      <w:r>
        <w:rPr>
          <w:rFonts w:ascii="仿宋_GB2312" w:eastAsia="仿宋_GB2312"/>
          <w:sz w:val="32"/>
          <w:szCs w:val="32"/>
        </w:rPr>
        <w:t>中作为项目支出</w:t>
      </w:r>
      <w:r>
        <w:rPr>
          <w:rFonts w:hint="eastAsia" w:ascii="仿宋_GB2312" w:eastAsia="仿宋_GB2312"/>
          <w:sz w:val="32"/>
          <w:szCs w:val="32"/>
        </w:rPr>
        <w:t>进行</w:t>
      </w:r>
      <w:r>
        <w:rPr>
          <w:rFonts w:ascii="仿宋_GB2312" w:eastAsia="仿宋_GB2312"/>
          <w:sz w:val="32"/>
          <w:szCs w:val="32"/>
        </w:rPr>
        <w:t>绩效自评，不独立进行专项资金绩效自评。</w:t>
      </w:r>
    </w:p>
    <w:p>
      <w:pPr>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基层统计调查补助经费总额为1049</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按照“重点保障统计示范站建设、保障上级布置工作任务”的原则，最主要用于</w:t>
      </w:r>
      <w:r>
        <w:rPr>
          <w:rFonts w:ascii="仿宋_GB2312" w:eastAsia="仿宋_GB2312"/>
          <w:sz w:val="32"/>
          <w:szCs w:val="32"/>
        </w:rPr>
        <w:t>统计基层</w:t>
      </w:r>
      <w:r>
        <w:rPr>
          <w:rFonts w:hint="eastAsia" w:ascii="仿宋_GB2312" w:eastAsia="仿宋_GB2312"/>
          <w:sz w:val="32"/>
          <w:szCs w:val="32"/>
        </w:rPr>
        <w:t>工作</w:t>
      </w:r>
      <w:r>
        <w:rPr>
          <w:rFonts w:ascii="仿宋_GB2312" w:eastAsia="仿宋_GB2312"/>
          <w:sz w:val="32"/>
          <w:szCs w:val="32"/>
        </w:rPr>
        <w:t>联系点建设</w:t>
      </w:r>
      <w:r>
        <w:rPr>
          <w:rFonts w:hint="eastAsia" w:ascii="仿宋_GB2312" w:eastAsia="仿宋_GB2312"/>
          <w:sz w:val="32"/>
          <w:szCs w:val="32"/>
        </w:rPr>
        <w:t>及数据质量</w:t>
      </w:r>
      <w:r>
        <w:rPr>
          <w:rFonts w:ascii="仿宋_GB2312" w:eastAsia="仿宋_GB2312"/>
          <w:sz w:val="32"/>
          <w:szCs w:val="32"/>
        </w:rPr>
        <w:t>监管平台试点</w:t>
      </w:r>
      <w:r>
        <w:rPr>
          <w:rFonts w:hint="eastAsia" w:ascii="仿宋_GB2312" w:eastAsia="仿宋_GB2312"/>
          <w:sz w:val="32"/>
          <w:szCs w:val="32"/>
        </w:rPr>
        <w:t>，</w:t>
      </w:r>
      <w:r>
        <w:rPr>
          <w:rFonts w:ascii="仿宋_GB2312" w:eastAsia="仿宋_GB2312"/>
          <w:sz w:val="32"/>
          <w:szCs w:val="32"/>
        </w:rPr>
        <w:t>经费开支</w:t>
      </w:r>
      <w:r>
        <w:rPr>
          <w:rFonts w:hint="eastAsia" w:ascii="仿宋_GB2312" w:eastAsia="仿宋_GB2312"/>
          <w:sz w:val="32"/>
          <w:szCs w:val="32"/>
        </w:rPr>
        <w:t>严格执行与省财政厅联合制定的《湖南省统计调查专项资金管理办法》</w:t>
      </w:r>
      <w:r>
        <w:rPr>
          <w:rFonts w:ascii="仿宋_GB2312" w:eastAsia="仿宋_GB2312"/>
          <w:sz w:val="32"/>
          <w:szCs w:val="32"/>
        </w:rPr>
        <w:t>，</w:t>
      </w:r>
      <w:r>
        <w:rPr>
          <w:rFonts w:hint="eastAsia" w:ascii="仿宋_GB2312" w:eastAsia="仿宋_GB2312"/>
          <w:sz w:val="32"/>
          <w:szCs w:val="32"/>
        </w:rPr>
        <w:t>经</w:t>
      </w:r>
      <w:r>
        <w:rPr>
          <w:rFonts w:ascii="仿宋_GB2312" w:eastAsia="仿宋_GB2312"/>
          <w:sz w:val="32"/>
          <w:szCs w:val="32"/>
        </w:rPr>
        <w:t>汇总各市级统计局收集的预算执行数据，年末项目开支1046</w:t>
      </w:r>
      <w:r>
        <w:rPr>
          <w:rFonts w:hint="eastAsia" w:ascii="仿宋_GB2312" w:eastAsia="仿宋_GB2312"/>
          <w:sz w:val="32"/>
          <w:szCs w:val="32"/>
        </w:rPr>
        <w:t>万元，预算</w:t>
      </w:r>
      <w:r>
        <w:rPr>
          <w:rFonts w:ascii="仿宋_GB2312" w:eastAsia="仿宋_GB2312"/>
          <w:sz w:val="32"/>
          <w:szCs w:val="32"/>
        </w:rPr>
        <w:t>执行进度为</w:t>
      </w:r>
      <w:r>
        <w:rPr>
          <w:rFonts w:hint="eastAsia" w:ascii="仿宋_GB2312" w:eastAsia="仿宋_GB2312"/>
          <w:sz w:val="32"/>
          <w:szCs w:val="32"/>
        </w:rPr>
        <w:t>99.71</w:t>
      </w:r>
      <w:r>
        <w:rPr>
          <w:rFonts w:ascii="仿宋_GB2312" w:eastAsia="仿宋_GB2312"/>
          <w:sz w:val="32"/>
          <w:szCs w:val="32"/>
        </w:rPr>
        <w:t>%</w:t>
      </w:r>
      <w:r>
        <w:rPr>
          <w:rFonts w:hint="eastAsia" w:ascii="仿宋_GB2312" w:eastAsia="仿宋_GB2312"/>
          <w:sz w:val="32"/>
          <w:szCs w:val="32"/>
        </w:rPr>
        <w:t>。绩效目标完成情况如下。</w:t>
      </w:r>
    </w:p>
    <w:p>
      <w:pPr>
        <w:ind w:firstLine="640" w:firstLineChars="200"/>
        <w:rPr>
          <w:rFonts w:ascii="仿宋_GB2312" w:eastAsia="仿宋_GB2312"/>
          <w:sz w:val="32"/>
          <w:szCs w:val="32"/>
        </w:rPr>
      </w:pPr>
      <w:r>
        <w:rPr>
          <w:rFonts w:hint="eastAsia" w:ascii="仿宋_GB2312" w:eastAsia="仿宋_GB2312"/>
          <w:sz w:val="32"/>
          <w:szCs w:val="32"/>
        </w:rPr>
        <w:t>一是建设</w:t>
      </w:r>
      <w:r>
        <w:rPr>
          <w:rFonts w:ascii="仿宋_GB2312" w:eastAsia="仿宋_GB2312"/>
          <w:sz w:val="32"/>
          <w:szCs w:val="32"/>
        </w:rPr>
        <w:t>基层统计工作联系点。</w:t>
      </w:r>
      <w:r>
        <w:rPr>
          <w:rFonts w:hint="eastAsia" w:ascii="仿宋_GB2312" w:eastAsia="仿宋_GB2312"/>
          <w:sz w:val="32"/>
          <w:szCs w:val="32"/>
        </w:rPr>
        <w:t>在2021年全省统计工作电视电话会上，常务副省长谢建辉要求形成上下联动的工作合力，建设</w:t>
      </w:r>
      <w:r>
        <w:rPr>
          <w:rFonts w:ascii="仿宋_GB2312" w:eastAsia="仿宋_GB2312"/>
          <w:sz w:val="32"/>
          <w:szCs w:val="32"/>
        </w:rPr>
        <w:t>基层统计</w:t>
      </w:r>
      <w:r>
        <w:rPr>
          <w:rFonts w:hint="eastAsia" w:ascii="仿宋_GB2312" w:eastAsia="仿宋_GB2312"/>
          <w:sz w:val="32"/>
          <w:szCs w:val="32"/>
        </w:rPr>
        <w:t>工作联系点，夯实统计基层基础工作列入2021年全省统计重点工作；省局印发《关于进一步加强2021年基层统计工作联系点建设的通知》，确定2021年全省100个乡镇（街道）、园区统计基层基础工作联系点名单，并下达补助经费；印发《湖南省乡镇（街道）、园区统计规范建设标准指导意见》《湖南省统计局关于继迷续做（好乡镇（街道）产业园区统计基层基础工作示范点建设的通知》（湘统〔2020〕39号），以先进典型示范带动各地夯实统计基层基础工作，制订了全省统计示范点建设标准。</w:t>
      </w:r>
    </w:p>
    <w:p>
      <w:pPr>
        <w:ind w:firstLine="640" w:firstLineChars="200"/>
        <w:rPr>
          <w:rFonts w:ascii="仿宋_GB2312" w:eastAsia="仿宋_GB2312"/>
          <w:sz w:val="32"/>
          <w:szCs w:val="32"/>
        </w:rPr>
      </w:pPr>
      <w:r>
        <w:rPr>
          <w:rFonts w:hint="eastAsia" w:ascii="仿宋_GB2312" w:eastAsia="仿宋_GB2312"/>
          <w:sz w:val="32"/>
          <w:szCs w:val="32"/>
        </w:rPr>
        <w:t>二是</w:t>
      </w:r>
      <w:r>
        <w:rPr>
          <w:rFonts w:ascii="仿宋_GB2312" w:eastAsia="仿宋_GB2312"/>
          <w:sz w:val="32"/>
          <w:szCs w:val="32"/>
        </w:rPr>
        <w:t>基层</w:t>
      </w:r>
      <w:r>
        <w:rPr>
          <w:rFonts w:hint="eastAsia" w:ascii="仿宋_GB2312" w:eastAsia="仿宋_GB2312"/>
          <w:sz w:val="32"/>
          <w:szCs w:val="32"/>
        </w:rPr>
        <w:t>基础</w:t>
      </w:r>
      <w:r>
        <w:rPr>
          <w:rFonts w:ascii="仿宋_GB2312" w:eastAsia="仿宋_GB2312"/>
          <w:sz w:val="32"/>
          <w:szCs w:val="32"/>
        </w:rPr>
        <w:t>工作</w:t>
      </w:r>
      <w:r>
        <w:rPr>
          <w:rFonts w:hint="eastAsia" w:ascii="仿宋_GB2312" w:eastAsia="仿宋_GB2312"/>
          <w:sz w:val="32"/>
          <w:szCs w:val="32"/>
        </w:rPr>
        <w:t>扎实有序</w:t>
      </w:r>
      <w:r>
        <w:rPr>
          <w:rFonts w:ascii="仿宋_GB2312" w:eastAsia="仿宋_GB2312"/>
          <w:sz w:val="32"/>
          <w:szCs w:val="32"/>
        </w:rPr>
        <w:t>。</w:t>
      </w:r>
      <w:r>
        <w:rPr>
          <w:rFonts w:hint="eastAsia" w:ascii="仿宋_GB2312" w:eastAsia="仿宋_GB2312"/>
          <w:sz w:val="32"/>
          <w:szCs w:val="32"/>
        </w:rPr>
        <w:t>基层</w:t>
      </w:r>
      <w:r>
        <w:rPr>
          <w:rFonts w:ascii="仿宋_GB2312" w:eastAsia="仿宋_GB2312"/>
          <w:sz w:val="32"/>
          <w:szCs w:val="32"/>
        </w:rPr>
        <w:t>统计机构全面落实统计工作“</w:t>
      </w:r>
      <w:r>
        <w:rPr>
          <w:rFonts w:hint="eastAsia" w:ascii="仿宋_GB2312" w:eastAsia="仿宋_GB2312"/>
          <w:sz w:val="32"/>
          <w:szCs w:val="32"/>
        </w:rPr>
        <w:t>六化</w:t>
      </w:r>
      <w:r>
        <w:rPr>
          <w:rFonts w:ascii="仿宋_GB2312" w:eastAsia="仿宋_GB2312"/>
          <w:sz w:val="32"/>
          <w:szCs w:val="32"/>
        </w:rPr>
        <w:t>”</w:t>
      </w:r>
      <w:r>
        <w:rPr>
          <w:rFonts w:hint="eastAsia" w:ascii="仿宋_GB2312" w:eastAsia="仿宋_GB2312"/>
          <w:sz w:val="32"/>
          <w:szCs w:val="32"/>
        </w:rPr>
        <w:t>建设</w:t>
      </w:r>
      <w:r>
        <w:rPr>
          <w:rFonts w:ascii="仿宋_GB2312" w:eastAsia="仿宋_GB2312"/>
          <w:sz w:val="32"/>
          <w:szCs w:val="32"/>
        </w:rPr>
        <w:t>达标规划，推进乡镇街道统计工作法制化、</w:t>
      </w:r>
      <w:r>
        <w:rPr>
          <w:rFonts w:hint="eastAsia" w:ascii="仿宋_GB2312" w:eastAsia="仿宋_GB2312"/>
          <w:sz w:val="32"/>
          <w:szCs w:val="32"/>
        </w:rPr>
        <w:t>统计</w:t>
      </w:r>
      <w:r>
        <w:rPr>
          <w:rFonts w:ascii="仿宋_GB2312" w:eastAsia="仿宋_GB2312"/>
          <w:sz w:val="32"/>
          <w:szCs w:val="32"/>
        </w:rPr>
        <w:t>手段现代化、统计管理制度化、统计资料档案</w:t>
      </w:r>
      <w:r>
        <w:rPr>
          <w:rFonts w:hint="eastAsia" w:ascii="仿宋_GB2312" w:eastAsia="仿宋_GB2312"/>
          <w:sz w:val="32"/>
          <w:szCs w:val="32"/>
        </w:rPr>
        <w:t>化</w:t>
      </w:r>
      <w:r>
        <w:rPr>
          <w:rFonts w:ascii="仿宋_GB2312" w:eastAsia="仿宋_GB2312"/>
          <w:sz w:val="32"/>
          <w:szCs w:val="32"/>
        </w:rPr>
        <w:t>、统计服务优质化、统计培训规范化，打造一笔特色明</w:t>
      </w:r>
      <w:r>
        <w:rPr>
          <w:rFonts w:hint="eastAsia" w:ascii="仿宋_GB2312" w:eastAsia="仿宋_GB2312"/>
          <w:sz w:val="32"/>
          <w:szCs w:val="32"/>
        </w:rPr>
        <w:t>、</w:t>
      </w:r>
      <w:r>
        <w:rPr>
          <w:rFonts w:ascii="仿宋_GB2312" w:eastAsia="仿宋_GB2312"/>
          <w:sz w:val="32"/>
          <w:szCs w:val="32"/>
        </w:rPr>
        <w:t>制度全、服务号的“</w:t>
      </w:r>
      <w:r>
        <w:rPr>
          <w:rFonts w:hint="eastAsia" w:ascii="仿宋_GB2312" w:eastAsia="仿宋_GB2312"/>
          <w:sz w:val="32"/>
          <w:szCs w:val="32"/>
        </w:rPr>
        <w:t>样板点</w:t>
      </w:r>
      <w:r>
        <w:rPr>
          <w:rFonts w:ascii="仿宋_GB2312" w:eastAsia="仿宋_GB2312"/>
          <w:sz w:val="32"/>
          <w:szCs w:val="32"/>
        </w:rPr>
        <w:t>”</w:t>
      </w:r>
      <w:r>
        <w:rPr>
          <w:rFonts w:hint="eastAsia" w:ascii="仿宋_GB2312" w:eastAsia="仿宋_GB2312"/>
          <w:sz w:val="32"/>
          <w:szCs w:val="32"/>
        </w:rPr>
        <w:t>，长沙岳麓区桔子洲街道和天顶街道进行了统计基层基础工作现场教学活动。</w:t>
      </w:r>
    </w:p>
    <w:p>
      <w:pPr>
        <w:ind w:firstLine="640" w:firstLineChars="200"/>
        <w:rPr>
          <w:rFonts w:ascii="仿宋_GB2312" w:eastAsia="仿宋_GB2312"/>
          <w:sz w:val="32"/>
          <w:szCs w:val="32"/>
        </w:rPr>
      </w:pPr>
      <w:r>
        <w:rPr>
          <w:rFonts w:hint="eastAsia" w:ascii="仿宋_GB2312" w:eastAsia="仿宋_GB2312"/>
          <w:sz w:val="32"/>
          <w:szCs w:val="32"/>
        </w:rPr>
        <w:t>三是完成数据质量监管平台基层</w:t>
      </w:r>
      <w:r>
        <w:rPr>
          <w:rFonts w:ascii="仿宋_GB2312" w:eastAsia="仿宋_GB2312"/>
          <w:sz w:val="32"/>
          <w:szCs w:val="32"/>
        </w:rPr>
        <w:t>试点工作。</w:t>
      </w:r>
      <w:r>
        <w:rPr>
          <w:rFonts w:hint="eastAsia" w:ascii="仿宋_GB2312" w:eastAsia="仿宋_GB2312"/>
          <w:sz w:val="32"/>
          <w:szCs w:val="32"/>
        </w:rPr>
        <w:t>选取长沙、常德、湘西三个市州及所辖县市区，分别开展用户节点、共享节点、自建节点三种不同模式的试点，分别给其他11个市州下发《关于征求湖南省统计数据质量监管平台建设部署模式的函》，要求各地综合评估本地实际情况，选择最合适的模式建设部署监管平台，为监管平台在全省推广运行奠定基础。</w:t>
      </w:r>
    </w:p>
    <w:p>
      <w:pPr>
        <w:pStyle w:val="3"/>
        <w:spacing w:line="415" w:lineRule="auto"/>
        <w:ind w:firstLine="642" w:firstLineChars="200"/>
        <w:rPr>
          <w:rFonts w:eastAsia="楷体_GB2312"/>
        </w:rPr>
      </w:pPr>
      <w:bookmarkStart w:id="29" w:name="_Toc105576843"/>
      <w:r>
        <w:rPr>
          <w:rFonts w:hint="eastAsia" w:eastAsia="楷体_GB2312"/>
        </w:rPr>
        <w:t>（三）整体支出</w:t>
      </w:r>
      <w:r>
        <w:rPr>
          <w:rFonts w:eastAsia="楷体_GB2312"/>
        </w:rPr>
        <w:t>预算绩效管理举措</w:t>
      </w:r>
      <w:bookmarkEnd w:id="29"/>
    </w:p>
    <w:p>
      <w:pPr>
        <w:pStyle w:val="4"/>
        <w:spacing w:line="360" w:lineRule="auto"/>
        <w:ind w:firstLine="642" w:firstLineChars="200"/>
        <w:rPr>
          <w:rFonts w:ascii="楷体_GB2312" w:eastAsia="楷体_GB2312"/>
        </w:rPr>
      </w:pPr>
      <w:bookmarkStart w:id="30" w:name="_Toc105576844"/>
      <w:r>
        <w:rPr>
          <w:rFonts w:hint="eastAsia" w:ascii="楷体_GB2312" w:eastAsia="楷体_GB2312"/>
        </w:rPr>
        <w:t>1.严格预算项目申报，提高预算绩效目标编制准确性</w:t>
      </w:r>
      <w:bookmarkEnd w:id="30"/>
    </w:p>
    <w:p>
      <w:pPr>
        <w:ind w:firstLine="640" w:firstLineChars="200"/>
        <w:rPr>
          <w:rFonts w:ascii="仿宋_GB2312" w:eastAsia="仿宋_GB2312"/>
          <w:sz w:val="32"/>
          <w:szCs w:val="32"/>
        </w:rPr>
      </w:pPr>
      <w:r>
        <w:rPr>
          <w:rFonts w:hint="eastAsia" w:ascii="仿宋_GB2312" w:eastAsia="仿宋_GB2312"/>
          <w:sz w:val="32"/>
          <w:szCs w:val="32"/>
        </w:rPr>
        <w:t>认真编制预算绩效目标，局机关各单位在申请年度经费预算的同时编制预算绩效目标，包括整体支出绩效目标和项目支出绩效目标。及时组织局机关各单位申报新增项目、会议计划、培训计划、政府采购计划、党建活动计划、及重点项目支出</w:t>
      </w:r>
      <w:r>
        <w:rPr>
          <w:rFonts w:ascii="仿宋_GB2312" w:eastAsia="仿宋_GB2312"/>
          <w:sz w:val="32"/>
          <w:szCs w:val="32"/>
        </w:rPr>
        <w:t>计划</w:t>
      </w:r>
      <w:r>
        <w:rPr>
          <w:rFonts w:hint="eastAsia" w:ascii="仿宋_GB2312" w:eastAsia="仿宋_GB2312"/>
          <w:sz w:val="32"/>
          <w:szCs w:val="32"/>
        </w:rPr>
        <w:t>，内容包括项目的完整性、必要性、可行性和合理性，项目预算支出的合理性和绩效。广泛征求意见，认真开展常规项目库维护。</w:t>
      </w:r>
    </w:p>
    <w:p>
      <w:pPr>
        <w:pStyle w:val="4"/>
        <w:spacing w:line="360" w:lineRule="auto"/>
        <w:ind w:firstLine="642" w:firstLineChars="200"/>
        <w:rPr>
          <w:rFonts w:ascii="楷体_GB2312" w:eastAsia="楷体_GB2312"/>
        </w:rPr>
      </w:pPr>
      <w:bookmarkStart w:id="31" w:name="_Toc105576845"/>
      <w:r>
        <w:rPr>
          <w:rFonts w:hint="eastAsia" w:ascii="楷体_GB2312" w:eastAsia="楷体_GB2312"/>
        </w:rPr>
        <w:t>2.优化预算分配，提高经费保障能力</w:t>
      </w:r>
      <w:bookmarkEnd w:id="31"/>
    </w:p>
    <w:p>
      <w:pPr>
        <w:ind w:firstLine="640" w:firstLineChars="200"/>
        <w:rPr>
          <w:rFonts w:ascii="仿宋_GB2312" w:eastAsia="仿宋_GB2312"/>
          <w:sz w:val="32"/>
          <w:szCs w:val="32"/>
        </w:rPr>
      </w:pPr>
      <w:r>
        <w:rPr>
          <w:rFonts w:hint="eastAsia" w:ascii="仿宋_GB2312" w:eastAsia="仿宋_GB2312"/>
          <w:sz w:val="32"/>
          <w:szCs w:val="32"/>
        </w:rPr>
        <w:t>本着全面客观、公平公正、收支平衡，围绕党组中心工作，确保经费安排与统计业务保障需求相结合的原则，依据“财政预算数、上年支出数、处室申报数、职能处室审核数”四要素，对处室责任经费申报预算进行了认真测算和审核，并反复征求处室意见，确定202</w:t>
      </w:r>
      <w:r>
        <w:rPr>
          <w:rFonts w:ascii="仿宋_GB2312" w:eastAsia="仿宋_GB2312"/>
          <w:sz w:val="32"/>
          <w:szCs w:val="32"/>
        </w:rPr>
        <w:t>1</w:t>
      </w:r>
      <w:r>
        <w:rPr>
          <w:rFonts w:hint="eastAsia" w:ascii="仿宋_GB2312" w:eastAsia="仿宋_GB2312"/>
          <w:sz w:val="32"/>
          <w:szCs w:val="32"/>
        </w:rPr>
        <w:t>年处室责任经费分配原则及明细方案，做到机关运行、干部职工福利及各项工作任务经费需求应保尽保。</w:t>
      </w:r>
    </w:p>
    <w:p>
      <w:pPr>
        <w:pStyle w:val="4"/>
        <w:spacing w:line="360" w:lineRule="auto"/>
        <w:ind w:firstLine="642" w:firstLineChars="200"/>
        <w:rPr>
          <w:rFonts w:ascii="楷体_GB2312" w:eastAsia="楷体_GB2312"/>
        </w:rPr>
      </w:pPr>
      <w:bookmarkStart w:id="32" w:name="_Toc105576846"/>
      <w:r>
        <w:rPr>
          <w:rFonts w:hint="eastAsia" w:ascii="楷体_GB2312" w:eastAsia="楷体_GB2312"/>
        </w:rPr>
        <w:t>3.完善内部控制信息化系统，强化预算绩效监控</w:t>
      </w:r>
      <w:bookmarkEnd w:id="32"/>
    </w:p>
    <w:p>
      <w:pPr>
        <w:ind w:firstLine="640" w:firstLineChars="200"/>
        <w:rPr>
          <w:rFonts w:ascii="仿宋_GB2312" w:eastAsia="仿宋_GB2312"/>
          <w:sz w:val="32"/>
          <w:szCs w:val="32"/>
        </w:rPr>
      </w:pPr>
      <w:r>
        <w:rPr>
          <w:rFonts w:hint="eastAsia" w:ascii="仿宋_GB2312" w:eastAsia="仿宋_GB2312"/>
          <w:sz w:val="32"/>
          <w:szCs w:val="32"/>
        </w:rPr>
        <w:t>充分运用局机关内控信息化系统，对局机关各处室绩效目标实现程度和预算执行进度实行“双监控”。定期对处室经费支出情况、重点科目执行情况以及存在的问题进行汇报。发现预算支出绩效运行与年初</w:t>
      </w:r>
      <w:r>
        <w:rPr>
          <w:rFonts w:ascii="仿宋_GB2312" w:eastAsia="仿宋_GB2312"/>
          <w:sz w:val="32"/>
          <w:szCs w:val="32"/>
        </w:rPr>
        <w:t>计划</w:t>
      </w:r>
      <w:r>
        <w:rPr>
          <w:rFonts w:hint="eastAsia" w:ascii="仿宋_GB2312" w:eastAsia="仿宋_GB2312"/>
          <w:sz w:val="32"/>
          <w:szCs w:val="32"/>
        </w:rPr>
        <w:t>发生偏离时，及时采取措施予以纠正，情况严重的，暂缓或停止该项目的执行，通过绩效运行监控，提升预算绩效管理水平。</w:t>
      </w:r>
    </w:p>
    <w:p>
      <w:pPr>
        <w:pStyle w:val="4"/>
        <w:spacing w:line="360" w:lineRule="auto"/>
        <w:ind w:firstLine="642" w:firstLineChars="200"/>
        <w:rPr>
          <w:rFonts w:ascii="楷体_GB2312" w:eastAsia="楷体_GB2312"/>
        </w:rPr>
      </w:pPr>
      <w:bookmarkStart w:id="33" w:name="_Toc105576847"/>
      <w:r>
        <w:rPr>
          <w:rFonts w:hint="eastAsia" w:ascii="楷体_GB2312" w:eastAsia="楷体_GB2312"/>
        </w:rPr>
        <w:t>4.规范预算执行，落实“过紧日子”要求</w:t>
      </w:r>
      <w:bookmarkEnd w:id="33"/>
    </w:p>
    <w:p>
      <w:pPr>
        <w:ind w:firstLine="640" w:firstLineChars="200"/>
        <w:rPr>
          <w:rFonts w:ascii="仿宋_GB2312" w:eastAsia="仿宋_GB2312"/>
          <w:sz w:val="32"/>
          <w:szCs w:val="32"/>
        </w:rPr>
      </w:pPr>
      <w:r>
        <w:rPr>
          <w:rFonts w:hint="eastAsia" w:ascii="仿宋_GB2312" w:eastAsia="仿宋_GB2312"/>
          <w:sz w:val="32"/>
          <w:szCs w:val="32"/>
        </w:rPr>
        <w:t>通过内控信息化系统监管</w:t>
      </w:r>
      <w:r>
        <w:rPr>
          <w:rFonts w:ascii="仿宋_GB2312" w:eastAsia="仿宋_GB2312"/>
          <w:sz w:val="32"/>
          <w:szCs w:val="32"/>
        </w:rPr>
        <w:t>处室</w:t>
      </w:r>
      <w:r>
        <w:rPr>
          <w:rFonts w:hint="eastAsia" w:ascii="仿宋_GB2312" w:eastAsia="仿宋_GB2312"/>
          <w:sz w:val="32"/>
          <w:szCs w:val="32"/>
        </w:rPr>
        <w:t>预算，严格落实“先有预算后有支出”，实时监控各项经费使用情况，防范廉政风险。贯彻落实党中央、国务院关于过“紧日子”和坚持厉行节约反对浪费有关要求，继续压缩一般性支出，保障重点项目开支。严格规范财务管理，继续改善预算执行，重点消化结转结余资金。</w:t>
      </w:r>
    </w:p>
    <w:p>
      <w:pPr>
        <w:pStyle w:val="4"/>
        <w:spacing w:line="360" w:lineRule="auto"/>
        <w:ind w:firstLine="642" w:firstLineChars="200"/>
        <w:rPr>
          <w:rFonts w:ascii="楷体_GB2312" w:eastAsia="楷体_GB2312"/>
        </w:rPr>
      </w:pPr>
      <w:bookmarkStart w:id="34" w:name="_Toc105576848"/>
      <w:r>
        <w:rPr>
          <w:rFonts w:hint="eastAsia" w:ascii="楷体_GB2312" w:eastAsia="楷体_GB2312"/>
        </w:rPr>
        <w:t>5.完善采购</w:t>
      </w:r>
      <w:r>
        <w:rPr>
          <w:rFonts w:ascii="楷体_GB2312" w:eastAsia="楷体_GB2312"/>
        </w:rPr>
        <w:t>制度</w:t>
      </w:r>
      <w:r>
        <w:rPr>
          <w:rFonts w:hint="eastAsia" w:ascii="楷体_GB2312" w:eastAsia="楷体_GB2312"/>
        </w:rPr>
        <w:t>，规范政府采购内部控制管理流程</w:t>
      </w:r>
      <w:bookmarkEnd w:id="34"/>
    </w:p>
    <w:p>
      <w:pPr>
        <w:ind w:firstLine="640" w:firstLineChars="200"/>
        <w:rPr>
          <w:rFonts w:ascii="仿宋_GB2312" w:eastAsia="仿宋_GB2312"/>
          <w:sz w:val="32"/>
          <w:szCs w:val="32"/>
        </w:rPr>
      </w:pPr>
      <w:r>
        <w:rPr>
          <w:rFonts w:hint="eastAsia" w:ascii="仿宋_GB2312" w:eastAsia="仿宋_GB2312"/>
          <w:sz w:val="32"/>
          <w:szCs w:val="32"/>
        </w:rPr>
        <w:t>2021年</w:t>
      </w:r>
      <w:r>
        <w:rPr>
          <w:rFonts w:ascii="仿宋_GB2312" w:eastAsia="仿宋_GB2312"/>
          <w:sz w:val="32"/>
          <w:szCs w:val="32"/>
        </w:rPr>
        <w:t>新修订</w:t>
      </w:r>
      <w:r>
        <w:rPr>
          <w:rFonts w:hint="eastAsia" w:ascii="仿宋_GB2312" w:eastAsia="仿宋_GB2312"/>
          <w:sz w:val="32"/>
          <w:szCs w:val="32"/>
        </w:rPr>
        <w:t>《湖南省统计局机关政府采购内部控制制度》，</w:t>
      </w:r>
      <w:r>
        <w:rPr>
          <w:rFonts w:ascii="仿宋_GB2312" w:eastAsia="仿宋_GB2312"/>
          <w:sz w:val="32"/>
          <w:szCs w:val="32"/>
        </w:rPr>
        <w:t>并结合</w:t>
      </w:r>
      <w:r>
        <w:rPr>
          <w:rFonts w:hint="eastAsia" w:ascii="仿宋_GB2312" w:eastAsia="仿宋_GB2312"/>
          <w:sz w:val="32"/>
          <w:szCs w:val="32"/>
        </w:rPr>
        <w:t>《湖南省统计局电子卖场采购管理暂行办法》，</w:t>
      </w:r>
      <w:r>
        <w:rPr>
          <w:rFonts w:ascii="仿宋_GB2312" w:eastAsia="仿宋_GB2312"/>
          <w:sz w:val="32"/>
          <w:szCs w:val="32"/>
        </w:rPr>
        <w:t>进一步加强局机关政府采购内部控制，实现物有所值的采购结果，确保采购工作公开、公平、公正</w:t>
      </w:r>
      <w:r>
        <w:rPr>
          <w:rFonts w:hint="eastAsia" w:ascii="仿宋_GB2312" w:eastAsia="仿宋_GB2312"/>
          <w:sz w:val="32"/>
          <w:szCs w:val="32"/>
        </w:rPr>
        <w:t>，财政资金合理使用；规范政府</w:t>
      </w:r>
      <w:r>
        <w:rPr>
          <w:rFonts w:ascii="仿宋_GB2312" w:eastAsia="仿宋_GB2312"/>
          <w:sz w:val="32"/>
          <w:szCs w:val="32"/>
        </w:rPr>
        <w:t>采购</w:t>
      </w:r>
      <w:r>
        <w:rPr>
          <w:rFonts w:hint="eastAsia" w:ascii="仿宋_GB2312" w:eastAsia="仿宋_GB2312"/>
          <w:sz w:val="32"/>
          <w:szCs w:val="32"/>
        </w:rPr>
        <w:t>电子卖场管理，保障全局货物、</w:t>
      </w:r>
      <w:r>
        <w:rPr>
          <w:rFonts w:ascii="仿宋_GB2312" w:eastAsia="仿宋_GB2312"/>
          <w:sz w:val="32"/>
          <w:szCs w:val="32"/>
        </w:rPr>
        <w:t>服务、政府采购应采尽采</w:t>
      </w:r>
      <w:r>
        <w:rPr>
          <w:rFonts w:hint="eastAsia" w:ascii="仿宋_GB2312" w:eastAsia="仿宋_GB2312"/>
          <w:sz w:val="32"/>
          <w:szCs w:val="32"/>
        </w:rPr>
        <w:t>。</w:t>
      </w:r>
      <w:r>
        <w:rPr>
          <w:rFonts w:ascii="仿宋_GB2312" w:eastAsia="仿宋_GB2312"/>
          <w:sz w:val="32"/>
          <w:szCs w:val="32"/>
        </w:rPr>
        <w:t>全年通过</w:t>
      </w:r>
      <w:r>
        <w:rPr>
          <w:rFonts w:hint="eastAsia" w:ascii="仿宋_GB2312" w:eastAsia="仿宋_GB2312"/>
          <w:sz w:val="32"/>
          <w:szCs w:val="32"/>
        </w:rPr>
        <w:t>电子卖场</w:t>
      </w:r>
      <w:r>
        <w:rPr>
          <w:rFonts w:ascii="仿宋_GB2312" w:eastAsia="仿宋_GB2312"/>
          <w:sz w:val="32"/>
          <w:szCs w:val="32"/>
        </w:rPr>
        <w:t>采购金额共计</w:t>
      </w:r>
      <w:r>
        <w:rPr>
          <w:rFonts w:hint="eastAsia" w:ascii="仿宋_GB2312" w:eastAsia="仿宋_GB2312"/>
          <w:sz w:val="32"/>
          <w:szCs w:val="32"/>
        </w:rPr>
        <w:t>637.96万元。</w:t>
      </w:r>
    </w:p>
    <w:p>
      <w:pPr>
        <w:pStyle w:val="4"/>
        <w:spacing w:line="360" w:lineRule="auto"/>
        <w:ind w:firstLine="642" w:firstLineChars="200"/>
        <w:rPr>
          <w:rFonts w:ascii="楷体_GB2312" w:eastAsia="楷体_GB2312"/>
        </w:rPr>
      </w:pPr>
      <w:bookmarkStart w:id="35" w:name="_Toc105576849"/>
      <w:r>
        <w:rPr>
          <w:rFonts w:hint="eastAsia" w:ascii="楷体_GB2312" w:eastAsia="楷体_GB2312"/>
        </w:rPr>
        <w:t>6.积极推进</w:t>
      </w:r>
      <w:r>
        <w:rPr>
          <w:rFonts w:ascii="楷体_GB2312" w:eastAsia="楷体_GB2312"/>
        </w:rPr>
        <w:t>绩效评价</w:t>
      </w:r>
      <w:r>
        <w:rPr>
          <w:rFonts w:hint="eastAsia" w:ascii="楷体_GB2312" w:eastAsia="楷体_GB2312"/>
        </w:rPr>
        <w:t>工作</w:t>
      </w:r>
      <w:bookmarkEnd w:id="35"/>
    </w:p>
    <w:p>
      <w:pPr>
        <w:ind w:firstLine="640" w:firstLineChars="200"/>
        <w:rPr>
          <w:rFonts w:ascii="仿宋_GB2312" w:eastAsia="仿宋_GB2312"/>
          <w:sz w:val="32"/>
          <w:szCs w:val="32"/>
        </w:rPr>
      </w:pPr>
      <w:r>
        <w:rPr>
          <w:rFonts w:hint="eastAsia" w:ascii="仿宋_GB2312" w:eastAsia="仿宋_GB2312"/>
          <w:sz w:val="32"/>
          <w:szCs w:val="32"/>
        </w:rPr>
        <w:t>将</w:t>
      </w:r>
      <w:r>
        <w:rPr>
          <w:rFonts w:ascii="仿宋_GB2312" w:eastAsia="仿宋_GB2312"/>
          <w:sz w:val="32"/>
          <w:szCs w:val="32"/>
        </w:rPr>
        <w:t>绩效评价与</w:t>
      </w:r>
      <w:r>
        <w:rPr>
          <w:rFonts w:hint="eastAsia" w:ascii="仿宋_GB2312" w:eastAsia="仿宋_GB2312"/>
          <w:sz w:val="32"/>
          <w:szCs w:val="32"/>
        </w:rPr>
        <w:t>内部审计工作</w:t>
      </w:r>
      <w:r>
        <w:rPr>
          <w:rFonts w:ascii="仿宋_GB2312" w:eastAsia="仿宋_GB2312"/>
          <w:sz w:val="32"/>
          <w:szCs w:val="32"/>
        </w:rPr>
        <w:t>相结合</w:t>
      </w:r>
      <w:r>
        <w:rPr>
          <w:rFonts w:hint="eastAsia" w:ascii="仿宋_GB2312" w:eastAsia="仿宋_GB2312"/>
          <w:sz w:val="32"/>
          <w:szCs w:val="32"/>
        </w:rPr>
        <w:t>，在2021年湖南省</w:t>
      </w:r>
      <w:r>
        <w:rPr>
          <w:rFonts w:ascii="仿宋_GB2312" w:eastAsia="仿宋_GB2312"/>
          <w:sz w:val="32"/>
          <w:szCs w:val="32"/>
        </w:rPr>
        <w:t>统计局</w:t>
      </w:r>
      <w:r>
        <w:rPr>
          <w:rFonts w:hint="eastAsia" w:ascii="仿宋_GB2312" w:eastAsia="仿宋_GB2312"/>
          <w:sz w:val="32"/>
          <w:szCs w:val="32"/>
        </w:rPr>
        <w:t>对衡阳</w:t>
      </w:r>
      <w:r>
        <w:rPr>
          <w:rFonts w:ascii="仿宋_GB2312" w:eastAsia="仿宋_GB2312"/>
          <w:sz w:val="32"/>
          <w:szCs w:val="32"/>
        </w:rPr>
        <w:t>、</w:t>
      </w:r>
      <w:r>
        <w:rPr>
          <w:rFonts w:hint="eastAsia" w:ascii="仿宋_GB2312" w:eastAsia="仿宋_GB2312"/>
          <w:sz w:val="32"/>
          <w:szCs w:val="32"/>
        </w:rPr>
        <w:t>怀化、永州、湘西4地</w:t>
      </w:r>
      <w:r>
        <w:rPr>
          <w:rFonts w:ascii="仿宋_GB2312" w:eastAsia="仿宋_GB2312"/>
          <w:sz w:val="32"/>
          <w:szCs w:val="32"/>
        </w:rPr>
        <w:t>市县</w:t>
      </w:r>
      <w:r>
        <w:rPr>
          <w:rFonts w:hint="eastAsia" w:ascii="仿宋_GB2312" w:eastAsia="仿宋_GB2312"/>
          <w:sz w:val="32"/>
          <w:szCs w:val="32"/>
        </w:rPr>
        <w:t>统计局2018-2020年度中央统计事业费和基层统计调查补助经费的内部</w:t>
      </w:r>
      <w:r>
        <w:rPr>
          <w:rFonts w:ascii="仿宋_GB2312" w:eastAsia="仿宋_GB2312"/>
          <w:sz w:val="32"/>
          <w:szCs w:val="32"/>
        </w:rPr>
        <w:t>审计中，同步开展内部控制评级及预算绩效评价工作</w:t>
      </w:r>
      <w:r>
        <w:rPr>
          <w:rFonts w:hint="eastAsia" w:ascii="仿宋_GB2312" w:eastAsia="仿宋_GB2312"/>
          <w:sz w:val="32"/>
          <w:szCs w:val="32"/>
        </w:rPr>
        <w:t>。</w:t>
      </w:r>
      <w:r>
        <w:rPr>
          <w:rFonts w:ascii="仿宋_GB2312" w:eastAsia="仿宋_GB2312"/>
          <w:sz w:val="32"/>
          <w:szCs w:val="32"/>
        </w:rPr>
        <w:t>针对审计中发现的问题，提出整改意见</w:t>
      </w:r>
      <w:r>
        <w:rPr>
          <w:rFonts w:hint="eastAsia" w:ascii="仿宋_GB2312" w:eastAsia="仿宋_GB2312"/>
          <w:sz w:val="32"/>
          <w:szCs w:val="32"/>
        </w:rPr>
        <w:t>，出具</w:t>
      </w:r>
      <w:r>
        <w:rPr>
          <w:rFonts w:ascii="仿宋_GB2312" w:eastAsia="仿宋_GB2312"/>
          <w:sz w:val="32"/>
          <w:szCs w:val="32"/>
        </w:rPr>
        <w:t>审计意见书</w:t>
      </w:r>
      <w:r>
        <w:rPr>
          <w:rFonts w:hint="eastAsia" w:ascii="仿宋_GB2312" w:eastAsia="仿宋_GB2312"/>
          <w:sz w:val="32"/>
          <w:szCs w:val="32"/>
        </w:rPr>
        <w:t>及</w:t>
      </w:r>
      <w:r>
        <w:rPr>
          <w:rFonts w:ascii="仿宋_GB2312" w:eastAsia="仿宋_GB2312"/>
          <w:sz w:val="32"/>
          <w:szCs w:val="32"/>
        </w:rPr>
        <w:t>整改通知书，要求</w:t>
      </w:r>
      <w:r>
        <w:rPr>
          <w:rFonts w:hint="eastAsia" w:ascii="仿宋_GB2312" w:eastAsia="仿宋_GB2312"/>
          <w:sz w:val="32"/>
          <w:szCs w:val="32"/>
        </w:rPr>
        <w:t>限期</w:t>
      </w:r>
      <w:r>
        <w:rPr>
          <w:rFonts w:ascii="仿宋_GB2312" w:eastAsia="仿宋_GB2312"/>
          <w:sz w:val="32"/>
          <w:szCs w:val="32"/>
        </w:rPr>
        <w:t>整改到位</w:t>
      </w:r>
      <w:r>
        <w:rPr>
          <w:rFonts w:hint="eastAsia" w:ascii="仿宋_GB2312" w:eastAsia="仿宋_GB2312"/>
          <w:sz w:val="32"/>
          <w:szCs w:val="32"/>
        </w:rPr>
        <w:t>。</w:t>
      </w:r>
    </w:p>
    <w:p>
      <w:pPr>
        <w:pStyle w:val="4"/>
        <w:spacing w:line="360" w:lineRule="auto"/>
        <w:ind w:firstLine="642" w:firstLineChars="200"/>
        <w:rPr>
          <w:rFonts w:ascii="楷体_GB2312" w:eastAsia="楷体_GB2312"/>
        </w:rPr>
      </w:pPr>
      <w:bookmarkStart w:id="36" w:name="_Toc105576850"/>
      <w:r>
        <w:rPr>
          <w:rFonts w:hint="eastAsia" w:ascii="楷体_GB2312" w:eastAsia="楷体_GB2312"/>
        </w:rPr>
        <w:t>7.全面实行财务信息公开</w:t>
      </w:r>
      <w:bookmarkEnd w:id="36"/>
    </w:p>
    <w:p>
      <w:pPr>
        <w:ind w:firstLine="640" w:firstLineChars="200"/>
        <w:rPr>
          <w:rFonts w:ascii="仿宋_GB2312" w:eastAsia="仿宋_GB2312"/>
          <w:sz w:val="32"/>
          <w:szCs w:val="32"/>
        </w:rPr>
      </w:pPr>
      <w:r>
        <w:rPr>
          <w:rFonts w:hint="eastAsia" w:ascii="仿宋_GB2312" w:eastAsia="仿宋_GB2312"/>
          <w:sz w:val="32"/>
          <w:szCs w:val="32"/>
        </w:rPr>
        <w:t>把预算公开作为推进党风廉政建设、打造阳光统计的重要抓手。按时按质在湖南省统计局门户网站上公开了《20</w:t>
      </w:r>
      <w:r>
        <w:rPr>
          <w:rFonts w:ascii="仿宋_GB2312" w:eastAsia="仿宋_GB2312"/>
          <w:sz w:val="32"/>
          <w:szCs w:val="32"/>
        </w:rPr>
        <w:t>20</w:t>
      </w:r>
      <w:r>
        <w:rPr>
          <w:rFonts w:hint="eastAsia" w:ascii="仿宋_GB2312" w:eastAsia="仿宋_GB2312"/>
          <w:sz w:val="32"/>
          <w:szCs w:val="32"/>
        </w:rPr>
        <w:t>年度湖南省统计局部门整体支出绩效自评报告》《20</w:t>
      </w:r>
      <w:r>
        <w:rPr>
          <w:rFonts w:ascii="仿宋_GB2312" w:eastAsia="仿宋_GB2312"/>
          <w:sz w:val="32"/>
          <w:szCs w:val="32"/>
        </w:rPr>
        <w:t>20</w:t>
      </w:r>
      <w:r>
        <w:rPr>
          <w:rFonts w:hint="eastAsia" w:ascii="仿宋_GB2312" w:eastAsia="仿宋_GB2312"/>
          <w:sz w:val="32"/>
          <w:szCs w:val="32"/>
        </w:rPr>
        <w:t>年度湖南省统计局部门决算》《2021年</w:t>
      </w:r>
      <w:r>
        <w:rPr>
          <w:rFonts w:ascii="仿宋_GB2312" w:eastAsia="仿宋_GB2312"/>
          <w:sz w:val="32"/>
          <w:szCs w:val="32"/>
        </w:rPr>
        <w:t>湖南省统计局部门</w:t>
      </w:r>
      <w:r>
        <w:rPr>
          <w:rFonts w:hint="eastAsia" w:ascii="仿宋_GB2312" w:eastAsia="仿宋_GB2312"/>
          <w:sz w:val="32"/>
          <w:szCs w:val="32"/>
        </w:rPr>
        <w:t>预算》《湖南省财政厅关于下达202</w:t>
      </w:r>
      <w:r>
        <w:rPr>
          <w:rFonts w:ascii="仿宋_GB2312" w:eastAsia="仿宋_GB2312"/>
          <w:sz w:val="32"/>
          <w:szCs w:val="32"/>
        </w:rPr>
        <w:t>1</w:t>
      </w:r>
      <w:r>
        <w:rPr>
          <w:rFonts w:hint="eastAsia" w:ascii="仿宋_GB2312" w:eastAsia="仿宋_GB2312"/>
          <w:sz w:val="32"/>
          <w:szCs w:val="32"/>
        </w:rPr>
        <w:t>年基层统计</w:t>
      </w:r>
      <w:r>
        <w:rPr>
          <w:rFonts w:ascii="仿宋_GB2312" w:eastAsia="仿宋_GB2312"/>
          <w:sz w:val="32"/>
          <w:szCs w:val="32"/>
        </w:rPr>
        <w:t>调查补助经费</w:t>
      </w:r>
      <w:r>
        <w:rPr>
          <w:rFonts w:hint="eastAsia" w:ascii="仿宋_GB2312" w:eastAsia="仿宋_GB2312"/>
          <w:sz w:val="32"/>
          <w:szCs w:val="32"/>
        </w:rPr>
        <w:t>的通知》，主动接受社会各界监督。</w:t>
      </w:r>
    </w:p>
    <w:p>
      <w:pPr>
        <w:pStyle w:val="4"/>
        <w:spacing w:line="360" w:lineRule="auto"/>
        <w:ind w:firstLine="642" w:firstLineChars="200"/>
        <w:rPr>
          <w:rFonts w:ascii="楷体_GB2312" w:eastAsia="楷体_GB2312"/>
        </w:rPr>
      </w:pPr>
      <w:bookmarkStart w:id="37" w:name="_Toc105576851"/>
      <w:r>
        <w:rPr>
          <w:rFonts w:hint="eastAsia" w:ascii="楷体_GB2312" w:eastAsia="楷体_GB2312"/>
        </w:rPr>
        <w:t>8.接受</w:t>
      </w:r>
      <w:r>
        <w:rPr>
          <w:rFonts w:ascii="楷体_GB2312" w:eastAsia="楷体_GB2312"/>
        </w:rPr>
        <w:t>国家统计局的预算绩效评价</w:t>
      </w:r>
      <w:bookmarkEnd w:id="37"/>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年4月</w:t>
      </w:r>
      <w:r>
        <w:rPr>
          <w:rFonts w:ascii="仿宋_GB2312" w:eastAsia="仿宋_GB2312"/>
          <w:sz w:val="32"/>
          <w:szCs w:val="32"/>
        </w:rPr>
        <w:t>，国家统计局预算绩效评价小组到湖南</w:t>
      </w:r>
      <w:r>
        <w:rPr>
          <w:rFonts w:hint="eastAsia" w:ascii="仿宋_GB2312" w:eastAsia="仿宋_GB2312"/>
          <w:sz w:val="32"/>
          <w:szCs w:val="32"/>
        </w:rPr>
        <w:t>开展预算绩效评价和内控检查工作，对湖南局和湘潭市、</w:t>
      </w:r>
      <w:r>
        <w:rPr>
          <w:rFonts w:ascii="仿宋_GB2312" w:eastAsia="仿宋_GB2312"/>
          <w:sz w:val="32"/>
          <w:szCs w:val="32"/>
        </w:rPr>
        <w:t>湘潭县统计局的</w:t>
      </w:r>
      <w:r>
        <w:rPr>
          <w:rFonts w:hint="eastAsia" w:ascii="仿宋_GB2312" w:eastAsia="仿宋_GB2312"/>
          <w:sz w:val="32"/>
          <w:szCs w:val="32"/>
        </w:rPr>
        <w:t>整体支出绩效和内部控制落实情况进行检查。通过对湖南局绩效管理、内部控制工作全面地定量、定性分析和综合评价，感受到湖南局党组对财务工作的高度重视，多年来湖南局预算绩效、内部控制及财务信息化建设工作均走在全国前列，资料整理、归档等基础性工作扎实，值得学习借鉴。事后，湖南局</w:t>
      </w:r>
      <w:r>
        <w:rPr>
          <w:rFonts w:ascii="仿宋_GB2312" w:eastAsia="仿宋_GB2312"/>
          <w:sz w:val="32"/>
          <w:szCs w:val="32"/>
        </w:rPr>
        <w:t>针对预算绩效评价</w:t>
      </w:r>
      <w:r>
        <w:rPr>
          <w:rFonts w:hint="eastAsia" w:ascii="仿宋_GB2312" w:eastAsia="仿宋_GB2312"/>
          <w:sz w:val="32"/>
          <w:szCs w:val="32"/>
        </w:rPr>
        <w:t>反馈</w:t>
      </w:r>
      <w:r>
        <w:rPr>
          <w:rFonts w:ascii="仿宋_GB2312" w:eastAsia="仿宋_GB2312"/>
          <w:sz w:val="32"/>
          <w:szCs w:val="32"/>
        </w:rPr>
        <w:t>意见及时整改，并形成整改报告。</w:t>
      </w:r>
    </w:p>
    <w:p>
      <w:pPr>
        <w:pStyle w:val="3"/>
        <w:spacing w:line="415" w:lineRule="auto"/>
        <w:ind w:firstLine="642" w:firstLineChars="200"/>
        <w:rPr>
          <w:rFonts w:eastAsia="楷体_GB2312"/>
        </w:rPr>
      </w:pPr>
      <w:bookmarkStart w:id="38" w:name="_Toc105576852"/>
      <w:r>
        <w:rPr>
          <w:rFonts w:hint="eastAsia" w:eastAsia="楷体_GB2312"/>
        </w:rPr>
        <w:t>（四）整体支出</w:t>
      </w:r>
      <w:r>
        <w:rPr>
          <w:rFonts w:eastAsia="楷体_GB2312"/>
        </w:rPr>
        <w:t>预算绩效</w:t>
      </w:r>
      <w:r>
        <w:rPr>
          <w:rFonts w:hint="eastAsia" w:eastAsia="楷体_GB2312"/>
        </w:rPr>
        <w:t>履职效能</w:t>
      </w:r>
      <w:r>
        <w:rPr>
          <w:rFonts w:eastAsia="楷体_GB2312"/>
        </w:rPr>
        <w:t>、社会效益、</w:t>
      </w:r>
      <w:r>
        <w:rPr>
          <w:rFonts w:hint="eastAsia" w:eastAsia="楷体_GB2312"/>
        </w:rPr>
        <w:t>可持续发展能力和服务对象满意度</w:t>
      </w:r>
      <w:bookmarkEnd w:id="38"/>
    </w:p>
    <w:p>
      <w:pPr>
        <w:pStyle w:val="4"/>
        <w:spacing w:line="360" w:lineRule="auto"/>
        <w:ind w:firstLine="642" w:firstLineChars="200"/>
        <w:rPr>
          <w:rFonts w:ascii="楷体_GB2312" w:eastAsia="楷体_GB2312"/>
        </w:rPr>
      </w:pPr>
      <w:bookmarkStart w:id="39" w:name="_Toc105576853"/>
      <w:r>
        <w:rPr>
          <w:rFonts w:hint="eastAsia" w:ascii="楷体_GB2312" w:eastAsia="楷体_GB2312"/>
        </w:rPr>
        <w:t>1</w:t>
      </w:r>
      <w:r>
        <w:rPr>
          <w:rFonts w:ascii="楷体_GB2312" w:eastAsia="楷体_GB2312"/>
        </w:rPr>
        <w:t>.</w:t>
      </w:r>
      <w:r>
        <w:rPr>
          <w:rFonts w:hint="eastAsia" w:ascii="楷体_GB2312" w:eastAsia="楷体_GB2312"/>
        </w:rPr>
        <w:t>服务全省发展大局</w:t>
      </w:r>
      <w:r>
        <w:rPr>
          <w:rFonts w:ascii="楷体_GB2312" w:eastAsia="楷体_GB2312"/>
        </w:rPr>
        <w:t>，</w:t>
      </w:r>
      <w:r>
        <w:rPr>
          <w:rFonts w:hint="eastAsia" w:ascii="楷体_GB2312" w:eastAsia="楷体_GB2312"/>
        </w:rPr>
        <w:t>经济</w:t>
      </w:r>
      <w:r>
        <w:rPr>
          <w:rFonts w:ascii="楷体_GB2312" w:eastAsia="楷体_GB2312"/>
        </w:rPr>
        <w:t>效益</w:t>
      </w:r>
      <w:r>
        <w:rPr>
          <w:rFonts w:hint="eastAsia" w:ascii="楷体_GB2312" w:eastAsia="楷体_GB2312"/>
        </w:rPr>
        <w:t>显著</w:t>
      </w:r>
      <w:bookmarkEnd w:id="39"/>
    </w:p>
    <w:p>
      <w:pPr>
        <w:ind w:firstLine="640" w:firstLineChars="200"/>
        <w:rPr>
          <w:rFonts w:ascii="仿宋_GB2312" w:eastAsia="仿宋_GB2312"/>
          <w:sz w:val="32"/>
          <w:szCs w:val="32"/>
        </w:rPr>
      </w:pPr>
      <w:r>
        <w:rPr>
          <w:rFonts w:hint="eastAsia" w:ascii="仿宋_GB2312" w:eastAsia="仿宋_GB2312"/>
          <w:sz w:val="32"/>
          <w:szCs w:val="32"/>
        </w:rPr>
        <w:t>着力聚焦“三高四新”履职尽责，助力落实“三高四新”战略定位和使命任务，率先探索建立先进制造业统计监测体系，建立健全“两山”“三区”统计指标体系，制定分类标准，完善统计方法，加强监测分析，全面、及时、准确反映发展成效；支持省“三高四新”财源建设工程，及时提供多批次相关统计数据及分析材料。</w:t>
      </w:r>
    </w:p>
    <w:p>
      <w:pPr>
        <w:pStyle w:val="4"/>
        <w:spacing w:line="360" w:lineRule="auto"/>
        <w:ind w:firstLine="642" w:firstLineChars="200"/>
        <w:rPr>
          <w:rFonts w:ascii="楷体_GB2312" w:eastAsia="楷体_GB2312"/>
        </w:rPr>
      </w:pPr>
      <w:bookmarkStart w:id="40" w:name="_Toc105576854"/>
      <w:r>
        <w:rPr>
          <w:rFonts w:hint="eastAsia" w:ascii="楷体_GB2312" w:eastAsia="楷体_GB2312"/>
        </w:rPr>
        <w:t>2</w:t>
      </w:r>
      <w:r>
        <w:rPr>
          <w:rFonts w:ascii="楷体_GB2312" w:eastAsia="楷体_GB2312"/>
        </w:rPr>
        <w:t>.</w:t>
      </w:r>
      <w:r>
        <w:rPr>
          <w:rFonts w:hint="eastAsia" w:ascii="楷体_GB2312" w:eastAsia="楷体_GB2312"/>
        </w:rPr>
        <w:t>关注社会保障工作</w:t>
      </w:r>
      <w:r>
        <w:rPr>
          <w:rFonts w:ascii="楷体_GB2312" w:eastAsia="楷体_GB2312"/>
        </w:rPr>
        <w:t>，社会效益显著</w:t>
      </w:r>
      <w:bookmarkEnd w:id="40"/>
    </w:p>
    <w:p>
      <w:pPr>
        <w:ind w:firstLine="640" w:firstLineChars="200"/>
        <w:rPr>
          <w:rFonts w:ascii="仿宋_GB2312" w:eastAsia="仿宋_GB2312"/>
          <w:sz w:val="32"/>
          <w:szCs w:val="32"/>
        </w:rPr>
      </w:pPr>
      <w:r>
        <w:rPr>
          <w:rFonts w:hint="eastAsia" w:ascii="仿宋_GB2312" w:eastAsia="仿宋_GB2312"/>
          <w:sz w:val="32"/>
          <w:szCs w:val="32"/>
        </w:rPr>
        <w:t>撰写《湖南省妇女发展规划终期监测统计评估报告》《湖南省儿童发展规划终期监测统计评估报告》和未成年人保护工作总结及工作要点；指派人员参加了全省养老保险待遇核查“回头看”第三方评估工作；开展了基层社区治理和服务情况调研。</w:t>
      </w:r>
    </w:p>
    <w:p>
      <w:pPr>
        <w:pStyle w:val="4"/>
        <w:spacing w:line="360" w:lineRule="auto"/>
        <w:ind w:firstLine="642" w:firstLineChars="200"/>
        <w:rPr>
          <w:rFonts w:ascii="楷体_GB2312" w:eastAsia="楷体_GB2312"/>
        </w:rPr>
      </w:pPr>
      <w:bookmarkStart w:id="41" w:name="_Toc105576855"/>
      <w:r>
        <w:rPr>
          <w:rFonts w:ascii="楷体_GB2312" w:eastAsia="楷体_GB2312"/>
        </w:rPr>
        <w:t>3.</w:t>
      </w:r>
      <w:r>
        <w:rPr>
          <w:rFonts w:hint="eastAsia" w:ascii="楷体_GB2312" w:eastAsia="楷体_GB2312"/>
        </w:rPr>
        <w:t>落实生态环境保护工作责任</w:t>
      </w:r>
      <w:r>
        <w:rPr>
          <w:rFonts w:ascii="楷体_GB2312" w:eastAsia="楷体_GB2312"/>
        </w:rPr>
        <w:t>，</w:t>
      </w:r>
      <w:r>
        <w:rPr>
          <w:rFonts w:hint="eastAsia" w:ascii="楷体_GB2312" w:eastAsia="楷体_GB2312"/>
        </w:rPr>
        <w:t>生态</w:t>
      </w:r>
      <w:r>
        <w:rPr>
          <w:rFonts w:ascii="楷体_GB2312" w:eastAsia="楷体_GB2312"/>
        </w:rPr>
        <w:t>效益显著</w:t>
      </w:r>
      <w:bookmarkEnd w:id="41"/>
    </w:p>
    <w:p>
      <w:pPr>
        <w:ind w:firstLine="640" w:firstLineChars="200"/>
        <w:rPr>
          <w:rFonts w:ascii="仿宋_GB2312" w:eastAsia="仿宋_GB2312"/>
          <w:sz w:val="32"/>
          <w:szCs w:val="32"/>
        </w:rPr>
      </w:pPr>
      <w:r>
        <w:rPr>
          <w:rFonts w:hint="eastAsia" w:ascii="仿宋_GB2312" w:eastAsia="仿宋_GB2312"/>
          <w:sz w:val="32"/>
          <w:szCs w:val="32"/>
        </w:rPr>
        <w:t>部署了2021年全省自然资源资产负债表编制工作；将绿色发展和生态环境保护有关指标纳入《湖南省2020年国民经济和社会发展统计公报》，已经及时发布；完成公众生态环境满意度调查工作；全力支持配合有关部门开展生态环境保护绩效考核、减排统计核算、领导干部自然资源资产离任（任中）审计和重大生态环境问题（事件）调查。</w:t>
      </w:r>
    </w:p>
    <w:p>
      <w:pPr>
        <w:pStyle w:val="4"/>
        <w:spacing w:line="360" w:lineRule="auto"/>
        <w:ind w:firstLine="642" w:firstLineChars="200"/>
        <w:rPr>
          <w:rFonts w:ascii="楷体_GB2312" w:eastAsia="楷体_GB2312"/>
        </w:rPr>
      </w:pPr>
      <w:bookmarkStart w:id="42" w:name="_Toc105576856"/>
      <w:r>
        <w:rPr>
          <w:rFonts w:ascii="楷体_GB2312" w:eastAsia="楷体_GB2312"/>
        </w:rPr>
        <w:t>4.</w:t>
      </w:r>
      <w:r>
        <w:rPr>
          <w:rFonts w:hint="eastAsia" w:ascii="楷体_GB2312" w:eastAsia="楷体_GB2312"/>
        </w:rPr>
        <w:t>切实提高</w:t>
      </w:r>
      <w:r>
        <w:rPr>
          <w:rFonts w:ascii="楷体_GB2312" w:eastAsia="楷体_GB2312"/>
        </w:rPr>
        <w:t>统计数据质量</w:t>
      </w:r>
      <w:r>
        <w:rPr>
          <w:rFonts w:hint="eastAsia" w:ascii="楷体_GB2312" w:eastAsia="楷体_GB2312"/>
        </w:rPr>
        <w:t>，提高</w:t>
      </w:r>
      <w:r>
        <w:rPr>
          <w:rFonts w:ascii="楷体_GB2312" w:eastAsia="楷体_GB2312"/>
        </w:rPr>
        <w:t>政府</w:t>
      </w:r>
      <w:r>
        <w:rPr>
          <w:rFonts w:hint="eastAsia" w:ascii="楷体_GB2312" w:eastAsia="楷体_GB2312"/>
        </w:rPr>
        <w:t>统计</w:t>
      </w:r>
      <w:r>
        <w:rPr>
          <w:rFonts w:ascii="楷体_GB2312" w:eastAsia="楷体_GB2312"/>
        </w:rPr>
        <w:t>公信力</w:t>
      </w:r>
      <w:bookmarkEnd w:id="42"/>
    </w:p>
    <w:p>
      <w:pPr>
        <w:ind w:firstLine="640" w:firstLineChars="200"/>
        <w:rPr>
          <w:rFonts w:ascii="仿宋_GB2312" w:eastAsia="仿宋_GB2312"/>
          <w:sz w:val="32"/>
          <w:szCs w:val="32"/>
        </w:rPr>
      </w:pPr>
      <w:r>
        <w:rPr>
          <w:rFonts w:ascii="仿宋_GB2312" w:eastAsia="仿宋_GB2312"/>
          <w:sz w:val="32"/>
          <w:szCs w:val="32"/>
        </w:rPr>
        <w:t>完善制度机制。建立“四不两直”调研核查制度，对市州、县市区集中开展3轮调研督导</w:t>
      </w:r>
      <w:r>
        <w:rPr>
          <w:rFonts w:hint="eastAsia" w:ascii="仿宋_GB2312" w:eastAsia="仿宋_GB2312"/>
          <w:sz w:val="32"/>
          <w:szCs w:val="32"/>
        </w:rPr>
        <w:t>；</w:t>
      </w:r>
      <w:r>
        <w:rPr>
          <w:rFonts w:ascii="仿宋_GB2312" w:eastAsia="仿宋_GB2312"/>
          <w:sz w:val="32"/>
          <w:szCs w:val="32"/>
        </w:rPr>
        <w:t>加强数据质量全流程监控，完善评估办法，实行“月分析、季讲评、年考核”，切实提高数据质量。</w:t>
      </w:r>
    </w:p>
    <w:p>
      <w:pPr>
        <w:ind w:firstLine="640" w:firstLineChars="200"/>
        <w:rPr>
          <w:rFonts w:ascii="仿宋_GB2312" w:eastAsia="仿宋_GB2312"/>
          <w:sz w:val="32"/>
          <w:szCs w:val="32"/>
        </w:rPr>
      </w:pPr>
      <w:r>
        <w:rPr>
          <w:rFonts w:ascii="仿宋_GB2312" w:eastAsia="仿宋_GB2312"/>
          <w:sz w:val="32"/>
          <w:szCs w:val="32"/>
        </w:rPr>
        <w:t>强化基层基础。开展“千人进企业，服务提质效”专项行动，省、市、县2576名统计干部深入企业开展专项服务，指导规范基础工作</w:t>
      </w:r>
      <w:r>
        <w:rPr>
          <w:rFonts w:hint="eastAsia" w:ascii="仿宋_GB2312" w:eastAsia="仿宋_GB2312"/>
          <w:sz w:val="32"/>
          <w:szCs w:val="32"/>
        </w:rPr>
        <w:t>；</w:t>
      </w:r>
      <w:r>
        <w:rPr>
          <w:rFonts w:ascii="仿宋_GB2312" w:eastAsia="仿宋_GB2312"/>
          <w:sz w:val="32"/>
          <w:szCs w:val="32"/>
        </w:rPr>
        <w:t>确定100个基层统计工作联系点，实施省、市、县三级联点共建，推进基层统计规范化建设</w:t>
      </w:r>
      <w:r>
        <w:rPr>
          <w:rFonts w:hint="eastAsia" w:ascii="仿宋_GB2312" w:eastAsia="仿宋_GB2312"/>
          <w:sz w:val="32"/>
          <w:szCs w:val="32"/>
        </w:rPr>
        <w:t>；</w:t>
      </w:r>
      <w:r>
        <w:rPr>
          <w:rFonts w:ascii="仿宋_GB2312" w:eastAsia="仿宋_GB2312"/>
          <w:sz w:val="32"/>
          <w:szCs w:val="32"/>
        </w:rPr>
        <w:t>举办全省统计基层基础工作培训班，现场观摩长沙市岳麓区橘子洲街道、天顶街道统计基础工作建设成效。</w:t>
      </w:r>
    </w:p>
    <w:p>
      <w:pPr>
        <w:ind w:firstLine="640" w:firstLineChars="200"/>
        <w:rPr>
          <w:rFonts w:ascii="仿宋_GB2312" w:eastAsia="仿宋_GB2312"/>
          <w:sz w:val="32"/>
          <w:szCs w:val="32"/>
        </w:rPr>
      </w:pPr>
      <w:r>
        <w:rPr>
          <w:rFonts w:ascii="仿宋_GB2312" w:eastAsia="仿宋_GB2312"/>
          <w:sz w:val="32"/>
          <w:szCs w:val="32"/>
        </w:rPr>
        <w:t>抓实源头数据。坚持“管好一个库”，严把名录库进出关</w:t>
      </w:r>
      <w:r>
        <w:rPr>
          <w:rFonts w:hint="eastAsia" w:ascii="仿宋_GB2312" w:eastAsia="仿宋_GB2312"/>
          <w:sz w:val="32"/>
          <w:szCs w:val="32"/>
        </w:rPr>
        <w:t>；</w:t>
      </w:r>
      <w:r>
        <w:rPr>
          <w:rFonts w:ascii="仿宋_GB2312" w:eastAsia="仿宋_GB2312"/>
          <w:sz w:val="32"/>
          <w:szCs w:val="32"/>
        </w:rPr>
        <w:t>完善出台劳动工资、规模工业、高技术产业等台账管理办法</w:t>
      </w:r>
      <w:r>
        <w:rPr>
          <w:rFonts w:hint="eastAsia" w:ascii="仿宋_GB2312" w:eastAsia="仿宋_GB2312"/>
          <w:sz w:val="32"/>
          <w:szCs w:val="32"/>
        </w:rPr>
        <w:t>；</w:t>
      </w:r>
      <w:r>
        <w:rPr>
          <w:rFonts w:ascii="仿宋_GB2312" w:eastAsia="仿宋_GB2312"/>
          <w:sz w:val="32"/>
          <w:szCs w:val="32"/>
        </w:rPr>
        <w:t>督促指导企业建立健全</w:t>
      </w:r>
      <w:r>
        <w:rPr>
          <w:rFonts w:hint="eastAsia" w:ascii="仿宋_GB2312" w:eastAsia="仿宋_GB2312"/>
          <w:sz w:val="32"/>
          <w:szCs w:val="32"/>
        </w:rPr>
        <w:t>规范</w:t>
      </w:r>
      <w:r>
        <w:rPr>
          <w:rFonts w:ascii="仿宋_GB2312" w:eastAsia="仿宋_GB2312"/>
          <w:sz w:val="32"/>
          <w:szCs w:val="32"/>
        </w:rPr>
        <w:t>化统计台账，全省80%以上的规模工业企业基本落实到位。</w:t>
      </w:r>
    </w:p>
    <w:p>
      <w:pPr>
        <w:ind w:firstLine="640" w:firstLineChars="200"/>
        <w:rPr>
          <w:rFonts w:ascii="仿宋_GB2312" w:eastAsia="仿宋_GB2312"/>
          <w:sz w:val="32"/>
          <w:szCs w:val="32"/>
        </w:rPr>
      </w:pPr>
      <w:r>
        <w:rPr>
          <w:rFonts w:ascii="仿宋_GB2312" w:eastAsia="仿宋_GB2312"/>
          <w:sz w:val="32"/>
          <w:szCs w:val="32"/>
        </w:rPr>
        <w:t>拓展监管平台。有效运用“四位一体”数据质量监管平台，实现数据生产全过程可视化监控，推动平台在14个市州、122个县市区全覆盖，得到了国家统计局的肯定和推介。</w:t>
      </w:r>
    </w:p>
    <w:p>
      <w:pPr>
        <w:pStyle w:val="4"/>
        <w:spacing w:line="360" w:lineRule="auto"/>
        <w:ind w:firstLine="642" w:firstLineChars="200"/>
        <w:rPr>
          <w:rFonts w:ascii="楷体_GB2312" w:eastAsia="楷体_GB2312"/>
        </w:rPr>
      </w:pPr>
      <w:bookmarkStart w:id="43" w:name="_Toc105576857"/>
      <w:r>
        <w:rPr>
          <w:rFonts w:hint="eastAsia" w:ascii="楷体_GB2312" w:eastAsia="楷体_GB2312"/>
        </w:rPr>
        <w:t>5</w:t>
      </w:r>
      <w:r>
        <w:rPr>
          <w:rFonts w:ascii="楷体_GB2312" w:eastAsia="楷体_GB2312"/>
        </w:rPr>
        <w:t>.</w:t>
      </w:r>
      <w:r>
        <w:rPr>
          <w:rFonts w:hint="eastAsia" w:ascii="楷体_GB2312" w:eastAsia="楷体_GB2312"/>
        </w:rPr>
        <w:t>依法治统，充分发挥统计监督职能</w:t>
      </w:r>
      <w:bookmarkEnd w:id="43"/>
    </w:p>
    <w:p>
      <w:pPr>
        <w:ind w:firstLine="640" w:firstLineChars="200"/>
        <w:rPr>
          <w:rFonts w:ascii="仿宋_GB2312" w:eastAsia="仿宋_GB2312"/>
          <w:sz w:val="32"/>
          <w:szCs w:val="32"/>
        </w:rPr>
      </w:pPr>
      <w:r>
        <w:rPr>
          <w:rFonts w:hint="eastAsia" w:ascii="仿宋_GB2312" w:eastAsia="仿宋_GB2312"/>
          <w:sz w:val="32"/>
          <w:szCs w:val="32"/>
        </w:rPr>
        <w:t>探索建立统计违纪违法案件移送机制，联合省纪委监委出台《统计违纪违法问题线索移送工作办法》，联合省委巡视办出台《省委巡视机构与省统计局工作协作办法》，扎实推动统计监督和纪律监督、巡视监督的有机贯通；加大执法检查力度，严肃查处统计违纪违法行为，认真落实国家统计局转办案的核查处理；规范统计执法行为，制定《湖南省统计局对统计造假、弄虚作假案件直接核查处理制度（试行）》，进一步推进公正文明执法，推动全省各级抓好统计违纪违法案件警示教育。</w:t>
      </w:r>
    </w:p>
    <w:p>
      <w:pPr>
        <w:pStyle w:val="4"/>
        <w:spacing w:line="360" w:lineRule="auto"/>
        <w:ind w:firstLine="642" w:firstLineChars="200"/>
        <w:rPr>
          <w:rFonts w:ascii="楷体_GB2312" w:eastAsia="楷体_GB2312"/>
        </w:rPr>
      </w:pPr>
      <w:bookmarkStart w:id="44" w:name="_Toc105576858"/>
      <w:r>
        <w:rPr>
          <w:rFonts w:ascii="楷体_GB2312" w:eastAsia="楷体_GB2312"/>
        </w:rPr>
        <w:t>6.</w:t>
      </w:r>
      <w:r>
        <w:rPr>
          <w:rFonts w:hint="eastAsia" w:ascii="楷体_GB2312" w:eastAsia="楷体_GB2312"/>
        </w:rPr>
        <w:t>统计服务有温度，</w:t>
      </w:r>
      <w:r>
        <w:rPr>
          <w:rFonts w:ascii="楷体_GB2312" w:eastAsia="楷体_GB2312"/>
        </w:rPr>
        <w:t>服务对象满意度不断提高</w:t>
      </w:r>
      <w:bookmarkEnd w:id="44"/>
    </w:p>
    <w:p>
      <w:pPr>
        <w:ind w:firstLine="640" w:firstLineChars="200"/>
        <w:rPr>
          <w:rFonts w:ascii="仿宋_GB2312" w:eastAsia="仿宋_GB2312"/>
          <w:sz w:val="32"/>
          <w:szCs w:val="32"/>
        </w:rPr>
      </w:pPr>
      <w:r>
        <w:rPr>
          <w:rFonts w:hint="eastAsia" w:ascii="仿宋_GB2312" w:eastAsia="仿宋_GB2312"/>
          <w:sz w:val="32"/>
          <w:szCs w:val="32"/>
        </w:rPr>
        <w:t>突出统计信息网、微信公众号主阵地作用，扎实做好新闻宣传，定期召开经济社会发展情况新闻发布会，深入解读分析，提振发展信心；热情接待公众咨询，通过现场、电话、网络等方式提供咨询600余次；编印统计产品10余种，积极做好数据服务工作。</w:t>
      </w:r>
    </w:p>
    <w:p>
      <w:pPr>
        <w:pStyle w:val="2"/>
        <w:rPr>
          <w:rFonts w:eastAsia="黑体"/>
          <w:sz w:val="32"/>
          <w:szCs w:val="32"/>
        </w:rPr>
      </w:pPr>
      <w:bookmarkStart w:id="45" w:name="_Toc105576859"/>
      <w:r>
        <w:rPr>
          <w:rFonts w:hint="eastAsia" w:eastAsia="黑体"/>
          <w:sz w:val="32"/>
          <w:szCs w:val="32"/>
        </w:rPr>
        <w:t>四</w:t>
      </w:r>
      <w:r>
        <w:rPr>
          <w:rFonts w:eastAsia="黑体"/>
          <w:sz w:val="32"/>
          <w:szCs w:val="32"/>
        </w:rPr>
        <w:t>、存在的问题及原因分析</w:t>
      </w:r>
      <w:bookmarkEnd w:id="45"/>
    </w:p>
    <w:p>
      <w:pPr>
        <w:ind w:firstLine="640" w:firstLineChars="200"/>
        <w:rPr>
          <w:rFonts w:ascii="仿宋_GB2312" w:eastAsia="仿宋_GB2312"/>
          <w:sz w:val="32"/>
          <w:szCs w:val="32"/>
        </w:rPr>
      </w:pPr>
      <w:r>
        <w:rPr>
          <w:rFonts w:hint="eastAsia" w:ascii="仿宋_GB2312" w:eastAsia="仿宋_GB2312"/>
          <w:sz w:val="32"/>
          <w:szCs w:val="32"/>
        </w:rPr>
        <w:t>通过对我单位整体支出情况的分析，仍然</w:t>
      </w:r>
      <w:r>
        <w:rPr>
          <w:rFonts w:ascii="仿宋_GB2312" w:eastAsia="仿宋_GB2312"/>
          <w:sz w:val="32"/>
          <w:szCs w:val="32"/>
        </w:rPr>
        <w:t>存在预算支出执行偏离绩效目标的情况，</w:t>
      </w:r>
      <w:r>
        <w:rPr>
          <w:rFonts w:hint="eastAsia" w:ascii="仿宋_GB2312" w:eastAsia="仿宋_GB2312"/>
          <w:sz w:val="32"/>
          <w:szCs w:val="32"/>
        </w:rPr>
        <w:t>发现存在的主要问题是：</w:t>
      </w:r>
    </w:p>
    <w:p>
      <w:pPr>
        <w:pStyle w:val="3"/>
        <w:spacing w:line="415" w:lineRule="auto"/>
        <w:ind w:firstLine="642" w:firstLineChars="200"/>
        <w:rPr>
          <w:rFonts w:eastAsia="楷体_GB2312"/>
        </w:rPr>
      </w:pPr>
      <w:bookmarkStart w:id="46" w:name="_Toc105576860"/>
      <w:r>
        <w:rPr>
          <w:rFonts w:hint="eastAsia" w:eastAsia="楷体_GB2312"/>
        </w:rPr>
        <w:t>（一）预算</w:t>
      </w:r>
      <w:r>
        <w:rPr>
          <w:rFonts w:eastAsia="楷体_GB2312"/>
        </w:rPr>
        <w:t>绩效</w:t>
      </w:r>
      <w:r>
        <w:rPr>
          <w:rFonts w:hint="eastAsia" w:eastAsia="楷体_GB2312"/>
        </w:rPr>
        <w:t>指标体系制度</w:t>
      </w:r>
      <w:r>
        <w:rPr>
          <w:rFonts w:eastAsia="楷体_GB2312"/>
        </w:rPr>
        <w:t>建设</w:t>
      </w:r>
      <w:r>
        <w:rPr>
          <w:rFonts w:hint="eastAsia" w:eastAsia="楷体_GB2312"/>
        </w:rPr>
        <w:t>还需</w:t>
      </w:r>
      <w:r>
        <w:rPr>
          <w:rFonts w:eastAsia="楷体_GB2312"/>
        </w:rPr>
        <w:t>完善</w:t>
      </w:r>
      <w:bookmarkEnd w:id="46"/>
    </w:p>
    <w:p>
      <w:pPr>
        <w:ind w:firstLine="640" w:firstLineChars="200"/>
        <w:rPr>
          <w:rFonts w:ascii="仿宋_GB2312" w:eastAsia="仿宋_GB2312"/>
          <w:sz w:val="32"/>
          <w:szCs w:val="32"/>
        </w:rPr>
      </w:pPr>
      <w:r>
        <w:rPr>
          <w:rFonts w:hint="eastAsia" w:ascii="仿宋_GB2312" w:eastAsia="仿宋_GB2312"/>
          <w:sz w:val="32"/>
          <w:szCs w:val="32"/>
        </w:rPr>
        <w:t>预算绩效评价指标体系制度需</w:t>
      </w:r>
      <w:r>
        <w:rPr>
          <w:rFonts w:ascii="仿宋_GB2312" w:eastAsia="仿宋_GB2312"/>
          <w:sz w:val="32"/>
          <w:szCs w:val="32"/>
        </w:rPr>
        <w:t>进一步完善，</w:t>
      </w:r>
      <w:r>
        <w:rPr>
          <w:rFonts w:hint="eastAsia" w:ascii="仿宋_GB2312" w:eastAsia="仿宋_GB2312"/>
          <w:sz w:val="32"/>
          <w:szCs w:val="32"/>
        </w:rPr>
        <w:t>目前</w:t>
      </w:r>
      <w:r>
        <w:rPr>
          <w:rFonts w:ascii="仿宋_GB2312" w:eastAsia="仿宋_GB2312"/>
          <w:sz w:val="32"/>
          <w:szCs w:val="32"/>
        </w:rPr>
        <w:t>预算</w:t>
      </w:r>
      <w:r>
        <w:rPr>
          <w:rFonts w:hint="eastAsia" w:ascii="仿宋_GB2312" w:eastAsia="仿宋_GB2312"/>
          <w:sz w:val="32"/>
          <w:szCs w:val="32"/>
        </w:rPr>
        <w:t>绩效</w:t>
      </w:r>
      <w:r>
        <w:rPr>
          <w:rFonts w:ascii="仿宋_GB2312" w:eastAsia="仿宋_GB2312"/>
          <w:sz w:val="32"/>
          <w:szCs w:val="32"/>
        </w:rPr>
        <w:t>指标</w:t>
      </w:r>
      <w:r>
        <w:rPr>
          <w:rFonts w:hint="eastAsia" w:ascii="仿宋_GB2312" w:eastAsia="仿宋_GB2312"/>
          <w:sz w:val="32"/>
          <w:szCs w:val="32"/>
        </w:rPr>
        <w:t>设定较为符合</w:t>
      </w:r>
      <w:r>
        <w:rPr>
          <w:rFonts w:ascii="仿宋_GB2312" w:eastAsia="仿宋_GB2312"/>
          <w:sz w:val="32"/>
          <w:szCs w:val="32"/>
        </w:rPr>
        <w:t>实际，但是</w:t>
      </w:r>
      <w:r>
        <w:rPr>
          <w:rFonts w:hint="eastAsia" w:ascii="仿宋_GB2312" w:eastAsia="仿宋_GB2312"/>
          <w:sz w:val="32"/>
          <w:szCs w:val="32"/>
        </w:rPr>
        <w:t>可</w:t>
      </w:r>
      <w:r>
        <w:rPr>
          <w:rFonts w:ascii="仿宋_GB2312" w:eastAsia="仿宋_GB2312"/>
          <w:sz w:val="32"/>
          <w:szCs w:val="32"/>
        </w:rPr>
        <w:t>测算性不强，多为定性指标</w:t>
      </w:r>
      <w:r>
        <w:rPr>
          <w:rFonts w:hint="eastAsia" w:ascii="仿宋_GB2312" w:eastAsia="仿宋_GB2312"/>
          <w:sz w:val="32"/>
          <w:szCs w:val="32"/>
        </w:rPr>
        <w:t>，</w:t>
      </w:r>
      <w:r>
        <w:rPr>
          <w:rFonts w:ascii="仿宋_GB2312" w:eastAsia="仿宋_GB2312"/>
          <w:sz w:val="32"/>
          <w:szCs w:val="32"/>
        </w:rPr>
        <w:t>而</w:t>
      </w:r>
      <w:r>
        <w:rPr>
          <w:rFonts w:hint="eastAsia" w:ascii="仿宋_GB2312" w:eastAsia="仿宋_GB2312"/>
          <w:sz w:val="32"/>
          <w:szCs w:val="32"/>
        </w:rPr>
        <w:t>且各项目开展</w:t>
      </w:r>
      <w:r>
        <w:rPr>
          <w:rFonts w:ascii="仿宋_GB2312" w:eastAsia="仿宋_GB2312"/>
          <w:sz w:val="32"/>
          <w:szCs w:val="32"/>
        </w:rPr>
        <w:t>进程</w:t>
      </w:r>
      <w:r>
        <w:rPr>
          <w:rFonts w:hint="eastAsia" w:ascii="仿宋_GB2312" w:eastAsia="仿宋_GB2312"/>
          <w:sz w:val="32"/>
          <w:szCs w:val="32"/>
        </w:rPr>
        <w:t>及</w:t>
      </w:r>
      <w:r>
        <w:rPr>
          <w:rFonts w:ascii="仿宋_GB2312" w:eastAsia="仿宋_GB2312"/>
          <w:sz w:val="32"/>
          <w:szCs w:val="32"/>
        </w:rPr>
        <w:t>方式不同，</w:t>
      </w:r>
      <w:r>
        <w:rPr>
          <w:rFonts w:hint="eastAsia" w:ascii="仿宋_GB2312" w:eastAsia="仿宋_GB2312"/>
          <w:sz w:val="32"/>
          <w:szCs w:val="32"/>
        </w:rPr>
        <w:t>很难</w:t>
      </w:r>
      <w:r>
        <w:rPr>
          <w:rFonts w:ascii="仿宋_GB2312" w:eastAsia="仿宋_GB2312"/>
          <w:sz w:val="32"/>
          <w:szCs w:val="32"/>
        </w:rPr>
        <w:t>进行</w:t>
      </w:r>
      <w:r>
        <w:rPr>
          <w:rFonts w:hint="eastAsia" w:ascii="仿宋_GB2312" w:eastAsia="仿宋_GB2312"/>
          <w:sz w:val="32"/>
          <w:szCs w:val="32"/>
        </w:rPr>
        <w:t>量化</w:t>
      </w:r>
      <w:r>
        <w:rPr>
          <w:rFonts w:ascii="仿宋_GB2312" w:eastAsia="仿宋_GB2312"/>
          <w:sz w:val="32"/>
          <w:szCs w:val="32"/>
        </w:rPr>
        <w:t>分析</w:t>
      </w:r>
      <w:r>
        <w:rPr>
          <w:rFonts w:hint="eastAsia" w:ascii="仿宋_GB2312" w:eastAsia="仿宋_GB2312"/>
          <w:sz w:val="32"/>
          <w:szCs w:val="32"/>
        </w:rPr>
        <w:t>及</w:t>
      </w:r>
      <w:r>
        <w:rPr>
          <w:rFonts w:ascii="仿宋_GB2312" w:eastAsia="仿宋_GB2312"/>
          <w:sz w:val="32"/>
          <w:szCs w:val="32"/>
        </w:rPr>
        <w:t>同质化比较。</w:t>
      </w:r>
    </w:p>
    <w:p>
      <w:pPr>
        <w:pStyle w:val="3"/>
        <w:spacing w:line="415" w:lineRule="auto"/>
        <w:ind w:firstLine="642" w:firstLineChars="200"/>
        <w:rPr>
          <w:rFonts w:eastAsia="楷体_GB2312"/>
        </w:rPr>
      </w:pPr>
      <w:bookmarkStart w:id="47" w:name="_Toc105576861"/>
      <w:r>
        <w:rPr>
          <w:rFonts w:hint="eastAsia" w:eastAsia="楷体_GB2312"/>
        </w:rPr>
        <w:t>（二）预算</w:t>
      </w:r>
      <w:r>
        <w:rPr>
          <w:rFonts w:eastAsia="楷体_GB2312"/>
        </w:rPr>
        <w:t>绩效</w:t>
      </w:r>
      <w:r>
        <w:rPr>
          <w:rFonts w:hint="eastAsia" w:eastAsia="楷体_GB2312"/>
        </w:rPr>
        <w:t>完成</w:t>
      </w:r>
      <w:r>
        <w:rPr>
          <w:rFonts w:eastAsia="楷体_GB2312"/>
        </w:rPr>
        <w:t>情况与预算</w:t>
      </w:r>
      <w:r>
        <w:rPr>
          <w:rFonts w:hint="eastAsia" w:eastAsia="楷体_GB2312"/>
        </w:rPr>
        <w:t>执行进度</w:t>
      </w:r>
      <w:r>
        <w:rPr>
          <w:rFonts w:eastAsia="楷体_GB2312"/>
        </w:rPr>
        <w:t>不匹配</w:t>
      </w:r>
      <w:bookmarkEnd w:id="47"/>
    </w:p>
    <w:p>
      <w:pPr>
        <w:ind w:firstLine="640" w:firstLineChars="200"/>
        <w:rPr>
          <w:rFonts w:ascii="仿宋_GB2312" w:eastAsia="仿宋_GB2312"/>
          <w:sz w:val="32"/>
          <w:szCs w:val="32"/>
        </w:rPr>
      </w:pPr>
      <w:r>
        <w:rPr>
          <w:rFonts w:hint="eastAsia" w:ascii="仿宋_GB2312" w:eastAsia="仿宋_GB2312"/>
          <w:sz w:val="32"/>
          <w:szCs w:val="32"/>
        </w:rPr>
        <w:t>预算执行</w:t>
      </w:r>
      <w:r>
        <w:rPr>
          <w:rFonts w:ascii="仿宋_GB2312" w:eastAsia="仿宋_GB2312"/>
          <w:sz w:val="32"/>
          <w:szCs w:val="32"/>
        </w:rPr>
        <w:t>进度往往落后于预算绩效目标完成情况，</w:t>
      </w:r>
      <w:r>
        <w:rPr>
          <w:rFonts w:hint="eastAsia" w:ascii="仿宋_GB2312" w:eastAsia="仿宋_GB2312"/>
          <w:sz w:val="32"/>
          <w:szCs w:val="32"/>
        </w:rPr>
        <w:t>项目</w:t>
      </w:r>
      <w:r>
        <w:rPr>
          <w:rFonts w:ascii="仿宋_GB2312" w:eastAsia="仿宋_GB2312"/>
          <w:sz w:val="32"/>
          <w:szCs w:val="32"/>
        </w:rPr>
        <w:t>开支往往是在项目</w:t>
      </w:r>
      <w:r>
        <w:rPr>
          <w:rFonts w:hint="eastAsia" w:ascii="仿宋_GB2312" w:eastAsia="仿宋_GB2312"/>
          <w:sz w:val="32"/>
          <w:szCs w:val="32"/>
        </w:rPr>
        <w:t>完成到一定</w:t>
      </w:r>
      <w:r>
        <w:rPr>
          <w:rFonts w:ascii="仿宋_GB2312" w:eastAsia="仿宋_GB2312"/>
          <w:sz w:val="32"/>
          <w:szCs w:val="32"/>
        </w:rPr>
        <w:t>阶段后才进行经费支出。</w:t>
      </w:r>
      <w:r>
        <w:rPr>
          <w:rFonts w:hint="eastAsia" w:ascii="仿宋_GB2312" w:eastAsia="仿宋_GB2312"/>
          <w:sz w:val="32"/>
          <w:szCs w:val="32"/>
        </w:rPr>
        <w:t>例如民意调查</w:t>
      </w:r>
      <w:r>
        <w:rPr>
          <w:rFonts w:ascii="仿宋_GB2312" w:eastAsia="仿宋_GB2312"/>
          <w:sz w:val="32"/>
          <w:szCs w:val="32"/>
        </w:rPr>
        <w:t>项目</w:t>
      </w:r>
      <w:r>
        <w:rPr>
          <w:rFonts w:hint="eastAsia" w:ascii="仿宋_GB2312" w:eastAsia="仿宋_GB2312"/>
          <w:sz w:val="32"/>
          <w:szCs w:val="32"/>
        </w:rPr>
        <w:t>是在数据</w:t>
      </w:r>
      <w:r>
        <w:rPr>
          <w:rFonts w:ascii="仿宋_GB2312" w:eastAsia="仿宋_GB2312"/>
          <w:sz w:val="32"/>
          <w:szCs w:val="32"/>
        </w:rPr>
        <w:t>已经收集完毕后根据</w:t>
      </w:r>
      <w:r>
        <w:rPr>
          <w:rFonts w:hint="eastAsia" w:ascii="仿宋_GB2312" w:eastAsia="仿宋_GB2312"/>
          <w:sz w:val="32"/>
          <w:szCs w:val="32"/>
        </w:rPr>
        <w:t>实际情况</w:t>
      </w:r>
      <w:r>
        <w:rPr>
          <w:rFonts w:ascii="仿宋_GB2312" w:eastAsia="仿宋_GB2312"/>
          <w:sz w:val="32"/>
          <w:szCs w:val="32"/>
        </w:rPr>
        <w:t>进行</w:t>
      </w:r>
      <w:r>
        <w:rPr>
          <w:rFonts w:hint="eastAsia" w:ascii="仿宋_GB2312" w:eastAsia="仿宋_GB2312"/>
          <w:sz w:val="32"/>
          <w:szCs w:val="32"/>
        </w:rPr>
        <w:t>经费</w:t>
      </w:r>
      <w:r>
        <w:rPr>
          <w:rFonts w:ascii="仿宋_GB2312" w:eastAsia="仿宋_GB2312"/>
          <w:sz w:val="32"/>
          <w:szCs w:val="32"/>
        </w:rPr>
        <w:t>支出，</w:t>
      </w:r>
      <w:r>
        <w:rPr>
          <w:rFonts w:hint="eastAsia" w:ascii="仿宋_GB2312" w:eastAsia="仿宋_GB2312"/>
          <w:sz w:val="32"/>
          <w:szCs w:val="32"/>
        </w:rPr>
        <w:t>政府采购</w:t>
      </w:r>
      <w:r>
        <w:rPr>
          <w:rFonts w:ascii="仿宋_GB2312" w:eastAsia="仿宋_GB2312"/>
          <w:sz w:val="32"/>
          <w:szCs w:val="32"/>
        </w:rPr>
        <w:t>项目已上报采购计划</w:t>
      </w:r>
      <w:r>
        <w:rPr>
          <w:rFonts w:hint="eastAsia" w:ascii="仿宋_GB2312" w:eastAsia="仿宋_GB2312"/>
          <w:sz w:val="32"/>
          <w:szCs w:val="32"/>
        </w:rPr>
        <w:t>，</w:t>
      </w:r>
      <w:r>
        <w:rPr>
          <w:rFonts w:ascii="仿宋_GB2312" w:eastAsia="仿宋_GB2312"/>
          <w:sz w:val="32"/>
          <w:szCs w:val="32"/>
        </w:rPr>
        <w:t>采购流程</w:t>
      </w:r>
      <w:r>
        <w:rPr>
          <w:rFonts w:hint="eastAsia" w:ascii="仿宋_GB2312" w:eastAsia="仿宋_GB2312"/>
          <w:sz w:val="32"/>
          <w:szCs w:val="32"/>
        </w:rPr>
        <w:t>已完成</w:t>
      </w:r>
      <w:r>
        <w:rPr>
          <w:rFonts w:ascii="仿宋_GB2312" w:eastAsia="仿宋_GB2312"/>
          <w:sz w:val="32"/>
          <w:szCs w:val="32"/>
        </w:rPr>
        <w:t>，</w:t>
      </w:r>
      <w:r>
        <w:rPr>
          <w:rFonts w:hint="eastAsia" w:ascii="仿宋_GB2312" w:eastAsia="仿宋_GB2312"/>
          <w:sz w:val="32"/>
          <w:szCs w:val="32"/>
        </w:rPr>
        <w:t>但</w:t>
      </w:r>
      <w:r>
        <w:rPr>
          <w:rFonts w:ascii="仿宋_GB2312" w:eastAsia="仿宋_GB2312"/>
          <w:sz w:val="32"/>
          <w:szCs w:val="32"/>
        </w:rPr>
        <w:t>尚未通过验收将导致</w:t>
      </w:r>
      <w:r>
        <w:rPr>
          <w:rFonts w:hint="eastAsia" w:ascii="仿宋_GB2312" w:eastAsia="仿宋_GB2312"/>
          <w:sz w:val="32"/>
          <w:szCs w:val="32"/>
        </w:rPr>
        <w:t>大额</w:t>
      </w:r>
      <w:r>
        <w:rPr>
          <w:rFonts w:ascii="仿宋_GB2312" w:eastAsia="仿宋_GB2312"/>
          <w:sz w:val="32"/>
          <w:szCs w:val="32"/>
        </w:rPr>
        <w:t>经费未支付</w:t>
      </w:r>
      <w:r>
        <w:rPr>
          <w:rFonts w:hint="eastAsia" w:ascii="仿宋_GB2312" w:eastAsia="仿宋_GB2312"/>
          <w:sz w:val="32"/>
          <w:szCs w:val="32"/>
        </w:rPr>
        <w:t>，导致</w:t>
      </w:r>
      <w:r>
        <w:rPr>
          <w:rFonts w:ascii="仿宋_GB2312" w:eastAsia="仿宋_GB2312"/>
          <w:sz w:val="32"/>
          <w:szCs w:val="32"/>
        </w:rPr>
        <w:t>预算执行进度与绩效完成情况不一致。</w:t>
      </w:r>
    </w:p>
    <w:p>
      <w:pPr>
        <w:pStyle w:val="3"/>
        <w:spacing w:line="415" w:lineRule="auto"/>
        <w:ind w:firstLine="642" w:firstLineChars="200"/>
        <w:rPr>
          <w:rFonts w:eastAsia="楷体_GB2312"/>
        </w:rPr>
      </w:pPr>
      <w:bookmarkStart w:id="48" w:name="_Toc105576862"/>
      <w:r>
        <w:rPr>
          <w:rFonts w:hint="eastAsia" w:eastAsia="楷体_GB2312"/>
        </w:rPr>
        <w:t>（三）统计</w:t>
      </w:r>
      <w:r>
        <w:rPr>
          <w:rFonts w:eastAsia="楷体_GB2312"/>
        </w:rPr>
        <w:t>专项汇总项目设定与公用经费重叠</w:t>
      </w:r>
      <w:bookmarkEnd w:id="48"/>
    </w:p>
    <w:p>
      <w:pPr>
        <w:ind w:firstLine="640" w:firstLineChars="200"/>
        <w:rPr>
          <w:rFonts w:ascii="仿宋_GB2312" w:eastAsia="仿宋_GB2312"/>
          <w:sz w:val="32"/>
          <w:szCs w:val="32"/>
        </w:rPr>
      </w:pPr>
      <w:r>
        <w:rPr>
          <w:rFonts w:hint="eastAsia" w:ascii="仿宋_GB2312" w:eastAsia="仿宋_GB2312"/>
          <w:sz w:val="32"/>
          <w:szCs w:val="32"/>
        </w:rPr>
        <w:t>因</w:t>
      </w:r>
      <w:r>
        <w:rPr>
          <w:rFonts w:ascii="仿宋_GB2312" w:eastAsia="仿宋_GB2312"/>
          <w:sz w:val="32"/>
          <w:szCs w:val="32"/>
        </w:rPr>
        <w:t>年初预算编制时公用经费要求不大于上年预算，</w:t>
      </w:r>
      <w:r>
        <w:rPr>
          <w:rFonts w:hint="eastAsia" w:ascii="仿宋_GB2312" w:eastAsia="仿宋_GB2312"/>
          <w:sz w:val="32"/>
          <w:szCs w:val="32"/>
        </w:rPr>
        <w:t>而</w:t>
      </w:r>
      <w:r>
        <w:rPr>
          <w:rFonts w:ascii="仿宋_GB2312" w:eastAsia="仿宋_GB2312"/>
          <w:sz w:val="32"/>
          <w:szCs w:val="32"/>
        </w:rPr>
        <w:t>实际经费开支过程中，单位水</w:t>
      </w:r>
      <w:r>
        <w:rPr>
          <w:rFonts w:hint="eastAsia" w:ascii="仿宋_GB2312" w:eastAsia="仿宋_GB2312"/>
          <w:sz w:val="32"/>
          <w:szCs w:val="32"/>
        </w:rPr>
        <w:t>、</w:t>
      </w:r>
      <w:r>
        <w:rPr>
          <w:rFonts w:ascii="仿宋_GB2312" w:eastAsia="仿宋_GB2312"/>
          <w:sz w:val="32"/>
          <w:szCs w:val="32"/>
        </w:rPr>
        <w:t>电、物业、采暖、工会经费、职工车补、老干活动经费等</w:t>
      </w:r>
      <w:r>
        <w:rPr>
          <w:rFonts w:hint="eastAsia" w:ascii="仿宋_GB2312" w:eastAsia="仿宋_GB2312"/>
          <w:sz w:val="32"/>
          <w:szCs w:val="32"/>
        </w:rPr>
        <w:t>逐年</w:t>
      </w:r>
      <w:r>
        <w:rPr>
          <w:rFonts w:ascii="仿宋_GB2312" w:eastAsia="仿宋_GB2312"/>
          <w:sz w:val="32"/>
          <w:szCs w:val="32"/>
        </w:rPr>
        <w:t>增加，导致</w:t>
      </w:r>
      <w:r>
        <w:rPr>
          <w:rFonts w:hint="eastAsia" w:ascii="仿宋_GB2312" w:eastAsia="仿宋_GB2312"/>
          <w:sz w:val="32"/>
          <w:szCs w:val="32"/>
        </w:rPr>
        <w:t>公用</w:t>
      </w:r>
      <w:r>
        <w:rPr>
          <w:rFonts w:ascii="仿宋_GB2312" w:eastAsia="仿宋_GB2312"/>
          <w:sz w:val="32"/>
          <w:szCs w:val="32"/>
        </w:rPr>
        <w:t>经费</w:t>
      </w:r>
      <w:r>
        <w:rPr>
          <w:rFonts w:hint="eastAsia" w:ascii="仿宋_GB2312" w:eastAsia="仿宋_GB2312"/>
          <w:sz w:val="32"/>
          <w:szCs w:val="32"/>
        </w:rPr>
        <w:t>预算</w:t>
      </w:r>
      <w:r>
        <w:rPr>
          <w:rFonts w:ascii="仿宋_GB2312" w:eastAsia="仿宋_GB2312"/>
          <w:sz w:val="32"/>
          <w:szCs w:val="32"/>
        </w:rPr>
        <w:t>编制中</w:t>
      </w:r>
      <w:r>
        <w:rPr>
          <w:rFonts w:hint="eastAsia" w:ascii="仿宋_GB2312" w:eastAsia="仿宋_GB2312"/>
          <w:sz w:val="32"/>
          <w:szCs w:val="32"/>
        </w:rPr>
        <w:t>留给保障</w:t>
      </w:r>
      <w:r>
        <w:rPr>
          <w:rFonts w:ascii="仿宋_GB2312" w:eastAsia="仿宋_GB2312"/>
          <w:sz w:val="32"/>
          <w:szCs w:val="32"/>
        </w:rPr>
        <w:t>单位基本运行</w:t>
      </w:r>
      <w:r>
        <w:rPr>
          <w:rFonts w:hint="eastAsia" w:ascii="仿宋_GB2312" w:eastAsia="仿宋_GB2312"/>
          <w:sz w:val="32"/>
          <w:szCs w:val="32"/>
        </w:rPr>
        <w:t>所需</w:t>
      </w:r>
      <w:r>
        <w:rPr>
          <w:rFonts w:ascii="仿宋_GB2312" w:eastAsia="仿宋_GB2312"/>
          <w:sz w:val="32"/>
          <w:szCs w:val="32"/>
        </w:rPr>
        <w:t>的办公经费及</w:t>
      </w:r>
      <w:r>
        <w:rPr>
          <w:rFonts w:hint="eastAsia" w:ascii="仿宋_GB2312" w:eastAsia="仿宋_GB2312"/>
          <w:sz w:val="32"/>
          <w:szCs w:val="32"/>
        </w:rPr>
        <w:t>会议培训费等</w:t>
      </w:r>
      <w:r>
        <w:rPr>
          <w:rFonts w:ascii="仿宋_GB2312" w:eastAsia="仿宋_GB2312"/>
          <w:sz w:val="32"/>
          <w:szCs w:val="32"/>
        </w:rPr>
        <w:t>额度</w:t>
      </w:r>
      <w:r>
        <w:rPr>
          <w:rFonts w:hint="eastAsia" w:ascii="仿宋_GB2312" w:eastAsia="仿宋_GB2312"/>
          <w:sz w:val="32"/>
          <w:szCs w:val="32"/>
        </w:rPr>
        <w:t>不足</w:t>
      </w:r>
      <w:r>
        <w:rPr>
          <w:rFonts w:ascii="仿宋_GB2312" w:eastAsia="仿宋_GB2312"/>
          <w:sz w:val="32"/>
          <w:szCs w:val="32"/>
        </w:rPr>
        <w:t>，只能通过设置</w:t>
      </w:r>
      <w:r>
        <w:rPr>
          <w:rFonts w:hint="eastAsia" w:ascii="仿宋_GB2312" w:eastAsia="仿宋_GB2312"/>
          <w:sz w:val="32"/>
          <w:szCs w:val="32"/>
        </w:rPr>
        <w:t>统计</w:t>
      </w:r>
      <w:r>
        <w:rPr>
          <w:rFonts w:ascii="仿宋_GB2312" w:eastAsia="仿宋_GB2312"/>
          <w:sz w:val="32"/>
          <w:szCs w:val="32"/>
        </w:rPr>
        <w:t>专项汇总项目来保障单位基本运行经费</w:t>
      </w:r>
      <w:r>
        <w:rPr>
          <w:rFonts w:hint="eastAsia" w:ascii="仿宋_GB2312" w:eastAsia="仿宋_GB2312"/>
          <w:sz w:val="32"/>
          <w:szCs w:val="32"/>
        </w:rPr>
        <w:t>，导致</w:t>
      </w:r>
      <w:r>
        <w:rPr>
          <w:rFonts w:ascii="仿宋_GB2312" w:eastAsia="仿宋_GB2312"/>
          <w:sz w:val="32"/>
          <w:szCs w:val="32"/>
        </w:rPr>
        <w:t>项目经费开支范围模糊。</w:t>
      </w:r>
    </w:p>
    <w:p>
      <w:pPr>
        <w:pStyle w:val="3"/>
        <w:spacing w:line="415" w:lineRule="auto"/>
        <w:ind w:firstLine="642" w:firstLineChars="200"/>
        <w:rPr>
          <w:rFonts w:eastAsia="楷体_GB2312"/>
        </w:rPr>
      </w:pPr>
      <w:bookmarkStart w:id="49" w:name="_Toc105576863"/>
      <w:r>
        <w:rPr>
          <w:rFonts w:hint="eastAsia" w:eastAsia="楷体_GB2312"/>
        </w:rPr>
        <w:t>（四）政府</w:t>
      </w:r>
      <w:r>
        <w:rPr>
          <w:rFonts w:eastAsia="楷体_GB2312"/>
        </w:rPr>
        <w:t>采购预算编制准确性</w:t>
      </w:r>
      <w:r>
        <w:rPr>
          <w:rFonts w:hint="eastAsia" w:eastAsia="楷体_GB2312"/>
        </w:rPr>
        <w:t>不足</w:t>
      </w:r>
      <w:bookmarkEnd w:id="49"/>
    </w:p>
    <w:p>
      <w:pPr>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政府采购预算调整幅度较大</w:t>
      </w:r>
      <w:r>
        <w:rPr>
          <w:rFonts w:hint="eastAsia" w:ascii="仿宋_GB2312" w:eastAsia="仿宋_GB2312"/>
          <w:sz w:val="32"/>
          <w:szCs w:val="32"/>
        </w:rPr>
        <w:t>。因</w:t>
      </w:r>
      <w:r>
        <w:rPr>
          <w:rFonts w:ascii="仿宋_GB2312" w:eastAsia="仿宋_GB2312"/>
          <w:sz w:val="32"/>
          <w:szCs w:val="32"/>
        </w:rPr>
        <w:t>受到及</w:t>
      </w:r>
      <w:r>
        <w:rPr>
          <w:rFonts w:hint="eastAsia" w:ascii="仿宋_GB2312" w:eastAsia="仿宋_GB2312"/>
          <w:sz w:val="32"/>
          <w:szCs w:val="32"/>
        </w:rPr>
        <w:t>省直单位特殊信息化建设项目中</w:t>
      </w:r>
      <w:r>
        <w:rPr>
          <w:rFonts w:ascii="仿宋_GB2312" w:eastAsia="仿宋_GB2312"/>
          <w:sz w:val="32"/>
          <w:szCs w:val="32"/>
        </w:rPr>
        <w:t>大量的新增政府采购的影响，导致年中追加政府采购预算较大</w:t>
      </w:r>
      <w:r>
        <w:rPr>
          <w:rFonts w:hint="eastAsia" w:ascii="仿宋_GB2312" w:eastAsia="仿宋_GB2312"/>
          <w:sz w:val="32"/>
          <w:szCs w:val="32"/>
        </w:rPr>
        <w:t>，</w:t>
      </w:r>
      <w:r>
        <w:rPr>
          <w:rFonts w:ascii="仿宋_GB2312" w:eastAsia="仿宋_GB2312"/>
          <w:sz w:val="32"/>
          <w:szCs w:val="32"/>
        </w:rPr>
        <w:t>还需进一步提高预算编制精准度。</w:t>
      </w:r>
    </w:p>
    <w:p>
      <w:pPr>
        <w:ind w:firstLine="640" w:firstLineChars="200"/>
        <w:rPr>
          <w:rFonts w:ascii="仿宋_GB2312" w:eastAsia="仿宋_GB2312"/>
          <w:sz w:val="32"/>
          <w:szCs w:val="32"/>
        </w:rPr>
      </w:pPr>
      <w:r>
        <w:rPr>
          <w:rFonts w:ascii="仿宋_GB2312" w:eastAsia="仿宋_GB2312"/>
          <w:sz w:val="32"/>
          <w:szCs w:val="32"/>
        </w:rPr>
        <w:t>政府采购预算的编报口径不</w:t>
      </w:r>
      <w:r>
        <w:rPr>
          <w:rFonts w:hint="eastAsia" w:ascii="仿宋_GB2312" w:eastAsia="仿宋_GB2312"/>
          <w:sz w:val="32"/>
          <w:szCs w:val="32"/>
        </w:rPr>
        <w:t>清晰。</w:t>
      </w:r>
      <w:r>
        <w:rPr>
          <w:rFonts w:ascii="仿宋_GB2312" w:eastAsia="仿宋_GB2312"/>
          <w:sz w:val="32"/>
          <w:szCs w:val="32"/>
        </w:rPr>
        <w:t>政府采购</w:t>
      </w:r>
      <w:r>
        <w:rPr>
          <w:rFonts w:hint="eastAsia" w:ascii="仿宋_GB2312" w:eastAsia="仿宋_GB2312"/>
          <w:sz w:val="32"/>
          <w:szCs w:val="32"/>
        </w:rPr>
        <w:t>年度</w:t>
      </w:r>
      <w:r>
        <w:rPr>
          <w:rFonts w:ascii="仿宋_GB2312" w:eastAsia="仿宋_GB2312"/>
          <w:sz w:val="32"/>
          <w:szCs w:val="32"/>
        </w:rPr>
        <w:t>执行金额为</w:t>
      </w:r>
      <w:r>
        <w:rPr>
          <w:rFonts w:hint="eastAsia" w:ascii="仿宋_GB2312" w:eastAsia="仿宋_GB2312"/>
          <w:sz w:val="32"/>
          <w:szCs w:val="32"/>
        </w:rPr>
        <w:t>政府</w:t>
      </w:r>
      <w:r>
        <w:rPr>
          <w:rFonts w:ascii="仿宋_GB2312" w:eastAsia="仿宋_GB2312"/>
          <w:sz w:val="32"/>
          <w:szCs w:val="32"/>
        </w:rPr>
        <w:t>采购限额以上</w:t>
      </w:r>
      <w:r>
        <w:rPr>
          <w:rFonts w:hint="eastAsia" w:ascii="仿宋_GB2312" w:eastAsia="仿宋_GB2312"/>
          <w:sz w:val="32"/>
          <w:szCs w:val="32"/>
        </w:rPr>
        <w:t>的</w:t>
      </w:r>
      <w:r>
        <w:rPr>
          <w:rFonts w:ascii="仿宋_GB2312" w:eastAsia="仿宋_GB2312"/>
          <w:sz w:val="32"/>
          <w:szCs w:val="32"/>
        </w:rPr>
        <w:t>政府采购</w:t>
      </w:r>
      <w:r>
        <w:rPr>
          <w:rFonts w:hint="eastAsia" w:ascii="仿宋_GB2312" w:eastAsia="仿宋_GB2312"/>
          <w:sz w:val="32"/>
          <w:szCs w:val="32"/>
        </w:rPr>
        <w:t>金额</w:t>
      </w:r>
      <w:r>
        <w:rPr>
          <w:rFonts w:ascii="仿宋_GB2312" w:eastAsia="仿宋_GB2312"/>
          <w:sz w:val="32"/>
          <w:szCs w:val="32"/>
        </w:rPr>
        <w:t>及限额</w:t>
      </w:r>
      <w:r>
        <w:rPr>
          <w:rFonts w:hint="eastAsia" w:ascii="仿宋_GB2312" w:eastAsia="仿宋_GB2312"/>
          <w:sz w:val="32"/>
          <w:szCs w:val="32"/>
        </w:rPr>
        <w:t>以下</w:t>
      </w:r>
      <w:r>
        <w:rPr>
          <w:rFonts w:ascii="仿宋_GB2312" w:eastAsia="仿宋_GB2312"/>
          <w:sz w:val="32"/>
          <w:szCs w:val="32"/>
        </w:rPr>
        <w:t>在电子卖场</w:t>
      </w:r>
      <w:r>
        <w:rPr>
          <w:rFonts w:hint="eastAsia" w:ascii="仿宋_GB2312" w:eastAsia="仿宋_GB2312"/>
          <w:sz w:val="32"/>
          <w:szCs w:val="32"/>
        </w:rPr>
        <w:t>自行</w:t>
      </w:r>
      <w:r>
        <w:rPr>
          <w:rFonts w:ascii="仿宋_GB2312" w:eastAsia="仿宋_GB2312"/>
          <w:sz w:val="32"/>
          <w:szCs w:val="32"/>
        </w:rPr>
        <w:t>采购的金额之和</w:t>
      </w:r>
      <w:r>
        <w:rPr>
          <w:rFonts w:hint="eastAsia" w:ascii="仿宋_GB2312" w:eastAsia="仿宋_GB2312"/>
          <w:sz w:val="32"/>
          <w:szCs w:val="32"/>
        </w:rPr>
        <w:t>，</w:t>
      </w:r>
      <w:r>
        <w:rPr>
          <w:rFonts w:ascii="仿宋_GB2312" w:eastAsia="仿宋_GB2312"/>
          <w:sz w:val="32"/>
          <w:szCs w:val="32"/>
        </w:rPr>
        <w:t>而</w:t>
      </w:r>
      <w:r>
        <w:rPr>
          <w:rFonts w:hint="eastAsia" w:ascii="仿宋_GB2312" w:eastAsia="仿宋_GB2312"/>
          <w:sz w:val="32"/>
          <w:szCs w:val="32"/>
        </w:rPr>
        <w:t>年初</w:t>
      </w:r>
      <w:r>
        <w:rPr>
          <w:rFonts w:ascii="仿宋_GB2312" w:eastAsia="仿宋_GB2312"/>
          <w:sz w:val="32"/>
          <w:szCs w:val="32"/>
        </w:rPr>
        <w:t>预算中政府采购预算仅编报了限额以上的政府采购项目，导致政府采购预算编制不准确。</w:t>
      </w:r>
    </w:p>
    <w:p>
      <w:pPr>
        <w:pStyle w:val="3"/>
        <w:spacing w:line="415" w:lineRule="auto"/>
        <w:ind w:firstLine="642" w:firstLineChars="200"/>
        <w:rPr>
          <w:rFonts w:eastAsia="楷体_GB2312"/>
        </w:rPr>
      </w:pPr>
      <w:bookmarkStart w:id="50" w:name="_Toc105576864"/>
      <w:r>
        <w:rPr>
          <w:rFonts w:hint="eastAsia" w:eastAsia="楷体_GB2312"/>
        </w:rPr>
        <w:t>（五）通过</w:t>
      </w:r>
      <w:r>
        <w:rPr>
          <w:rFonts w:eastAsia="楷体_GB2312"/>
        </w:rPr>
        <w:t>财政转移支付的项目经费</w:t>
      </w:r>
      <w:r>
        <w:rPr>
          <w:rFonts w:hint="eastAsia" w:eastAsia="楷体_GB2312"/>
        </w:rPr>
        <w:t>存在</w:t>
      </w:r>
      <w:r>
        <w:rPr>
          <w:rFonts w:eastAsia="楷体_GB2312"/>
        </w:rPr>
        <w:t>确认不及时现象</w:t>
      </w:r>
      <w:bookmarkEnd w:id="50"/>
    </w:p>
    <w:p>
      <w:pPr>
        <w:ind w:firstLine="640" w:firstLineChars="200"/>
        <w:rPr>
          <w:rFonts w:ascii="仿宋_GB2312" w:eastAsia="仿宋_GB2312"/>
          <w:sz w:val="32"/>
          <w:szCs w:val="32"/>
        </w:rPr>
      </w:pPr>
      <w:r>
        <w:rPr>
          <w:rFonts w:hint="eastAsia" w:ascii="仿宋_GB2312" w:eastAsia="仿宋_GB2312"/>
          <w:sz w:val="32"/>
          <w:szCs w:val="32"/>
        </w:rPr>
        <w:t>经</w:t>
      </w:r>
      <w:r>
        <w:rPr>
          <w:rFonts w:ascii="仿宋_GB2312" w:eastAsia="仿宋_GB2312"/>
          <w:sz w:val="32"/>
          <w:szCs w:val="32"/>
        </w:rPr>
        <w:t>与基层统计局沟通，存在</w:t>
      </w:r>
      <w:r>
        <w:rPr>
          <w:rFonts w:hint="eastAsia" w:ascii="仿宋_GB2312" w:eastAsia="仿宋_GB2312"/>
          <w:sz w:val="32"/>
          <w:szCs w:val="32"/>
        </w:rPr>
        <w:t>少数</w:t>
      </w:r>
      <w:r>
        <w:rPr>
          <w:rFonts w:ascii="仿宋_GB2312" w:eastAsia="仿宋_GB2312"/>
          <w:sz w:val="32"/>
          <w:szCs w:val="32"/>
        </w:rPr>
        <w:t>县级财政经费困难，转移支付的项目经费下达不及时的情况，</w:t>
      </w:r>
      <w:r>
        <w:rPr>
          <w:rFonts w:hint="eastAsia" w:ascii="仿宋_GB2312" w:eastAsia="仿宋_GB2312"/>
          <w:sz w:val="32"/>
          <w:szCs w:val="32"/>
        </w:rPr>
        <w:t>导致财政</w:t>
      </w:r>
      <w:r>
        <w:rPr>
          <w:rFonts w:ascii="仿宋_GB2312" w:eastAsia="仿宋_GB2312"/>
          <w:sz w:val="32"/>
          <w:szCs w:val="32"/>
        </w:rPr>
        <w:t>转移支付的项目经费不能</w:t>
      </w:r>
      <w:r>
        <w:rPr>
          <w:rFonts w:hint="eastAsia" w:ascii="仿宋_GB2312" w:eastAsia="仿宋_GB2312"/>
          <w:sz w:val="32"/>
          <w:szCs w:val="32"/>
        </w:rPr>
        <w:t>达到</w:t>
      </w:r>
      <w:r>
        <w:rPr>
          <w:rFonts w:ascii="仿宋_GB2312" w:eastAsia="仿宋_GB2312"/>
          <w:sz w:val="32"/>
          <w:szCs w:val="32"/>
        </w:rPr>
        <w:t>预期效益</w:t>
      </w:r>
      <w:r>
        <w:rPr>
          <w:rFonts w:hint="eastAsia" w:ascii="仿宋_GB2312" w:eastAsia="仿宋_GB2312"/>
          <w:sz w:val="32"/>
          <w:szCs w:val="32"/>
        </w:rPr>
        <w:t>。</w:t>
      </w:r>
    </w:p>
    <w:p>
      <w:pPr>
        <w:pStyle w:val="3"/>
        <w:spacing w:line="415" w:lineRule="auto"/>
        <w:ind w:firstLine="642" w:firstLineChars="200"/>
        <w:rPr>
          <w:rFonts w:eastAsia="楷体_GB2312"/>
        </w:rPr>
      </w:pPr>
      <w:bookmarkStart w:id="51" w:name="_Toc105576865"/>
      <w:r>
        <w:rPr>
          <w:rFonts w:hint="eastAsia" w:eastAsia="楷体_GB2312"/>
        </w:rPr>
        <w:t>（六）预算绩效管理人员专业素质能力还需</w:t>
      </w:r>
      <w:r>
        <w:rPr>
          <w:rFonts w:eastAsia="楷体_GB2312"/>
        </w:rPr>
        <w:t>提高</w:t>
      </w:r>
      <w:bookmarkEnd w:id="51"/>
    </w:p>
    <w:p>
      <w:pPr>
        <w:ind w:firstLine="640" w:firstLineChars="200"/>
        <w:rPr>
          <w:rFonts w:ascii="仿宋_GB2312" w:eastAsia="仿宋_GB2312"/>
          <w:sz w:val="32"/>
          <w:szCs w:val="32"/>
        </w:rPr>
      </w:pPr>
      <w:r>
        <w:rPr>
          <w:rFonts w:hint="eastAsia" w:ascii="仿宋_GB2312" w:eastAsia="仿宋_GB2312"/>
          <w:sz w:val="32"/>
          <w:szCs w:val="32"/>
        </w:rPr>
        <w:t>由于预算绩效管理工作需</w:t>
      </w:r>
      <w:r>
        <w:rPr>
          <w:rFonts w:ascii="仿宋_GB2312" w:eastAsia="仿宋_GB2312"/>
          <w:sz w:val="32"/>
          <w:szCs w:val="32"/>
        </w:rPr>
        <w:t>要多部门配合，</w:t>
      </w:r>
      <w:r>
        <w:rPr>
          <w:rFonts w:hint="eastAsia" w:ascii="仿宋_GB2312" w:eastAsia="仿宋_GB2312"/>
          <w:sz w:val="32"/>
          <w:szCs w:val="32"/>
        </w:rPr>
        <w:t>业务</w:t>
      </w:r>
      <w:r>
        <w:rPr>
          <w:rFonts w:ascii="仿宋_GB2312" w:eastAsia="仿宋_GB2312"/>
          <w:sz w:val="32"/>
          <w:szCs w:val="32"/>
        </w:rPr>
        <w:t>处室人员对于预算绩效工作认识</w:t>
      </w:r>
      <w:r>
        <w:rPr>
          <w:rFonts w:hint="eastAsia" w:ascii="仿宋_GB2312" w:eastAsia="仿宋_GB2312"/>
          <w:sz w:val="32"/>
          <w:szCs w:val="32"/>
        </w:rPr>
        <w:t>较浅显，加上缺乏系统的培训，个</w:t>
      </w:r>
      <w:r>
        <w:rPr>
          <w:rFonts w:ascii="仿宋_GB2312" w:eastAsia="仿宋_GB2312"/>
          <w:sz w:val="32"/>
          <w:szCs w:val="32"/>
        </w:rPr>
        <w:t>体</w:t>
      </w:r>
      <w:r>
        <w:rPr>
          <w:rFonts w:hint="eastAsia" w:ascii="仿宋_GB2312" w:eastAsia="仿宋_GB2312"/>
          <w:sz w:val="32"/>
          <w:szCs w:val="32"/>
        </w:rPr>
        <w:t>对预算绩效管理认识不一</w:t>
      </w:r>
      <w:r>
        <w:rPr>
          <w:rFonts w:ascii="仿宋_GB2312" w:eastAsia="仿宋_GB2312"/>
          <w:sz w:val="32"/>
          <w:szCs w:val="32"/>
        </w:rPr>
        <w:t>定</w:t>
      </w:r>
      <w:r>
        <w:rPr>
          <w:rFonts w:hint="eastAsia" w:ascii="仿宋_GB2312" w:eastAsia="仿宋_GB2312"/>
          <w:sz w:val="32"/>
          <w:szCs w:val="32"/>
        </w:rPr>
        <w:t>到位，对预算绩效管理业务不了解、不熟悉，对工作重点把握不到位情况</w:t>
      </w:r>
      <w:r>
        <w:rPr>
          <w:rFonts w:ascii="仿宋_GB2312" w:eastAsia="仿宋_GB2312"/>
          <w:sz w:val="32"/>
          <w:szCs w:val="32"/>
        </w:rPr>
        <w:t>仍然存在</w:t>
      </w:r>
      <w:r>
        <w:rPr>
          <w:rFonts w:hint="eastAsia" w:ascii="仿宋_GB2312" w:eastAsia="仿宋_GB2312"/>
          <w:sz w:val="32"/>
          <w:szCs w:val="32"/>
        </w:rPr>
        <w:t>。</w:t>
      </w:r>
    </w:p>
    <w:p>
      <w:pPr>
        <w:pStyle w:val="3"/>
        <w:spacing w:line="415" w:lineRule="auto"/>
        <w:ind w:firstLine="642" w:firstLineChars="200"/>
        <w:rPr>
          <w:rFonts w:eastAsia="楷体_GB2312"/>
        </w:rPr>
      </w:pPr>
      <w:bookmarkStart w:id="52" w:name="_Toc105576866"/>
      <w:r>
        <w:rPr>
          <w:rFonts w:hint="eastAsia" w:eastAsia="楷体_GB2312"/>
        </w:rPr>
        <w:t>（七）政府采购</w:t>
      </w:r>
      <w:r>
        <w:rPr>
          <w:rFonts w:eastAsia="楷体_GB2312"/>
        </w:rPr>
        <w:t>及资产管理工作还需加强</w:t>
      </w:r>
      <w:bookmarkEnd w:id="52"/>
    </w:p>
    <w:p>
      <w:pPr>
        <w:ind w:firstLine="640" w:firstLineChars="200"/>
        <w:rPr>
          <w:rFonts w:ascii="仿宋_GB2312" w:eastAsia="仿宋_GB2312"/>
          <w:sz w:val="32"/>
          <w:szCs w:val="32"/>
        </w:rPr>
      </w:pPr>
      <w:r>
        <w:rPr>
          <w:rFonts w:hint="eastAsia" w:ascii="仿宋_GB2312" w:eastAsia="仿宋_GB2312"/>
          <w:sz w:val="32"/>
          <w:szCs w:val="32"/>
        </w:rPr>
        <w:t>我局限额以上</w:t>
      </w:r>
      <w:r>
        <w:rPr>
          <w:rFonts w:ascii="仿宋_GB2312" w:eastAsia="仿宋_GB2312"/>
          <w:sz w:val="32"/>
          <w:szCs w:val="32"/>
        </w:rPr>
        <w:t>政府采购均</w:t>
      </w:r>
      <w:r>
        <w:rPr>
          <w:rFonts w:hint="eastAsia" w:ascii="仿宋_GB2312" w:eastAsia="仿宋_GB2312"/>
          <w:sz w:val="32"/>
          <w:szCs w:val="32"/>
        </w:rPr>
        <w:t>遵守</w:t>
      </w:r>
      <w:r>
        <w:rPr>
          <w:rFonts w:ascii="仿宋_GB2312" w:eastAsia="仿宋_GB2312"/>
          <w:sz w:val="32"/>
          <w:szCs w:val="32"/>
        </w:rPr>
        <w:t>政府采购相关管理办法及内部</w:t>
      </w:r>
      <w:r>
        <w:rPr>
          <w:rFonts w:hint="eastAsia" w:ascii="仿宋_GB2312" w:eastAsia="仿宋_GB2312"/>
          <w:sz w:val="32"/>
          <w:szCs w:val="32"/>
        </w:rPr>
        <w:t>控制</w:t>
      </w:r>
      <w:r>
        <w:rPr>
          <w:rFonts w:ascii="仿宋_GB2312" w:eastAsia="仿宋_GB2312"/>
          <w:sz w:val="32"/>
          <w:szCs w:val="32"/>
        </w:rPr>
        <w:t>制度，但限额以下政府采购未统一管理，由各部门在相关制度范围内在网上卖场</w:t>
      </w:r>
      <w:r>
        <w:rPr>
          <w:rFonts w:hint="eastAsia" w:ascii="仿宋_GB2312" w:eastAsia="仿宋_GB2312"/>
          <w:sz w:val="32"/>
          <w:szCs w:val="32"/>
        </w:rPr>
        <w:t>自行</w:t>
      </w:r>
      <w:r>
        <w:rPr>
          <w:rFonts w:ascii="仿宋_GB2312" w:eastAsia="仿宋_GB2312"/>
          <w:sz w:val="32"/>
          <w:szCs w:val="32"/>
        </w:rPr>
        <w:t>采购，</w:t>
      </w:r>
      <w:r>
        <w:rPr>
          <w:rFonts w:hint="eastAsia" w:ascii="仿宋_GB2312" w:eastAsia="仿宋_GB2312"/>
          <w:sz w:val="32"/>
          <w:szCs w:val="32"/>
        </w:rPr>
        <w:t>不利于</w:t>
      </w:r>
      <w:r>
        <w:rPr>
          <w:rFonts w:ascii="仿宋_GB2312" w:eastAsia="仿宋_GB2312"/>
          <w:sz w:val="32"/>
          <w:szCs w:val="32"/>
        </w:rPr>
        <w:t>压缩行政运行</w:t>
      </w:r>
      <w:r>
        <w:rPr>
          <w:rFonts w:hint="eastAsia" w:ascii="仿宋_GB2312" w:eastAsia="仿宋_GB2312"/>
          <w:sz w:val="32"/>
          <w:szCs w:val="32"/>
        </w:rPr>
        <w:t>成本</w:t>
      </w:r>
      <w:r>
        <w:rPr>
          <w:rFonts w:ascii="仿宋_GB2312" w:eastAsia="仿宋_GB2312"/>
          <w:sz w:val="32"/>
          <w:szCs w:val="32"/>
        </w:rPr>
        <w:t>。</w:t>
      </w:r>
      <w:r>
        <w:rPr>
          <w:rFonts w:hint="eastAsia" w:ascii="仿宋_GB2312" w:eastAsia="仿宋_GB2312"/>
          <w:sz w:val="32"/>
          <w:szCs w:val="32"/>
        </w:rPr>
        <w:t>此外，2021年度</w:t>
      </w:r>
      <w:r>
        <w:rPr>
          <w:rFonts w:ascii="仿宋_GB2312" w:eastAsia="仿宋_GB2312"/>
          <w:sz w:val="32"/>
          <w:szCs w:val="32"/>
        </w:rPr>
        <w:t>未进行固定资产清理报废工作，固定资产</w:t>
      </w:r>
      <w:r>
        <w:rPr>
          <w:rFonts w:hint="eastAsia" w:ascii="仿宋_GB2312" w:eastAsia="仿宋_GB2312"/>
          <w:sz w:val="32"/>
          <w:szCs w:val="32"/>
        </w:rPr>
        <w:t>报废</w:t>
      </w:r>
      <w:r>
        <w:rPr>
          <w:rFonts w:ascii="仿宋_GB2312" w:eastAsia="仿宋_GB2312"/>
          <w:sz w:val="32"/>
          <w:szCs w:val="32"/>
        </w:rPr>
        <w:t>及内部调剂工作还需加强。</w:t>
      </w:r>
    </w:p>
    <w:p>
      <w:pPr>
        <w:pStyle w:val="2"/>
        <w:rPr>
          <w:rFonts w:eastAsia="黑体"/>
          <w:sz w:val="32"/>
          <w:szCs w:val="32"/>
        </w:rPr>
      </w:pPr>
      <w:bookmarkStart w:id="53" w:name="_Toc105576867"/>
      <w:r>
        <w:rPr>
          <w:rFonts w:hint="eastAsia" w:eastAsia="黑体"/>
          <w:sz w:val="32"/>
          <w:szCs w:val="32"/>
        </w:rPr>
        <w:t>五</w:t>
      </w:r>
      <w:r>
        <w:rPr>
          <w:rFonts w:eastAsia="黑体"/>
          <w:sz w:val="32"/>
          <w:szCs w:val="32"/>
        </w:rPr>
        <w:t>、下一步改进措施</w:t>
      </w:r>
      <w:bookmarkEnd w:id="53"/>
    </w:p>
    <w:p>
      <w:pPr>
        <w:pStyle w:val="3"/>
        <w:spacing w:line="415" w:lineRule="auto"/>
        <w:ind w:firstLine="642" w:firstLineChars="200"/>
        <w:rPr>
          <w:rFonts w:eastAsia="楷体_GB2312"/>
        </w:rPr>
      </w:pPr>
      <w:bookmarkStart w:id="54" w:name="_Toc105576868"/>
      <w:r>
        <w:rPr>
          <w:rFonts w:hint="eastAsia" w:eastAsia="楷体_GB2312"/>
        </w:rPr>
        <w:t>（一）加强预算</w:t>
      </w:r>
      <w:r>
        <w:rPr>
          <w:rFonts w:eastAsia="楷体_GB2312"/>
        </w:rPr>
        <w:t>编制准确性</w:t>
      </w:r>
      <w:bookmarkEnd w:id="54"/>
    </w:p>
    <w:p>
      <w:pPr>
        <w:ind w:firstLine="640" w:firstLineChars="200"/>
        <w:rPr>
          <w:rFonts w:ascii="仿宋_GB2312" w:eastAsia="仿宋_GB2312"/>
          <w:sz w:val="32"/>
          <w:szCs w:val="32"/>
        </w:rPr>
      </w:pPr>
      <w:r>
        <w:rPr>
          <w:rFonts w:hint="eastAsia" w:ascii="仿宋_GB2312" w:eastAsia="仿宋_GB2312"/>
          <w:sz w:val="32"/>
          <w:szCs w:val="32"/>
        </w:rPr>
        <w:t>加</w:t>
      </w:r>
      <w:r>
        <w:rPr>
          <w:rFonts w:ascii="仿宋_GB2312" w:eastAsia="仿宋_GB2312"/>
          <w:sz w:val="32"/>
          <w:szCs w:val="32"/>
        </w:rPr>
        <w:t>强预算编制的培训</w:t>
      </w:r>
      <w:r>
        <w:rPr>
          <w:rFonts w:hint="eastAsia" w:ascii="仿宋_GB2312" w:eastAsia="仿宋_GB2312"/>
          <w:sz w:val="32"/>
          <w:szCs w:val="32"/>
        </w:rPr>
        <w:t>和</w:t>
      </w:r>
      <w:r>
        <w:rPr>
          <w:rFonts w:ascii="仿宋_GB2312" w:eastAsia="仿宋_GB2312"/>
          <w:sz w:val="32"/>
          <w:szCs w:val="32"/>
        </w:rPr>
        <w:t>指导，提</w:t>
      </w:r>
      <w:r>
        <w:rPr>
          <w:rFonts w:hint="eastAsia" w:ascii="仿宋_GB2312" w:eastAsia="仿宋_GB2312"/>
          <w:sz w:val="32"/>
          <w:szCs w:val="32"/>
        </w:rPr>
        <w:t>升</w:t>
      </w:r>
      <w:r>
        <w:rPr>
          <w:rFonts w:ascii="仿宋_GB2312" w:eastAsia="仿宋_GB2312"/>
          <w:sz w:val="32"/>
          <w:szCs w:val="32"/>
        </w:rPr>
        <w:t>全局干部预算意识，</w:t>
      </w:r>
      <w:r>
        <w:rPr>
          <w:rFonts w:hint="eastAsia" w:ascii="仿宋_GB2312" w:eastAsia="仿宋_GB2312"/>
          <w:sz w:val="32"/>
          <w:szCs w:val="32"/>
        </w:rPr>
        <w:t>根据业</w:t>
      </w:r>
      <w:r>
        <w:rPr>
          <w:rFonts w:ascii="仿宋_GB2312" w:eastAsia="仿宋_GB2312"/>
          <w:sz w:val="32"/>
          <w:szCs w:val="32"/>
        </w:rPr>
        <w:t>务</w:t>
      </w:r>
      <w:r>
        <w:rPr>
          <w:rFonts w:hint="eastAsia" w:ascii="仿宋_GB2312" w:eastAsia="仿宋_GB2312"/>
          <w:sz w:val="32"/>
          <w:szCs w:val="32"/>
        </w:rPr>
        <w:t>工作需要和制度要求，编实编准编细年度项</w:t>
      </w:r>
      <w:r>
        <w:rPr>
          <w:rFonts w:ascii="仿宋_GB2312" w:eastAsia="仿宋_GB2312"/>
          <w:sz w:val="32"/>
          <w:szCs w:val="32"/>
        </w:rPr>
        <w:t>目支出</w:t>
      </w:r>
      <w:r>
        <w:rPr>
          <w:rFonts w:hint="eastAsia" w:ascii="仿宋_GB2312" w:eastAsia="仿宋_GB2312"/>
          <w:sz w:val="32"/>
          <w:szCs w:val="32"/>
        </w:rPr>
        <w:t>预算，严格按照预算进行开支。完善</w:t>
      </w:r>
      <w:r>
        <w:rPr>
          <w:rFonts w:ascii="仿宋_GB2312" w:eastAsia="仿宋_GB2312"/>
          <w:sz w:val="32"/>
          <w:szCs w:val="32"/>
        </w:rPr>
        <w:t>政府采购需求报</w:t>
      </w:r>
      <w:r>
        <w:rPr>
          <w:rFonts w:hint="eastAsia" w:ascii="仿宋_GB2312" w:eastAsia="仿宋_GB2312"/>
          <w:sz w:val="32"/>
          <w:szCs w:val="32"/>
        </w:rPr>
        <w:t>送</w:t>
      </w:r>
      <w:r>
        <w:rPr>
          <w:rFonts w:ascii="仿宋_GB2312" w:eastAsia="仿宋_GB2312"/>
          <w:sz w:val="32"/>
          <w:szCs w:val="32"/>
        </w:rPr>
        <w:t>流程，提高政府采购预算编制准确性。</w:t>
      </w:r>
    </w:p>
    <w:p>
      <w:pPr>
        <w:pStyle w:val="3"/>
        <w:spacing w:line="415" w:lineRule="auto"/>
        <w:ind w:firstLine="642" w:firstLineChars="200"/>
        <w:rPr>
          <w:rFonts w:eastAsia="楷体_GB2312"/>
        </w:rPr>
      </w:pPr>
      <w:bookmarkStart w:id="55" w:name="_Toc105576869"/>
      <w:r>
        <w:rPr>
          <w:rFonts w:hint="eastAsia" w:eastAsia="楷体_GB2312"/>
        </w:rPr>
        <w:t>（二）加强预算绩效管理，改善预算执行</w:t>
      </w:r>
      <w:bookmarkEnd w:id="55"/>
    </w:p>
    <w:p>
      <w:pPr>
        <w:ind w:firstLine="640" w:firstLineChars="200"/>
        <w:rPr>
          <w:rFonts w:ascii="仿宋_GB2312" w:eastAsia="仿宋_GB2312"/>
          <w:sz w:val="32"/>
          <w:szCs w:val="32"/>
        </w:rPr>
      </w:pPr>
      <w:r>
        <w:rPr>
          <w:rFonts w:hint="eastAsia" w:ascii="仿宋_GB2312" w:eastAsia="仿宋_GB2312"/>
          <w:sz w:val="32"/>
          <w:szCs w:val="32"/>
        </w:rPr>
        <w:t>进一步夯实</w:t>
      </w:r>
      <w:r>
        <w:rPr>
          <w:rFonts w:ascii="仿宋_GB2312" w:eastAsia="仿宋_GB2312"/>
          <w:sz w:val="32"/>
          <w:szCs w:val="32"/>
        </w:rPr>
        <w:t>工作基础，强化</w:t>
      </w:r>
      <w:r>
        <w:rPr>
          <w:rFonts w:hint="eastAsia" w:ascii="仿宋_GB2312" w:eastAsia="仿宋_GB2312"/>
          <w:sz w:val="32"/>
          <w:szCs w:val="32"/>
        </w:rPr>
        <w:t>绩效</w:t>
      </w:r>
      <w:r>
        <w:rPr>
          <w:rFonts w:ascii="仿宋_GB2312" w:eastAsia="仿宋_GB2312"/>
          <w:sz w:val="32"/>
          <w:szCs w:val="32"/>
        </w:rPr>
        <w:t>观念</w:t>
      </w:r>
      <w:r>
        <w:rPr>
          <w:rFonts w:hint="eastAsia" w:ascii="仿宋_GB2312" w:eastAsia="仿宋_GB2312"/>
          <w:sz w:val="32"/>
          <w:szCs w:val="32"/>
        </w:rPr>
        <w:t>，明确监控</w:t>
      </w:r>
      <w:r>
        <w:rPr>
          <w:rFonts w:ascii="仿宋_GB2312" w:eastAsia="仿宋_GB2312"/>
          <w:sz w:val="32"/>
          <w:szCs w:val="32"/>
        </w:rPr>
        <w:t>职责</w:t>
      </w:r>
      <w:r>
        <w:rPr>
          <w:rFonts w:hint="eastAsia" w:ascii="仿宋_GB2312" w:eastAsia="仿宋_GB2312"/>
          <w:sz w:val="32"/>
          <w:szCs w:val="32"/>
        </w:rPr>
        <w:t>，</w:t>
      </w:r>
      <w:r>
        <w:rPr>
          <w:rFonts w:ascii="仿宋_GB2312" w:eastAsia="仿宋_GB2312"/>
          <w:sz w:val="32"/>
          <w:szCs w:val="32"/>
        </w:rPr>
        <w:t>规范监控</w:t>
      </w:r>
      <w:r>
        <w:rPr>
          <w:rFonts w:hint="eastAsia" w:ascii="仿宋_GB2312" w:eastAsia="仿宋_GB2312"/>
          <w:sz w:val="32"/>
          <w:szCs w:val="32"/>
        </w:rPr>
        <w:t>程序</w:t>
      </w:r>
      <w:r>
        <w:rPr>
          <w:rFonts w:ascii="仿宋_GB2312" w:eastAsia="仿宋_GB2312"/>
          <w:sz w:val="32"/>
          <w:szCs w:val="32"/>
        </w:rPr>
        <w:t>，对绩效目标实现程度和预算执行进行实行“</w:t>
      </w:r>
      <w:r>
        <w:rPr>
          <w:rFonts w:hint="eastAsia" w:ascii="仿宋_GB2312" w:eastAsia="仿宋_GB2312"/>
          <w:sz w:val="32"/>
          <w:szCs w:val="32"/>
        </w:rPr>
        <w:t>双</w:t>
      </w:r>
      <w:r>
        <w:rPr>
          <w:rFonts w:ascii="仿宋_GB2312" w:eastAsia="仿宋_GB2312"/>
          <w:sz w:val="32"/>
          <w:szCs w:val="32"/>
        </w:rPr>
        <w:t>监控”</w:t>
      </w:r>
      <w:r>
        <w:rPr>
          <w:rFonts w:hint="eastAsia" w:ascii="仿宋_GB2312" w:eastAsia="仿宋_GB2312"/>
          <w:sz w:val="32"/>
          <w:szCs w:val="32"/>
        </w:rPr>
        <w:t>，</w:t>
      </w:r>
      <w:r>
        <w:rPr>
          <w:rFonts w:ascii="仿宋_GB2312" w:eastAsia="仿宋_GB2312"/>
          <w:sz w:val="32"/>
          <w:szCs w:val="32"/>
        </w:rPr>
        <w:t>确保绩效</w:t>
      </w:r>
      <w:r>
        <w:rPr>
          <w:rFonts w:hint="eastAsia" w:ascii="仿宋_GB2312" w:eastAsia="仿宋_GB2312"/>
          <w:sz w:val="32"/>
          <w:szCs w:val="32"/>
        </w:rPr>
        <w:t>目标</w:t>
      </w:r>
      <w:r>
        <w:rPr>
          <w:rFonts w:ascii="仿宋_GB2312" w:eastAsia="仿宋_GB2312"/>
          <w:sz w:val="32"/>
          <w:szCs w:val="32"/>
        </w:rPr>
        <w:t>保质保量实现。</w:t>
      </w:r>
      <w:r>
        <w:rPr>
          <w:rFonts w:hint="eastAsia" w:ascii="仿宋_GB2312" w:eastAsia="仿宋_GB2312"/>
          <w:sz w:val="32"/>
          <w:szCs w:val="32"/>
        </w:rPr>
        <w:t>预算执行</w:t>
      </w:r>
      <w:r>
        <w:rPr>
          <w:rFonts w:ascii="仿宋_GB2312" w:eastAsia="仿宋_GB2312"/>
          <w:sz w:val="32"/>
          <w:szCs w:val="32"/>
        </w:rPr>
        <w:t>结束后，通过自评和外部评价相结合</w:t>
      </w:r>
      <w:r>
        <w:rPr>
          <w:rFonts w:hint="eastAsia" w:ascii="仿宋_GB2312" w:eastAsia="仿宋_GB2312"/>
          <w:sz w:val="32"/>
          <w:szCs w:val="32"/>
        </w:rPr>
        <w:t>的</w:t>
      </w:r>
      <w:r>
        <w:rPr>
          <w:rFonts w:ascii="仿宋_GB2312" w:eastAsia="仿宋_GB2312"/>
          <w:sz w:val="32"/>
          <w:szCs w:val="32"/>
        </w:rPr>
        <w:t>方式，对预算执行的经济</w:t>
      </w:r>
      <w:r>
        <w:rPr>
          <w:rFonts w:hint="eastAsia" w:ascii="仿宋_GB2312" w:eastAsia="仿宋_GB2312"/>
          <w:sz w:val="32"/>
          <w:szCs w:val="32"/>
        </w:rPr>
        <w:t>性</w:t>
      </w:r>
      <w:r>
        <w:rPr>
          <w:rFonts w:ascii="仿宋_GB2312" w:eastAsia="仿宋_GB2312"/>
          <w:sz w:val="32"/>
          <w:szCs w:val="32"/>
        </w:rPr>
        <w:t>、</w:t>
      </w:r>
      <w:r>
        <w:rPr>
          <w:rFonts w:hint="eastAsia" w:ascii="仿宋_GB2312" w:eastAsia="仿宋_GB2312"/>
          <w:sz w:val="32"/>
          <w:szCs w:val="32"/>
        </w:rPr>
        <w:t>效率</w:t>
      </w:r>
      <w:r>
        <w:rPr>
          <w:rFonts w:ascii="仿宋_GB2312" w:eastAsia="仿宋_GB2312"/>
          <w:sz w:val="32"/>
          <w:szCs w:val="32"/>
        </w:rPr>
        <w:t>性和效益</w:t>
      </w:r>
      <w:r>
        <w:rPr>
          <w:rFonts w:hint="eastAsia" w:ascii="仿宋_GB2312" w:eastAsia="仿宋_GB2312"/>
          <w:sz w:val="32"/>
          <w:szCs w:val="32"/>
        </w:rPr>
        <w:t>性进行</w:t>
      </w:r>
      <w:r>
        <w:rPr>
          <w:rFonts w:ascii="仿宋_GB2312" w:eastAsia="仿宋_GB2312"/>
          <w:sz w:val="32"/>
          <w:szCs w:val="32"/>
        </w:rPr>
        <w:t>评价</w:t>
      </w:r>
      <w:r>
        <w:rPr>
          <w:rFonts w:hint="eastAsia" w:ascii="仿宋_GB2312" w:eastAsia="仿宋_GB2312"/>
          <w:sz w:val="32"/>
          <w:szCs w:val="32"/>
        </w:rPr>
        <w:t>，把有限的财政资金花在最需要的地方、最有效的地方，确保重大统计改革任务、重点统计工作的经费需求。多措并举，提高预算执行进度，减少结余结转规模。</w:t>
      </w:r>
    </w:p>
    <w:p>
      <w:pPr>
        <w:pStyle w:val="3"/>
        <w:spacing w:line="415" w:lineRule="auto"/>
        <w:ind w:firstLine="642" w:firstLineChars="200"/>
        <w:rPr>
          <w:rFonts w:eastAsia="楷体_GB2312"/>
        </w:rPr>
      </w:pPr>
      <w:bookmarkStart w:id="56" w:name="_Toc105576870"/>
      <w:r>
        <w:rPr>
          <w:rFonts w:hint="eastAsia" w:eastAsia="楷体_GB2312"/>
        </w:rPr>
        <w:t>（三）加强评价指标体系建设</w:t>
      </w:r>
      <w:bookmarkEnd w:id="56"/>
    </w:p>
    <w:p>
      <w:pPr>
        <w:ind w:firstLine="640" w:firstLineChars="200"/>
        <w:rPr>
          <w:rFonts w:ascii="仿宋_GB2312" w:eastAsia="仿宋_GB2312"/>
          <w:sz w:val="32"/>
          <w:szCs w:val="32"/>
        </w:rPr>
      </w:pPr>
      <w:r>
        <w:rPr>
          <w:rFonts w:hint="eastAsia" w:ascii="仿宋_GB2312" w:eastAsia="仿宋_GB2312"/>
          <w:sz w:val="32"/>
          <w:szCs w:val="32"/>
        </w:rPr>
        <w:t>梳理以前年度制定的指标，加强个性指标建设。建立指标更新机制，将以后年度新制定的指标及时纳入指标库，做到随时更新、持续完善。</w:t>
      </w:r>
    </w:p>
    <w:p>
      <w:pPr>
        <w:pStyle w:val="3"/>
        <w:spacing w:line="415" w:lineRule="auto"/>
        <w:ind w:firstLine="642" w:firstLineChars="200"/>
        <w:rPr>
          <w:rFonts w:eastAsia="楷体_GB2312"/>
        </w:rPr>
      </w:pPr>
      <w:bookmarkStart w:id="57" w:name="_Toc105576871"/>
      <w:r>
        <w:rPr>
          <w:rFonts w:hint="eastAsia" w:eastAsia="楷体_GB2312"/>
        </w:rPr>
        <w:t>（四）加强绩效监控结果应用</w:t>
      </w:r>
      <w:bookmarkEnd w:id="57"/>
    </w:p>
    <w:p>
      <w:pPr>
        <w:ind w:firstLine="640" w:firstLineChars="200"/>
        <w:rPr>
          <w:rFonts w:ascii="仿宋_GB2312" w:eastAsia="仿宋_GB2312"/>
          <w:sz w:val="32"/>
          <w:szCs w:val="32"/>
        </w:rPr>
      </w:pPr>
      <w:r>
        <w:rPr>
          <w:rFonts w:hint="eastAsia" w:ascii="仿宋_GB2312" w:eastAsia="仿宋_GB2312"/>
          <w:sz w:val="32"/>
          <w:szCs w:val="32"/>
        </w:rPr>
        <w:t>建立绩效监控结果的反馈与整改、激励与问责制度，进一步完善绩效监控结果的反馈和运用机制，将监控结果作为下半年预算调整的重要依据。对确实</w:t>
      </w:r>
      <w:r>
        <w:rPr>
          <w:rFonts w:ascii="仿宋_GB2312" w:eastAsia="仿宋_GB2312"/>
          <w:sz w:val="32"/>
          <w:szCs w:val="32"/>
        </w:rPr>
        <w:t>因绩效目标完成情况落后导致的预算</w:t>
      </w:r>
      <w:r>
        <w:rPr>
          <w:rFonts w:hint="eastAsia" w:ascii="仿宋_GB2312" w:eastAsia="仿宋_GB2312"/>
          <w:sz w:val="32"/>
          <w:szCs w:val="32"/>
        </w:rPr>
        <w:t>执行较慢的处室的预算要进行相应削减；对于无法正常开展</w:t>
      </w:r>
      <w:r>
        <w:rPr>
          <w:rFonts w:ascii="仿宋_GB2312" w:eastAsia="仿宋_GB2312"/>
          <w:sz w:val="32"/>
          <w:szCs w:val="32"/>
        </w:rPr>
        <w:t>而</w:t>
      </w:r>
      <w:r>
        <w:rPr>
          <w:rFonts w:hint="eastAsia" w:ascii="仿宋_GB2312" w:eastAsia="仿宋_GB2312"/>
          <w:sz w:val="32"/>
          <w:szCs w:val="32"/>
        </w:rPr>
        <w:t>影响</w:t>
      </w:r>
      <w:r>
        <w:rPr>
          <w:rFonts w:ascii="仿宋_GB2312" w:eastAsia="仿宋_GB2312"/>
          <w:sz w:val="32"/>
          <w:szCs w:val="32"/>
        </w:rPr>
        <w:t>全年预算绩效完成</w:t>
      </w:r>
      <w:r>
        <w:rPr>
          <w:rFonts w:hint="eastAsia" w:ascii="仿宋_GB2312" w:eastAsia="仿宋_GB2312"/>
          <w:sz w:val="32"/>
          <w:szCs w:val="32"/>
        </w:rPr>
        <w:t>情况</w:t>
      </w:r>
      <w:r>
        <w:rPr>
          <w:rFonts w:ascii="仿宋_GB2312" w:eastAsia="仿宋_GB2312"/>
          <w:sz w:val="32"/>
          <w:szCs w:val="32"/>
        </w:rPr>
        <w:t>的项目经费进行相应的调整</w:t>
      </w:r>
      <w:r>
        <w:rPr>
          <w:rFonts w:hint="eastAsia" w:ascii="仿宋_GB2312" w:eastAsia="仿宋_GB2312"/>
          <w:sz w:val="32"/>
          <w:szCs w:val="32"/>
        </w:rPr>
        <w:t>。切实发挥绩效监控工作的应有作用。</w:t>
      </w:r>
    </w:p>
    <w:p>
      <w:pPr>
        <w:pStyle w:val="3"/>
        <w:spacing w:line="415" w:lineRule="auto"/>
        <w:ind w:firstLine="642" w:firstLineChars="200"/>
        <w:rPr>
          <w:rFonts w:eastAsia="楷体_GB2312"/>
        </w:rPr>
      </w:pPr>
      <w:bookmarkStart w:id="58" w:name="_Toc105576872"/>
      <w:r>
        <w:rPr>
          <w:rFonts w:hint="eastAsia" w:eastAsia="楷体_GB2312"/>
        </w:rPr>
        <w:t>（五）加强基层</w:t>
      </w:r>
      <w:r>
        <w:rPr>
          <w:rFonts w:eastAsia="楷体_GB2312"/>
        </w:rPr>
        <w:t>沟通，保障经费及时下达</w:t>
      </w:r>
      <w:bookmarkEnd w:id="58"/>
    </w:p>
    <w:p>
      <w:pPr>
        <w:ind w:firstLine="640" w:firstLineChars="200"/>
        <w:rPr>
          <w:rFonts w:ascii="仿宋_GB2312" w:eastAsia="仿宋_GB2312"/>
          <w:sz w:val="32"/>
          <w:szCs w:val="32"/>
        </w:rPr>
      </w:pPr>
      <w:r>
        <w:rPr>
          <w:rFonts w:hint="eastAsia" w:ascii="仿宋_GB2312" w:eastAsia="仿宋_GB2312"/>
          <w:sz w:val="32"/>
          <w:szCs w:val="32"/>
        </w:rPr>
        <w:t>针对</w:t>
      </w:r>
      <w:r>
        <w:rPr>
          <w:rFonts w:ascii="仿宋_GB2312" w:eastAsia="仿宋_GB2312"/>
          <w:sz w:val="32"/>
          <w:szCs w:val="32"/>
        </w:rPr>
        <w:t>财政转移支付</w:t>
      </w:r>
      <w:r>
        <w:rPr>
          <w:rFonts w:hint="eastAsia" w:ascii="仿宋_GB2312" w:eastAsia="仿宋_GB2312"/>
          <w:sz w:val="32"/>
          <w:szCs w:val="32"/>
        </w:rPr>
        <w:t>到达</w:t>
      </w:r>
      <w:r>
        <w:rPr>
          <w:rFonts w:ascii="仿宋_GB2312" w:eastAsia="仿宋_GB2312"/>
          <w:sz w:val="32"/>
          <w:szCs w:val="32"/>
        </w:rPr>
        <w:t>不及时的情况，</w:t>
      </w:r>
      <w:r>
        <w:rPr>
          <w:rFonts w:hint="eastAsia" w:ascii="仿宋_GB2312" w:eastAsia="仿宋_GB2312"/>
          <w:sz w:val="32"/>
          <w:szCs w:val="32"/>
        </w:rPr>
        <w:t>应加强</w:t>
      </w:r>
      <w:r>
        <w:rPr>
          <w:rFonts w:ascii="仿宋_GB2312" w:eastAsia="仿宋_GB2312"/>
          <w:sz w:val="32"/>
          <w:szCs w:val="32"/>
        </w:rPr>
        <w:t>与基层统计局沟通</w:t>
      </w:r>
      <w:r>
        <w:rPr>
          <w:rFonts w:hint="eastAsia" w:ascii="仿宋_GB2312" w:eastAsia="仿宋_GB2312"/>
          <w:sz w:val="32"/>
          <w:szCs w:val="32"/>
        </w:rPr>
        <w:t>了解</w:t>
      </w:r>
      <w:r>
        <w:rPr>
          <w:rFonts w:ascii="仿宋_GB2312" w:eastAsia="仿宋_GB2312"/>
          <w:sz w:val="32"/>
          <w:szCs w:val="32"/>
        </w:rPr>
        <w:t>，及时收集资金下达情况，反馈至省财政厅</w:t>
      </w:r>
      <w:r>
        <w:rPr>
          <w:rFonts w:hint="eastAsia" w:ascii="仿宋_GB2312" w:eastAsia="仿宋_GB2312"/>
          <w:sz w:val="32"/>
          <w:szCs w:val="32"/>
        </w:rPr>
        <w:t>，</w:t>
      </w:r>
      <w:r>
        <w:rPr>
          <w:rFonts w:ascii="仿宋_GB2312" w:eastAsia="仿宋_GB2312"/>
          <w:sz w:val="32"/>
          <w:szCs w:val="32"/>
        </w:rPr>
        <w:t>以保障</w:t>
      </w:r>
      <w:r>
        <w:rPr>
          <w:rFonts w:hint="eastAsia" w:ascii="仿宋_GB2312" w:eastAsia="仿宋_GB2312"/>
          <w:sz w:val="32"/>
          <w:szCs w:val="32"/>
        </w:rPr>
        <w:t>项目</w:t>
      </w:r>
      <w:r>
        <w:rPr>
          <w:rFonts w:ascii="仿宋_GB2312" w:eastAsia="仿宋_GB2312"/>
          <w:sz w:val="32"/>
          <w:szCs w:val="32"/>
        </w:rPr>
        <w:t>工作正常开展。</w:t>
      </w:r>
    </w:p>
    <w:p>
      <w:pPr>
        <w:pStyle w:val="3"/>
        <w:spacing w:line="415" w:lineRule="auto"/>
        <w:ind w:firstLine="642" w:firstLineChars="200"/>
        <w:rPr>
          <w:rFonts w:eastAsia="楷体_GB2312"/>
        </w:rPr>
      </w:pPr>
      <w:bookmarkStart w:id="59" w:name="_Toc105576873"/>
      <w:r>
        <w:rPr>
          <w:rFonts w:hint="eastAsia" w:eastAsia="楷体_GB2312"/>
        </w:rPr>
        <w:t>（六）加强</w:t>
      </w:r>
      <w:r>
        <w:rPr>
          <w:rFonts w:eastAsia="楷体_GB2312"/>
        </w:rPr>
        <w:t>预算绩效评价人才培养</w:t>
      </w:r>
      <w:bookmarkEnd w:id="59"/>
    </w:p>
    <w:p>
      <w:pPr>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是</w:t>
      </w:r>
      <w:r>
        <w:rPr>
          <w:rFonts w:hint="eastAsia" w:ascii="仿宋_GB2312" w:eastAsia="仿宋_GB2312"/>
          <w:sz w:val="32"/>
          <w:szCs w:val="32"/>
        </w:rPr>
        <w:t>积极走出去，广泛</w:t>
      </w:r>
      <w:r>
        <w:rPr>
          <w:rFonts w:ascii="仿宋_GB2312" w:eastAsia="仿宋_GB2312"/>
          <w:sz w:val="32"/>
          <w:szCs w:val="32"/>
        </w:rPr>
        <w:t>参加</w:t>
      </w:r>
      <w:r>
        <w:rPr>
          <w:rFonts w:hint="eastAsia" w:ascii="仿宋_GB2312" w:eastAsia="仿宋_GB2312"/>
          <w:sz w:val="32"/>
          <w:szCs w:val="32"/>
        </w:rPr>
        <w:t>各</w:t>
      </w:r>
      <w:r>
        <w:rPr>
          <w:rFonts w:ascii="仿宋_GB2312" w:eastAsia="仿宋_GB2312"/>
          <w:sz w:val="32"/>
          <w:szCs w:val="32"/>
        </w:rPr>
        <w:t>类业务</w:t>
      </w:r>
      <w:r>
        <w:rPr>
          <w:rFonts w:hint="eastAsia" w:ascii="仿宋_GB2312" w:eastAsia="仿宋_GB2312"/>
          <w:sz w:val="32"/>
          <w:szCs w:val="32"/>
        </w:rPr>
        <w:t>知</w:t>
      </w:r>
      <w:r>
        <w:rPr>
          <w:rFonts w:ascii="仿宋_GB2312" w:eastAsia="仿宋_GB2312"/>
          <w:sz w:val="32"/>
          <w:szCs w:val="32"/>
        </w:rPr>
        <w:t>识</w:t>
      </w:r>
      <w:r>
        <w:rPr>
          <w:rFonts w:hint="eastAsia" w:ascii="仿宋_GB2312" w:eastAsia="仿宋_GB2312"/>
          <w:sz w:val="32"/>
          <w:szCs w:val="32"/>
        </w:rPr>
        <w:t>培训。参</w:t>
      </w:r>
      <w:r>
        <w:rPr>
          <w:rFonts w:ascii="仿宋_GB2312" w:eastAsia="仿宋_GB2312"/>
          <w:sz w:val="32"/>
          <w:szCs w:val="32"/>
        </w:rPr>
        <w:t>加</w:t>
      </w:r>
      <w:r>
        <w:rPr>
          <w:rFonts w:hint="eastAsia" w:ascii="仿宋_GB2312" w:eastAsia="仿宋_GB2312"/>
          <w:sz w:val="32"/>
          <w:szCs w:val="32"/>
        </w:rPr>
        <w:t>国</w:t>
      </w:r>
      <w:r>
        <w:rPr>
          <w:rFonts w:ascii="仿宋_GB2312" w:eastAsia="仿宋_GB2312"/>
          <w:sz w:val="32"/>
          <w:szCs w:val="32"/>
        </w:rPr>
        <w:t>家</w:t>
      </w:r>
      <w:r>
        <w:rPr>
          <w:rFonts w:hint="eastAsia" w:ascii="仿宋_GB2312" w:eastAsia="仿宋_GB2312"/>
          <w:sz w:val="32"/>
          <w:szCs w:val="32"/>
        </w:rPr>
        <w:t>局</w:t>
      </w:r>
      <w:r>
        <w:rPr>
          <w:rFonts w:ascii="仿宋_GB2312" w:eastAsia="仿宋_GB2312"/>
          <w:sz w:val="32"/>
          <w:szCs w:val="32"/>
        </w:rPr>
        <w:t>、省财政</w:t>
      </w:r>
      <w:r>
        <w:rPr>
          <w:rFonts w:hint="eastAsia" w:ascii="仿宋_GB2312" w:eastAsia="仿宋_GB2312"/>
          <w:sz w:val="32"/>
          <w:szCs w:val="32"/>
        </w:rPr>
        <w:t>厅、省</w:t>
      </w:r>
      <w:r>
        <w:rPr>
          <w:rFonts w:ascii="仿宋_GB2312" w:eastAsia="仿宋_GB2312"/>
          <w:sz w:val="32"/>
          <w:szCs w:val="32"/>
        </w:rPr>
        <w:t>税务</w:t>
      </w:r>
      <w:r>
        <w:rPr>
          <w:rFonts w:hint="eastAsia" w:ascii="仿宋_GB2312" w:eastAsia="仿宋_GB2312"/>
          <w:sz w:val="32"/>
          <w:szCs w:val="32"/>
        </w:rPr>
        <w:t>局、省社保局、省公积金管理中心等组</w:t>
      </w:r>
      <w:r>
        <w:rPr>
          <w:rFonts w:ascii="仿宋_GB2312" w:eastAsia="仿宋_GB2312"/>
          <w:sz w:val="32"/>
          <w:szCs w:val="32"/>
        </w:rPr>
        <w:t>织的各类业务</w:t>
      </w:r>
      <w:r>
        <w:rPr>
          <w:rFonts w:hint="eastAsia" w:ascii="仿宋_GB2312" w:eastAsia="仿宋_GB2312"/>
          <w:sz w:val="32"/>
          <w:szCs w:val="32"/>
        </w:rPr>
        <w:t>知</w:t>
      </w:r>
      <w:r>
        <w:rPr>
          <w:rFonts w:ascii="仿宋_GB2312" w:eastAsia="仿宋_GB2312"/>
          <w:sz w:val="32"/>
          <w:szCs w:val="32"/>
        </w:rPr>
        <w:t>识培训</w:t>
      </w:r>
      <w:r>
        <w:rPr>
          <w:rFonts w:hint="eastAsia" w:ascii="仿宋_GB2312" w:eastAsia="仿宋_GB2312"/>
          <w:sz w:val="32"/>
          <w:szCs w:val="32"/>
        </w:rPr>
        <w:t>，不</w:t>
      </w:r>
      <w:r>
        <w:rPr>
          <w:rFonts w:ascii="仿宋_GB2312" w:eastAsia="仿宋_GB2312"/>
          <w:sz w:val="32"/>
          <w:szCs w:val="32"/>
        </w:rPr>
        <w:t>断提高</w:t>
      </w:r>
      <w:r>
        <w:rPr>
          <w:rFonts w:hint="eastAsia" w:ascii="仿宋_GB2312" w:eastAsia="仿宋_GB2312"/>
          <w:sz w:val="32"/>
          <w:szCs w:val="32"/>
        </w:rPr>
        <w:t>业务能</w:t>
      </w:r>
      <w:r>
        <w:rPr>
          <w:rFonts w:ascii="仿宋_GB2312" w:eastAsia="仿宋_GB2312"/>
          <w:sz w:val="32"/>
          <w:szCs w:val="32"/>
        </w:rPr>
        <w:t>力、知识水平</w:t>
      </w:r>
      <w:r>
        <w:rPr>
          <w:rFonts w:hint="eastAsia" w:ascii="仿宋_GB2312" w:eastAsia="仿宋_GB2312"/>
          <w:sz w:val="32"/>
          <w:szCs w:val="32"/>
        </w:rPr>
        <w:t>及</w:t>
      </w:r>
      <w:r>
        <w:rPr>
          <w:rFonts w:ascii="仿宋_GB2312" w:eastAsia="仿宋_GB2312"/>
          <w:sz w:val="32"/>
          <w:szCs w:val="32"/>
        </w:rPr>
        <w:t>综合协调能力。</w:t>
      </w:r>
      <w:r>
        <w:rPr>
          <w:rFonts w:hint="eastAsia" w:ascii="仿宋_GB2312" w:eastAsia="仿宋_GB2312"/>
          <w:sz w:val="32"/>
          <w:szCs w:val="32"/>
        </w:rPr>
        <w:t>二</w:t>
      </w:r>
      <w:r>
        <w:rPr>
          <w:rFonts w:ascii="仿宋_GB2312" w:eastAsia="仿宋_GB2312"/>
          <w:sz w:val="32"/>
          <w:szCs w:val="32"/>
        </w:rPr>
        <w:t>是</w:t>
      </w:r>
      <w:r>
        <w:rPr>
          <w:rFonts w:hint="eastAsia" w:ascii="仿宋_GB2312" w:eastAsia="仿宋_GB2312"/>
          <w:sz w:val="32"/>
          <w:szCs w:val="32"/>
        </w:rPr>
        <w:t>请进来，组</w:t>
      </w:r>
      <w:r>
        <w:rPr>
          <w:rFonts w:ascii="仿宋_GB2312" w:eastAsia="仿宋_GB2312"/>
          <w:sz w:val="32"/>
          <w:szCs w:val="32"/>
        </w:rPr>
        <w:t>织</w:t>
      </w:r>
      <w:r>
        <w:rPr>
          <w:rFonts w:hint="eastAsia" w:ascii="仿宋_GB2312" w:eastAsia="仿宋_GB2312"/>
          <w:sz w:val="32"/>
          <w:szCs w:val="32"/>
        </w:rPr>
        <w:t>局</w:t>
      </w:r>
      <w:r>
        <w:rPr>
          <w:rFonts w:ascii="仿宋_GB2312" w:eastAsia="仿宋_GB2312"/>
          <w:sz w:val="32"/>
          <w:szCs w:val="32"/>
        </w:rPr>
        <w:t>系统财务人员进行</w:t>
      </w:r>
      <w:r>
        <w:rPr>
          <w:rFonts w:hint="eastAsia" w:ascii="仿宋_GB2312" w:eastAsia="仿宋_GB2312"/>
          <w:sz w:val="32"/>
          <w:szCs w:val="32"/>
        </w:rPr>
        <w:t>财</w:t>
      </w:r>
      <w:r>
        <w:rPr>
          <w:rFonts w:ascii="仿宋_GB2312" w:eastAsia="仿宋_GB2312"/>
          <w:sz w:val="32"/>
          <w:szCs w:val="32"/>
        </w:rPr>
        <w:t>务知识培训</w:t>
      </w:r>
      <w:r>
        <w:rPr>
          <w:rFonts w:hint="eastAsia" w:ascii="仿宋_GB2312" w:eastAsia="仿宋_GB2312"/>
          <w:sz w:val="32"/>
          <w:szCs w:val="32"/>
        </w:rPr>
        <w:t>。贯彻</w:t>
      </w:r>
      <w:r>
        <w:rPr>
          <w:rFonts w:ascii="仿宋_GB2312" w:eastAsia="仿宋_GB2312"/>
          <w:sz w:val="32"/>
          <w:szCs w:val="32"/>
        </w:rPr>
        <w:t>落实全面实施预算绩</w:t>
      </w:r>
      <w:r>
        <w:rPr>
          <w:rFonts w:hint="eastAsia" w:ascii="仿宋_GB2312" w:eastAsia="仿宋_GB2312"/>
          <w:sz w:val="32"/>
          <w:szCs w:val="32"/>
        </w:rPr>
        <w:t>效</w:t>
      </w:r>
      <w:r>
        <w:rPr>
          <w:rFonts w:ascii="仿宋_GB2312" w:eastAsia="仿宋_GB2312"/>
          <w:sz w:val="32"/>
          <w:szCs w:val="32"/>
        </w:rPr>
        <w:t>管理</w:t>
      </w:r>
      <w:r>
        <w:rPr>
          <w:rFonts w:hint="eastAsia" w:ascii="仿宋_GB2312" w:eastAsia="仿宋_GB2312"/>
          <w:sz w:val="32"/>
          <w:szCs w:val="32"/>
        </w:rPr>
        <w:t>和</w:t>
      </w:r>
      <w:r>
        <w:rPr>
          <w:rFonts w:ascii="仿宋_GB2312" w:eastAsia="仿宋_GB2312"/>
          <w:sz w:val="32"/>
          <w:szCs w:val="32"/>
        </w:rPr>
        <w:t>新会计制度改革的新要求，</w:t>
      </w:r>
      <w:r>
        <w:rPr>
          <w:rFonts w:hint="eastAsia" w:ascii="仿宋_GB2312" w:eastAsia="仿宋_GB2312"/>
          <w:sz w:val="32"/>
          <w:szCs w:val="32"/>
        </w:rPr>
        <w:t>进</w:t>
      </w:r>
      <w:r>
        <w:rPr>
          <w:rFonts w:ascii="仿宋_GB2312" w:eastAsia="仿宋_GB2312"/>
          <w:sz w:val="32"/>
          <w:szCs w:val="32"/>
        </w:rPr>
        <w:t>一步提升</w:t>
      </w:r>
      <w:r>
        <w:rPr>
          <w:rFonts w:hint="eastAsia" w:ascii="仿宋_GB2312" w:eastAsia="仿宋_GB2312"/>
          <w:sz w:val="32"/>
          <w:szCs w:val="32"/>
        </w:rPr>
        <w:t>统计局</w:t>
      </w:r>
      <w:r>
        <w:rPr>
          <w:rFonts w:ascii="仿宋_GB2312" w:eastAsia="仿宋_GB2312"/>
          <w:sz w:val="32"/>
          <w:szCs w:val="32"/>
        </w:rPr>
        <w:t>系统</w:t>
      </w:r>
      <w:r>
        <w:rPr>
          <w:rFonts w:hint="eastAsia" w:ascii="仿宋_GB2312" w:eastAsia="仿宋_GB2312"/>
          <w:sz w:val="32"/>
          <w:szCs w:val="32"/>
        </w:rPr>
        <w:t>财</w:t>
      </w:r>
      <w:r>
        <w:rPr>
          <w:rFonts w:ascii="仿宋_GB2312" w:eastAsia="仿宋_GB2312"/>
          <w:sz w:val="32"/>
          <w:szCs w:val="32"/>
        </w:rPr>
        <w:t>务人员的业务素质，提高</w:t>
      </w:r>
      <w:r>
        <w:rPr>
          <w:rFonts w:hint="eastAsia" w:ascii="仿宋_GB2312" w:eastAsia="仿宋_GB2312"/>
          <w:sz w:val="32"/>
          <w:szCs w:val="32"/>
        </w:rPr>
        <w:t>局</w:t>
      </w:r>
      <w:r>
        <w:rPr>
          <w:rFonts w:ascii="仿宋_GB2312" w:eastAsia="仿宋_GB2312"/>
          <w:sz w:val="32"/>
          <w:szCs w:val="32"/>
        </w:rPr>
        <w:t>系统财务管理水平。</w:t>
      </w:r>
      <w:r>
        <w:rPr>
          <w:rFonts w:hint="eastAsia" w:ascii="仿宋_GB2312" w:eastAsia="仿宋_GB2312"/>
          <w:sz w:val="32"/>
          <w:szCs w:val="32"/>
        </w:rPr>
        <w:t>三是创新方式，扩宽财务知识培训渠道。经报相关部门同意，将上级部门召开的财务工作视频会延伸到市县统计局，充分利用培训平台及讲课专家资源，减少省局培训，节约资源，落实“过紧日子”要求。</w:t>
      </w:r>
    </w:p>
    <w:p>
      <w:pPr>
        <w:pStyle w:val="2"/>
        <w:rPr>
          <w:rFonts w:eastAsia="黑体"/>
          <w:sz w:val="32"/>
          <w:szCs w:val="32"/>
        </w:rPr>
      </w:pPr>
      <w:bookmarkStart w:id="60" w:name="_Toc105576874"/>
      <w:r>
        <w:rPr>
          <w:rFonts w:hint="eastAsia" w:eastAsia="黑体"/>
          <w:sz w:val="32"/>
          <w:szCs w:val="32"/>
        </w:rPr>
        <w:t>六</w:t>
      </w:r>
      <w:r>
        <w:rPr>
          <w:rFonts w:eastAsia="黑体"/>
          <w:sz w:val="32"/>
          <w:szCs w:val="32"/>
        </w:rPr>
        <w:t>、绩效自评结果拟应用和公开情况</w:t>
      </w:r>
      <w:bookmarkEnd w:id="60"/>
    </w:p>
    <w:p>
      <w:pPr>
        <w:ind w:firstLine="640" w:firstLineChars="200"/>
        <w:rPr>
          <w:rFonts w:ascii="仿宋_GB2312" w:eastAsia="仿宋_GB2312"/>
          <w:sz w:val="32"/>
          <w:szCs w:val="32"/>
        </w:rPr>
      </w:pPr>
      <w:r>
        <w:rPr>
          <w:rFonts w:hint="eastAsia" w:ascii="仿宋_GB2312" w:eastAsia="仿宋_GB2312"/>
          <w:sz w:val="32"/>
          <w:szCs w:val="32"/>
        </w:rPr>
        <w:t>湖南省统计局将以结果应用为全过程预算绩效管理的落脚点，以促进预算管理、实施结果奖惩为突破口，建立预算绩效结果与预算安排相结合，与年度绩效考核相结合的工作机制，提升财政资金使用效益。</w:t>
      </w:r>
    </w:p>
    <w:p>
      <w:pPr>
        <w:ind w:firstLine="640" w:firstLineChars="200"/>
        <w:rPr>
          <w:rFonts w:ascii="仿宋_GB2312" w:hAnsi="仿宋" w:eastAsia="仿宋_GB2312"/>
          <w:sz w:val="32"/>
          <w:szCs w:val="32"/>
        </w:rPr>
      </w:pPr>
      <w:r>
        <w:rPr>
          <w:rFonts w:hint="eastAsia" w:ascii="仿宋_GB2312" w:hAnsi="仿宋" w:eastAsia="仿宋_GB2312"/>
          <w:sz w:val="32"/>
          <w:szCs w:val="32"/>
        </w:rPr>
        <w:t>一是将绩效评价结果和机关</w:t>
      </w:r>
      <w:r>
        <w:rPr>
          <w:rFonts w:ascii="仿宋_GB2312" w:hAnsi="仿宋" w:eastAsia="仿宋_GB2312"/>
          <w:sz w:val="32"/>
          <w:szCs w:val="32"/>
        </w:rPr>
        <w:t>各单位</w:t>
      </w:r>
      <w:r>
        <w:rPr>
          <w:rFonts w:hint="eastAsia" w:ascii="仿宋_GB2312" w:hAnsi="仿宋" w:eastAsia="仿宋_GB2312"/>
          <w:sz w:val="32"/>
          <w:szCs w:val="32"/>
        </w:rPr>
        <w:t>预算安排相结合。将各单位年度绩效自评、绩效评价以及反馈整改情况作为对该单位安排下一年度预算的重要依据，绩效评价结果差的，调减预算；绩效评价结果好的，优先安排，并予以适当调增。</w:t>
      </w:r>
    </w:p>
    <w:p>
      <w:pPr>
        <w:ind w:firstLine="640" w:firstLineChars="200"/>
        <w:rPr>
          <w:rFonts w:ascii="仿宋_GB2312" w:hAnsi="仿宋" w:eastAsia="仿宋_GB2312"/>
          <w:color w:val="000000"/>
          <w:sz w:val="32"/>
          <w:szCs w:val="32"/>
        </w:rPr>
      </w:pPr>
      <w:r>
        <w:rPr>
          <w:rFonts w:hint="eastAsia" w:ascii="仿宋_GB2312" w:hAnsi="仿宋" w:eastAsia="仿宋_GB2312"/>
          <w:sz w:val="32"/>
          <w:szCs w:val="32"/>
        </w:rPr>
        <w:t>二是将预算绩效评价结果纳入局机关各单位绩效考核内容。202</w:t>
      </w:r>
      <w:r>
        <w:rPr>
          <w:rFonts w:ascii="仿宋_GB2312" w:hAnsi="仿宋" w:eastAsia="仿宋_GB2312"/>
          <w:sz w:val="32"/>
          <w:szCs w:val="32"/>
        </w:rPr>
        <w:t>1</w:t>
      </w:r>
      <w:r>
        <w:rPr>
          <w:rFonts w:hint="eastAsia" w:ascii="仿宋_GB2312" w:hAnsi="仿宋" w:eastAsia="仿宋_GB2312"/>
          <w:sz w:val="32"/>
          <w:szCs w:val="32"/>
        </w:rPr>
        <w:t>年，我局对机关各单位预算绩效情况实施量化考核，考核分数计入各单位年底绩效考核结果。年末，</w:t>
      </w:r>
      <w:r>
        <w:rPr>
          <w:rFonts w:hint="eastAsia" w:ascii="仿宋_GB2312" w:hAnsi="仿宋" w:eastAsia="仿宋_GB2312"/>
          <w:color w:val="000000"/>
          <w:sz w:val="32"/>
          <w:szCs w:val="32"/>
        </w:rPr>
        <w:t>在各处室年度预算绩效自评的基础上，在“202</w:t>
      </w:r>
      <w:r>
        <w:rPr>
          <w:rFonts w:ascii="仿宋_GB2312" w:hAnsi="仿宋" w:eastAsia="仿宋_GB2312"/>
          <w:color w:val="000000"/>
          <w:sz w:val="32"/>
          <w:szCs w:val="32"/>
        </w:rPr>
        <w:t>1</w:t>
      </w:r>
      <w:r>
        <w:rPr>
          <w:rFonts w:hint="eastAsia" w:ascii="仿宋_GB2312" w:hAnsi="仿宋" w:eastAsia="仿宋_GB2312"/>
          <w:color w:val="000000"/>
          <w:sz w:val="32"/>
          <w:szCs w:val="32"/>
        </w:rPr>
        <w:t>年处室预算绩效评价指标评分表”上，对</w:t>
      </w:r>
      <w:r>
        <w:rPr>
          <w:rFonts w:hint="eastAsia" w:ascii="仿宋_GB2312" w:hAnsi="仿宋" w:eastAsia="仿宋_GB2312"/>
          <w:sz w:val="32"/>
          <w:szCs w:val="32"/>
        </w:rPr>
        <w:t>预算编制、执行、目标实现以及政府采购、资产配置、合同执行和非税收缴等指标进行打分，作为</w:t>
      </w:r>
      <w:r>
        <w:rPr>
          <w:rFonts w:hint="eastAsia" w:ascii="仿宋_GB2312" w:hAnsi="仿宋" w:eastAsia="仿宋_GB2312"/>
          <w:color w:val="000000"/>
          <w:sz w:val="32"/>
          <w:szCs w:val="32"/>
        </w:rPr>
        <w:t>局机关绩效考核的加分项，对将预算绩效结果好的单位予以激励。</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w:t>
      </w:r>
      <w:r>
        <w:rPr>
          <w:rFonts w:ascii="仿宋_GB2312" w:hAnsi="仿宋" w:eastAsia="仿宋_GB2312"/>
          <w:color w:val="000000"/>
          <w:sz w:val="32"/>
          <w:szCs w:val="32"/>
        </w:rPr>
        <w:t>、</w:t>
      </w:r>
      <w:r>
        <w:rPr>
          <w:rFonts w:hint="eastAsia" w:ascii="仿宋_GB2312" w:hAnsi="仿宋" w:eastAsia="仿宋_GB2312"/>
          <w:sz w:val="32"/>
          <w:szCs w:val="32"/>
        </w:rPr>
        <w:t>将预算绩效评价结果和</w:t>
      </w:r>
      <w:r>
        <w:rPr>
          <w:rFonts w:ascii="仿宋_GB2312" w:hAnsi="仿宋" w:eastAsia="仿宋_GB2312"/>
          <w:sz w:val="32"/>
          <w:szCs w:val="32"/>
        </w:rPr>
        <w:t>专项经费管理相结合。</w:t>
      </w:r>
      <w:r>
        <w:rPr>
          <w:rFonts w:hint="eastAsia" w:ascii="仿宋_GB2312" w:hAnsi="仿宋" w:eastAsia="仿宋_GB2312"/>
          <w:color w:val="000000"/>
          <w:sz w:val="32"/>
          <w:szCs w:val="32"/>
        </w:rPr>
        <w:t>2</w:t>
      </w:r>
      <w:r>
        <w:rPr>
          <w:rFonts w:ascii="仿宋_GB2312" w:hAnsi="仿宋" w:eastAsia="仿宋_GB2312"/>
          <w:color w:val="000000"/>
          <w:sz w:val="32"/>
          <w:szCs w:val="32"/>
        </w:rPr>
        <w:t>021</w:t>
      </w:r>
      <w:r>
        <w:rPr>
          <w:rFonts w:hint="eastAsia" w:ascii="仿宋_GB2312" w:hAnsi="仿宋" w:eastAsia="仿宋_GB2312"/>
          <w:color w:val="000000"/>
          <w:sz w:val="32"/>
          <w:szCs w:val="32"/>
        </w:rPr>
        <w:t>年省</w:t>
      </w:r>
      <w:r>
        <w:rPr>
          <w:rFonts w:ascii="仿宋_GB2312" w:hAnsi="仿宋" w:eastAsia="仿宋_GB2312"/>
          <w:color w:val="000000"/>
          <w:sz w:val="32"/>
          <w:szCs w:val="32"/>
        </w:rPr>
        <w:t>统计局对衡阳</w:t>
      </w:r>
      <w:r>
        <w:rPr>
          <w:rFonts w:hint="eastAsia" w:ascii="仿宋_GB2312" w:hAnsi="仿宋" w:eastAsia="仿宋_GB2312"/>
          <w:color w:val="000000"/>
          <w:sz w:val="32"/>
          <w:szCs w:val="32"/>
        </w:rPr>
        <w:t>、湘西、</w:t>
      </w:r>
      <w:r>
        <w:rPr>
          <w:rFonts w:ascii="仿宋_GB2312" w:hAnsi="仿宋" w:eastAsia="仿宋_GB2312"/>
          <w:color w:val="000000"/>
          <w:sz w:val="32"/>
          <w:szCs w:val="32"/>
        </w:rPr>
        <w:t>永州、怀化</w:t>
      </w:r>
      <w:r>
        <w:rPr>
          <w:rFonts w:hint="eastAsia" w:ascii="仿宋_GB2312" w:hAnsi="仿宋" w:eastAsia="仿宋_GB2312"/>
          <w:color w:val="000000"/>
          <w:sz w:val="32"/>
          <w:szCs w:val="32"/>
        </w:rPr>
        <w:t>4地</w:t>
      </w:r>
      <w:r>
        <w:rPr>
          <w:rFonts w:ascii="仿宋_GB2312" w:hAnsi="仿宋" w:eastAsia="仿宋_GB2312"/>
          <w:color w:val="000000"/>
          <w:sz w:val="32"/>
          <w:szCs w:val="32"/>
        </w:rPr>
        <w:t>市县统计局开展内部审计的同时</w:t>
      </w:r>
      <w:r>
        <w:rPr>
          <w:rFonts w:hint="eastAsia" w:ascii="仿宋_GB2312" w:hAnsi="仿宋" w:eastAsia="仿宋_GB2312"/>
          <w:color w:val="000000"/>
          <w:sz w:val="32"/>
          <w:szCs w:val="32"/>
        </w:rPr>
        <w:t>开展</w:t>
      </w:r>
      <w:r>
        <w:rPr>
          <w:rFonts w:ascii="仿宋_GB2312" w:hAnsi="仿宋" w:eastAsia="仿宋_GB2312"/>
          <w:color w:val="000000"/>
          <w:sz w:val="32"/>
          <w:szCs w:val="32"/>
        </w:rPr>
        <w:t>预算绩效评价</w:t>
      </w:r>
      <w:r>
        <w:rPr>
          <w:rFonts w:hint="eastAsia" w:ascii="仿宋_GB2312" w:hAnsi="仿宋" w:eastAsia="仿宋_GB2312"/>
          <w:color w:val="000000"/>
          <w:sz w:val="32"/>
          <w:szCs w:val="32"/>
        </w:rPr>
        <w:t>工作</w:t>
      </w:r>
      <w:r>
        <w:rPr>
          <w:rFonts w:ascii="仿宋_GB2312" w:hAnsi="仿宋" w:eastAsia="仿宋_GB2312"/>
          <w:color w:val="000000"/>
          <w:sz w:val="32"/>
          <w:szCs w:val="32"/>
        </w:rPr>
        <w:t>，并将评价结果反馈市级统计局，</w:t>
      </w:r>
      <w:r>
        <w:rPr>
          <w:rFonts w:hint="eastAsia" w:ascii="仿宋_GB2312" w:hAnsi="仿宋" w:eastAsia="仿宋_GB2312"/>
          <w:color w:val="000000"/>
          <w:sz w:val="32"/>
          <w:szCs w:val="32"/>
        </w:rPr>
        <w:t>由</w:t>
      </w:r>
      <w:r>
        <w:rPr>
          <w:rFonts w:ascii="仿宋_GB2312" w:hAnsi="仿宋" w:eastAsia="仿宋_GB2312"/>
          <w:color w:val="000000"/>
          <w:sz w:val="32"/>
          <w:szCs w:val="32"/>
        </w:rPr>
        <w:t>市级统计局督促基层统计局完成整改工作</w:t>
      </w:r>
      <w:r>
        <w:rPr>
          <w:rFonts w:hint="eastAsia" w:ascii="仿宋_GB2312" w:hAnsi="仿宋" w:eastAsia="仿宋_GB2312"/>
          <w:color w:val="000000"/>
          <w:sz w:val="32"/>
          <w:szCs w:val="32"/>
        </w:rPr>
        <w:t>。此外，评价</w:t>
      </w:r>
      <w:r>
        <w:rPr>
          <w:rFonts w:ascii="仿宋_GB2312" w:hAnsi="仿宋" w:eastAsia="仿宋_GB2312"/>
          <w:color w:val="000000"/>
          <w:sz w:val="32"/>
          <w:szCs w:val="32"/>
        </w:rPr>
        <w:t>结论将影响</w:t>
      </w:r>
      <w:r>
        <w:rPr>
          <w:rFonts w:hint="eastAsia" w:ascii="仿宋_GB2312" w:hAnsi="仿宋" w:eastAsia="仿宋_GB2312"/>
          <w:color w:val="000000"/>
          <w:sz w:val="32"/>
          <w:szCs w:val="32"/>
        </w:rPr>
        <w:t>2022年度</w:t>
      </w:r>
      <w:r>
        <w:rPr>
          <w:rFonts w:ascii="仿宋_GB2312" w:hAnsi="仿宋" w:eastAsia="仿宋_GB2312"/>
          <w:color w:val="000000"/>
          <w:sz w:val="32"/>
          <w:szCs w:val="32"/>
        </w:rPr>
        <w:t>基层统计调查补助经费分配方案。</w:t>
      </w:r>
    </w:p>
    <w:p>
      <w:pPr>
        <w:ind w:firstLine="640" w:firstLineChars="200"/>
        <w:rPr>
          <w:rFonts w:ascii="仿宋_GB2312" w:eastAsia="仿宋_GB2312"/>
          <w:sz w:val="32"/>
          <w:szCs w:val="32"/>
        </w:rPr>
      </w:pPr>
      <w:r>
        <w:rPr>
          <w:rFonts w:hint="eastAsia" w:ascii="仿宋_GB2312" w:eastAsia="仿宋_GB2312"/>
          <w:sz w:val="32"/>
          <w:szCs w:val="32"/>
        </w:rPr>
        <w:t>在以后的预算绩效管理中，省统计局将充分利用绩效评价成果，对工作进度及资金使用进度进行动态监控，确保资金绩效做到“三个匹配”，即：工作目标与经费预算相匹配、工作进度与预算执行进度相匹配、最终工作成果与资金消耗量相匹配。</w:t>
      </w:r>
    </w:p>
    <w:p>
      <w:pPr>
        <w:widowControl/>
        <w:ind w:firstLine="640" w:firstLineChars="200"/>
        <w:jc w:val="left"/>
        <w:rPr>
          <w:rFonts w:ascii="仿宋_GB2312" w:eastAsia="仿宋_GB2312"/>
          <w:sz w:val="32"/>
          <w:szCs w:val="32"/>
        </w:rPr>
      </w:pPr>
      <w:r>
        <w:rPr>
          <w:rFonts w:hint="eastAsia" w:ascii="仿宋_GB2312" w:hAnsi="仿宋" w:eastAsia="仿宋_GB2312"/>
          <w:sz w:val="32"/>
          <w:szCs w:val="32"/>
        </w:rPr>
        <w:t>省统计局已按季度对局机关各单位</w:t>
      </w:r>
      <w:r>
        <w:rPr>
          <w:rFonts w:ascii="仿宋_GB2312" w:hAnsi="仿宋" w:eastAsia="仿宋_GB2312"/>
          <w:sz w:val="32"/>
          <w:szCs w:val="32"/>
        </w:rPr>
        <w:t>预算执行情况进行总结</w:t>
      </w:r>
      <w:r>
        <w:rPr>
          <w:rFonts w:hint="eastAsia" w:ascii="仿宋_GB2312" w:hAnsi="仿宋" w:eastAsia="仿宋_GB2312"/>
          <w:sz w:val="32"/>
          <w:szCs w:val="32"/>
        </w:rPr>
        <w:t>汇报</w:t>
      </w:r>
      <w:r>
        <w:rPr>
          <w:rFonts w:hint="eastAsia" w:ascii="仿宋_GB2312" w:eastAsia="仿宋_GB2312"/>
          <w:sz w:val="32"/>
          <w:szCs w:val="32"/>
        </w:rPr>
        <w:t>。部门整体支出绩效自评情况将根据省财政厅要求在指定时间在湖南省统计局外部网站进行公开。</w:t>
      </w:r>
    </w:p>
    <w:p>
      <w:pPr>
        <w:widowControl/>
        <w:jc w:val="left"/>
        <w:rPr>
          <w:rFonts w:ascii="仿宋_GB2312" w:eastAsia="仿宋_GB2312"/>
          <w:sz w:val="32"/>
          <w:szCs w:val="32"/>
        </w:rPr>
      </w:pPr>
      <w:r>
        <w:rPr>
          <w:rFonts w:ascii="仿宋_GB2312" w:eastAsia="仿宋_GB2312"/>
          <w:sz w:val="32"/>
          <w:szCs w:val="32"/>
        </w:rPr>
        <w:br w:type="page"/>
      </w:r>
    </w:p>
    <w:p>
      <w:pPr>
        <w:pStyle w:val="2"/>
        <w:spacing w:before="0" w:after="0" w:line="240" w:lineRule="auto"/>
        <w:rPr>
          <w:sz w:val="32"/>
          <w:szCs w:val="32"/>
        </w:rPr>
      </w:pPr>
      <w:bookmarkStart w:id="61" w:name="_Toc105576875"/>
      <w:r>
        <w:rPr>
          <w:sz w:val="32"/>
          <w:szCs w:val="32"/>
        </w:rPr>
        <w:t>附件</w:t>
      </w:r>
      <w:r>
        <w:rPr>
          <w:rFonts w:hint="eastAsia"/>
          <w:sz w:val="32"/>
          <w:szCs w:val="32"/>
        </w:rPr>
        <w:t>1</w:t>
      </w:r>
      <w:bookmarkEnd w:id="61"/>
    </w:p>
    <w:p>
      <w:pPr>
        <w:spacing w:after="156" w:afterLines="50" w:line="600" w:lineRule="exact"/>
        <w:jc w:val="center"/>
        <w:rPr>
          <w:rFonts w:eastAsia="仿宋_GB2312"/>
          <w:kern w:val="0"/>
          <w:sz w:val="24"/>
        </w:rPr>
      </w:pPr>
      <w:r>
        <w:rPr>
          <w:rFonts w:eastAsia="方正小标宋_GBK"/>
          <w:kern w:val="0"/>
          <w:sz w:val="36"/>
          <w:szCs w:val="36"/>
        </w:rPr>
        <w:t>2021年度部门整体支出绩效评价基础数据表</w:t>
      </w:r>
    </w:p>
    <w:tbl>
      <w:tblPr>
        <w:tblStyle w:val="1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2021年实际在职人数</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hint="eastAsia" w:eastAsia="仿宋_GB2312"/>
                <w:kern w:val="0"/>
                <w:szCs w:val="21"/>
              </w:rPr>
              <w:t>189</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hint="eastAsia" w:eastAsia="仿宋_GB2312"/>
                <w:kern w:val="0"/>
                <w:szCs w:val="21"/>
              </w:rPr>
              <w:t>1</w:t>
            </w:r>
            <w:r>
              <w:rPr>
                <w:rFonts w:eastAsia="仿宋_GB2312"/>
                <w:kern w:val="0"/>
                <w:szCs w:val="21"/>
              </w:rPr>
              <w:t>85　</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hint="eastAsia" w:eastAsia="仿宋_GB2312"/>
                <w:kern w:val="0"/>
                <w:szCs w:val="21"/>
              </w:rPr>
              <w:t>9</w:t>
            </w:r>
            <w:r>
              <w:rPr>
                <w:rFonts w:eastAsia="仿宋_GB2312"/>
                <w:kern w:val="0"/>
                <w:szCs w:val="21"/>
              </w:rPr>
              <w:t>7.88%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2020年决算数</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2021年预算数</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b/>
                <w:bCs/>
                <w:kern w:val="0"/>
                <w:szCs w:val="21"/>
              </w:rPr>
            </w:pPr>
            <w:r>
              <w:rPr>
                <w:rFonts w:eastAsia="仿宋_GB2312"/>
                <w:b/>
                <w:bCs/>
                <w:kern w:val="0"/>
                <w:szCs w:val="21"/>
              </w:rPr>
              <w:t>2021年决算数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61.22</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115.00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36.08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52.61</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4</w:t>
            </w:r>
            <w:r>
              <w:rPr>
                <w:rFonts w:hint="eastAsia" w:eastAsia="仿宋_GB2312"/>
                <w:kern w:val="0"/>
                <w:szCs w:val="21"/>
              </w:rPr>
              <w:t>5.00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33.44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19.57</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33.04</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45.00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33.</w:t>
            </w:r>
            <w:r>
              <w:rPr>
                <w:rFonts w:eastAsia="仿宋_GB2312"/>
                <w:kern w:val="0"/>
                <w:szCs w:val="21"/>
              </w:rPr>
              <w:t>44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30</w:t>
            </w:r>
            <w:r>
              <w:rPr>
                <w:rFonts w:hint="eastAsia" w:eastAsia="仿宋_GB2312"/>
                <w:kern w:val="0"/>
                <w:szCs w:val="21"/>
              </w:rPr>
              <w:t>.00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8.61</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45</w:t>
            </w:r>
            <w:r>
              <w:rPr>
                <w:rFonts w:hint="eastAsia" w:eastAsia="仿宋_GB2312"/>
                <w:kern w:val="0"/>
                <w:szCs w:val="21"/>
              </w:rPr>
              <w:t>.</w:t>
            </w:r>
            <w:r>
              <w:rPr>
                <w:rFonts w:eastAsia="仿宋_GB2312"/>
                <w:kern w:val="0"/>
                <w:szCs w:val="21"/>
              </w:rPr>
              <w:t>0</w:t>
            </w:r>
            <w:r>
              <w:rPr>
                <w:rFonts w:hint="eastAsia" w:eastAsia="仿宋_GB2312"/>
                <w:kern w:val="0"/>
                <w:szCs w:val="21"/>
              </w:rPr>
              <w:t>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2.65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8163.88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4761.58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3657.40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5470.74</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3374.63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2275.60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1101.64</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337.95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335.80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highlight w:val="yellow"/>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3、省级专项资金（一个专项一行）</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1591.5</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1049</w:t>
            </w:r>
            <w:r>
              <w:rPr>
                <w:rFonts w:hint="eastAsia" w:eastAsia="仿宋_GB2312"/>
                <w:kern w:val="0"/>
                <w:szCs w:val="21"/>
              </w:rPr>
              <w:t>.00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highlight w:val="yellow"/>
              </w:rPr>
            </w:pPr>
            <w:r>
              <w:rPr>
                <w:rFonts w:eastAsia="仿宋_GB2312"/>
                <w:kern w:val="0"/>
                <w:szCs w:val="21"/>
              </w:rPr>
              <w:t>1046.00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highlight w:val="yellow"/>
              </w:rPr>
            </w:pP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highlight w:val="yellow"/>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t>567.52</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t>618.06</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t>569.35</w:t>
            </w:r>
            <w:r>
              <w:rPr>
                <w:rFonts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hint="eastAsia" w:eastAsia="仿宋_GB2312"/>
                <w:kern w:val="0"/>
                <w:szCs w:val="21"/>
              </w:rPr>
              <w:t>417.98</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highlight w:val="yellow"/>
              </w:rPr>
            </w:pPr>
            <w:r>
              <w:rPr>
                <w:rFonts w:eastAsia="仿宋_GB2312"/>
                <w:kern w:val="0"/>
                <w:szCs w:val="21"/>
              </w:rPr>
              <w:t>455.06</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highlight w:val="yellow"/>
              </w:rPr>
            </w:pPr>
            <w:r>
              <w:rPr>
                <w:rFonts w:eastAsia="仿宋_GB2312"/>
                <w:kern w:val="0"/>
                <w:szCs w:val="21"/>
              </w:rPr>
              <w:t>455.06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17.86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highlight w:val="yellow"/>
              </w:rPr>
            </w:pPr>
            <w:r>
              <w:rPr>
                <w:rFonts w:eastAsia="仿宋_GB2312"/>
                <w:kern w:val="0"/>
                <w:szCs w:val="21"/>
              </w:rPr>
              <w:t>40.00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highlight w:val="yellow"/>
              </w:rPr>
            </w:pPr>
            <w:r>
              <w:rPr>
                <w:rFonts w:eastAsia="仿宋_GB2312"/>
                <w:kern w:val="0"/>
                <w:szCs w:val="21"/>
              </w:rPr>
              <w:t>33.81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5.00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5.00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5.00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highlight w:val="yellow"/>
              </w:rPr>
            </w:pPr>
            <w:r>
              <w:rPr>
                <w:rFonts w:eastAsia="仿宋_GB2312"/>
                <w:kern w:val="0"/>
                <w:szCs w:val="21"/>
              </w:rPr>
              <w:t>4230.23</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1712.51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highlight w:val="yellow"/>
              </w:rPr>
            </w:pPr>
            <w:r>
              <w:rPr>
                <w:rFonts w:eastAsia="仿宋_GB2312"/>
                <w:kern w:val="0"/>
                <w:szCs w:val="21"/>
              </w:rPr>
              <w:t>392.59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kern w:val="0"/>
                <w:szCs w:val="21"/>
                <w:highlight w:val="yellow"/>
              </w:rPr>
            </w:pPr>
            <w:r>
              <w:rPr>
                <w:rFonts w:eastAsia="仿宋_GB2312"/>
                <w:kern w:val="0"/>
                <w:szCs w:val="21"/>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楼堂馆所控制情况</w:t>
            </w:r>
            <w:r>
              <w:rPr>
                <w:rFonts w:eastAsia="仿宋_GB2312"/>
                <w:kern w:val="0"/>
                <w:szCs w:val="21"/>
              </w:rPr>
              <w:br w:type="textWrapping"/>
            </w:r>
            <w:r>
              <w:rPr>
                <w:rFonts w:eastAsia="仿宋_GB2312"/>
                <w:kern w:val="0"/>
                <w:szCs w:val="21"/>
              </w:rPr>
              <w:t>（2020年完工项目）</w:t>
            </w:r>
          </w:p>
        </w:tc>
        <w:tc>
          <w:tcPr>
            <w:tcW w:w="11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批复规模</w:t>
            </w:r>
            <w:r>
              <w:rPr>
                <w:rFonts w:eastAsia="仿宋_GB2312"/>
                <w:bCs/>
                <w:kern w:val="0"/>
                <w:szCs w:val="21"/>
              </w:rPr>
              <w:br w:type="textWrapping"/>
            </w:r>
            <w:r>
              <w:rPr>
                <w:rFonts w:eastAsia="仿宋_GB2312"/>
                <w:bCs/>
                <w:kern w:val="0"/>
                <w:szCs w:val="21"/>
              </w:rPr>
              <w:t>（</w:t>
            </w:r>
            <w:r>
              <w:rPr>
                <w:bCs/>
                <w:kern w:val="0"/>
                <w:szCs w:val="21"/>
              </w:rPr>
              <w:t>㎡</w:t>
            </w:r>
            <w:r>
              <w:rPr>
                <w:rFonts w:eastAsia="仿宋_GB2312"/>
                <w:bCs/>
                <w:kern w:val="0"/>
                <w:szCs w:val="21"/>
              </w:rPr>
              <w:t>）</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实际规模（</w:t>
            </w:r>
            <w:r>
              <w:rPr>
                <w:bCs/>
                <w:kern w:val="0"/>
                <w:szCs w:val="21"/>
              </w:rPr>
              <w:t>㎡</w:t>
            </w:r>
            <w:r>
              <w:rPr>
                <w:rFonts w:eastAsia="仿宋_GB2312"/>
                <w:bCs/>
                <w:kern w:val="0"/>
                <w:szCs w:val="21"/>
              </w:rPr>
              <w:t>）</w:t>
            </w:r>
          </w:p>
        </w:tc>
        <w:tc>
          <w:tcPr>
            <w:tcW w:w="112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1129"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969"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shd w:val="clear" w:color="auto" w:fill="auto"/>
            <w:vAlign w:val="center"/>
          </w:tcPr>
          <w:p>
            <w:pPr>
              <w:pStyle w:val="19"/>
              <w:widowControl/>
              <w:numPr>
                <w:ilvl w:val="0"/>
                <w:numId w:val="1"/>
              </w:numPr>
              <w:ind w:firstLineChars="0"/>
              <w:rPr>
                <w:rFonts w:ascii="Times New Roman" w:hAnsi="Times New Roman" w:eastAsia="仿宋_GB2312"/>
                <w:kern w:val="0"/>
                <w:szCs w:val="21"/>
              </w:rPr>
            </w:pPr>
            <w:r>
              <w:rPr>
                <w:rFonts w:hint="eastAsia" w:ascii="Times New Roman" w:hAnsi="Times New Roman" w:eastAsia="仿宋_GB2312"/>
                <w:kern w:val="0"/>
                <w:szCs w:val="21"/>
              </w:rPr>
              <w:t>建立</w:t>
            </w:r>
            <w:r>
              <w:rPr>
                <w:rFonts w:ascii="Times New Roman" w:hAnsi="Times New Roman" w:eastAsia="仿宋_GB2312"/>
                <w:kern w:val="0"/>
                <w:szCs w:val="21"/>
              </w:rPr>
              <w:t>内部控制制度体系，完善制度建设。</w:t>
            </w:r>
          </w:p>
          <w:p>
            <w:pPr>
              <w:pStyle w:val="19"/>
              <w:widowControl/>
              <w:numPr>
                <w:ilvl w:val="0"/>
                <w:numId w:val="1"/>
              </w:numPr>
              <w:ind w:firstLineChars="0"/>
              <w:rPr>
                <w:rFonts w:ascii="Times New Roman" w:hAnsi="Times New Roman" w:eastAsia="仿宋_GB2312"/>
                <w:kern w:val="0"/>
                <w:szCs w:val="21"/>
              </w:rPr>
            </w:pPr>
            <w:r>
              <w:rPr>
                <w:rFonts w:hint="eastAsia" w:ascii="Times New Roman" w:hAnsi="Times New Roman" w:eastAsia="仿宋_GB2312"/>
                <w:kern w:val="0"/>
                <w:szCs w:val="21"/>
              </w:rPr>
              <w:t>加强</w:t>
            </w:r>
            <w:r>
              <w:rPr>
                <w:rFonts w:ascii="Times New Roman" w:hAnsi="Times New Roman" w:eastAsia="仿宋_GB2312"/>
                <w:kern w:val="0"/>
                <w:szCs w:val="21"/>
              </w:rPr>
              <w:t>预算</w:t>
            </w:r>
            <w:r>
              <w:rPr>
                <w:rFonts w:hint="eastAsia" w:ascii="Times New Roman" w:hAnsi="Times New Roman" w:eastAsia="仿宋_GB2312"/>
                <w:kern w:val="0"/>
                <w:szCs w:val="21"/>
              </w:rPr>
              <w:t>编制、</w:t>
            </w:r>
            <w:r>
              <w:rPr>
                <w:rFonts w:ascii="Times New Roman" w:hAnsi="Times New Roman" w:eastAsia="仿宋_GB2312"/>
                <w:kern w:val="0"/>
                <w:szCs w:val="21"/>
              </w:rPr>
              <w:t>预算执行</w:t>
            </w:r>
            <w:r>
              <w:rPr>
                <w:rFonts w:hint="eastAsia" w:ascii="Times New Roman" w:hAnsi="Times New Roman" w:eastAsia="仿宋_GB2312"/>
                <w:kern w:val="0"/>
                <w:szCs w:val="21"/>
              </w:rPr>
              <w:t>监控</w:t>
            </w:r>
            <w:r>
              <w:rPr>
                <w:rFonts w:ascii="Times New Roman" w:hAnsi="Times New Roman" w:eastAsia="仿宋_GB2312"/>
                <w:kern w:val="0"/>
                <w:szCs w:val="21"/>
              </w:rPr>
              <w:t>管理</w:t>
            </w:r>
            <w:r>
              <w:rPr>
                <w:rFonts w:hint="eastAsia" w:ascii="Times New Roman" w:hAnsi="Times New Roman" w:eastAsia="仿宋_GB2312"/>
                <w:kern w:val="0"/>
                <w:szCs w:val="21"/>
              </w:rPr>
              <w:t>，严格落实“先有预算后有支出”，实时监控各项经费使用情况，防范廉政风险。</w:t>
            </w:r>
          </w:p>
          <w:p>
            <w:pPr>
              <w:pStyle w:val="19"/>
              <w:widowControl/>
              <w:numPr>
                <w:ilvl w:val="0"/>
                <w:numId w:val="1"/>
              </w:numPr>
              <w:ind w:firstLineChars="0"/>
              <w:rPr>
                <w:rFonts w:ascii="Times New Roman" w:hAnsi="Times New Roman" w:eastAsia="仿宋_GB2312"/>
                <w:kern w:val="0"/>
                <w:szCs w:val="21"/>
              </w:rPr>
            </w:pPr>
            <w:r>
              <w:rPr>
                <w:rFonts w:hint="eastAsia" w:ascii="Times New Roman" w:hAnsi="Times New Roman" w:eastAsia="仿宋_GB2312"/>
                <w:kern w:val="0"/>
                <w:szCs w:val="21"/>
              </w:rPr>
              <w:t>强化</w:t>
            </w:r>
            <w:r>
              <w:rPr>
                <w:rFonts w:ascii="Times New Roman" w:hAnsi="Times New Roman" w:eastAsia="仿宋_GB2312"/>
                <w:kern w:val="0"/>
                <w:szCs w:val="21"/>
              </w:rPr>
              <w:t>预算绩效管理</w:t>
            </w:r>
            <w:r>
              <w:rPr>
                <w:rFonts w:hint="eastAsia" w:ascii="Times New Roman" w:hAnsi="Times New Roman" w:eastAsia="仿宋_GB2312"/>
                <w:kern w:val="0"/>
                <w:szCs w:val="21"/>
              </w:rPr>
              <w:t>，按制度实施</w:t>
            </w:r>
            <w:r>
              <w:rPr>
                <w:rFonts w:ascii="Times New Roman" w:hAnsi="Times New Roman" w:eastAsia="仿宋_GB2312"/>
                <w:kern w:val="0"/>
                <w:szCs w:val="21"/>
              </w:rPr>
              <w:t xml:space="preserve">预算绩效管理各项措施。 </w:t>
            </w:r>
          </w:p>
        </w:tc>
      </w:tr>
    </w:tbl>
    <w:p>
      <w:pPr>
        <w:widowControl/>
        <w:jc w:val="left"/>
        <w:rPr>
          <w:rFonts w:eastAsia="仿宋_GB2312"/>
          <w:kern w:val="0"/>
          <w:sz w:val="22"/>
        </w:rPr>
      </w:pPr>
      <w:r>
        <w:rPr>
          <w:rFonts w:eastAsia="仿宋_GB2312"/>
          <w:kern w:val="0"/>
          <w:sz w:val="22"/>
        </w:rPr>
        <w:t>说明：“项目支出”需要填报基本支出以外的所有项目支出情况，“公用经费”填报基本支出中的一般商品和服务支出。</w:t>
      </w:r>
    </w:p>
    <w:p>
      <w:pPr>
        <w:widowControl/>
        <w:jc w:val="left"/>
        <w:rPr>
          <w:rFonts w:eastAsia="仿宋_GB2312"/>
          <w:kern w:val="0"/>
          <w:sz w:val="22"/>
        </w:rPr>
      </w:pPr>
    </w:p>
    <w:p>
      <w:r>
        <w:rPr>
          <w:rFonts w:eastAsia="仿宋_GB2312"/>
          <w:kern w:val="0"/>
          <w:sz w:val="22"/>
        </w:rPr>
        <w:t>填表人：</w:t>
      </w:r>
      <w:r>
        <w:rPr>
          <w:rFonts w:hint="eastAsia" w:eastAsia="仿宋_GB2312"/>
          <w:kern w:val="0"/>
          <w:sz w:val="22"/>
        </w:rPr>
        <w:t>余奕佳</w:t>
      </w:r>
      <w:r>
        <w:rPr>
          <w:rFonts w:eastAsia="仿宋_GB2312"/>
          <w:kern w:val="0"/>
          <w:sz w:val="22"/>
        </w:rPr>
        <w:t xml:space="preserve">  填报日期：</w:t>
      </w:r>
      <w:r>
        <w:rPr>
          <w:rFonts w:hint="eastAsia" w:eastAsia="仿宋_GB2312"/>
          <w:kern w:val="0"/>
          <w:sz w:val="22"/>
        </w:rPr>
        <w:t>2022.</w:t>
      </w:r>
      <w:r>
        <w:rPr>
          <w:rFonts w:eastAsia="仿宋_GB2312"/>
          <w:kern w:val="0"/>
          <w:sz w:val="22"/>
        </w:rPr>
        <w:t>05.27   联系电话：82214082   单位负责人签字：</w:t>
      </w:r>
    </w:p>
    <w:p>
      <w:pPr>
        <w:pStyle w:val="2"/>
        <w:spacing w:before="0" w:after="0" w:line="240" w:lineRule="auto"/>
        <w:rPr>
          <w:sz w:val="32"/>
          <w:szCs w:val="32"/>
        </w:rPr>
      </w:pPr>
      <w:bookmarkStart w:id="62" w:name="_Toc105576876"/>
      <w:r>
        <w:rPr>
          <w:sz w:val="32"/>
          <w:szCs w:val="32"/>
        </w:rPr>
        <w:t>附件2</w:t>
      </w:r>
      <w:bookmarkEnd w:id="62"/>
    </w:p>
    <w:p>
      <w:pPr>
        <w:widowControl/>
        <w:spacing w:after="156" w:afterLines="50"/>
        <w:jc w:val="center"/>
        <w:rPr>
          <w:rFonts w:eastAsia="方正小标宋_GBK"/>
          <w:color w:val="000000"/>
          <w:kern w:val="0"/>
          <w:sz w:val="36"/>
          <w:szCs w:val="36"/>
        </w:rPr>
      </w:pPr>
      <w:r>
        <w:rPr>
          <w:rFonts w:eastAsia="方正小标宋_GBK"/>
          <w:color w:val="000000"/>
          <w:kern w:val="0"/>
          <w:sz w:val="36"/>
          <w:szCs w:val="36"/>
        </w:rPr>
        <w:t>2021年度部门整体支出绩效自评表</w:t>
      </w:r>
    </w:p>
    <w:tbl>
      <w:tblPr>
        <w:tblStyle w:val="15"/>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湖南省</w:t>
            </w:r>
            <w:r>
              <w:rPr>
                <w:rFonts w:eastAsia="仿宋_GB2312"/>
                <w:color w:val="000000"/>
                <w:kern w:val="0"/>
                <w:szCs w:val="21"/>
              </w:rPr>
              <w:t>统计局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年度预</w:t>
            </w:r>
          </w:p>
          <w:p>
            <w:pPr>
              <w:widowControl/>
              <w:spacing w:line="240" w:lineRule="exact"/>
              <w:jc w:val="center"/>
              <w:rPr>
                <w:rFonts w:eastAsia="仿宋_GB2312"/>
                <w:color w:val="000000"/>
                <w:kern w:val="0"/>
                <w:szCs w:val="21"/>
              </w:rPr>
            </w:pPr>
            <w:r>
              <w:rPr>
                <w:rFonts w:eastAsia="仿宋_GB2312"/>
                <w:color w:val="000000"/>
                <w:kern w:val="0"/>
                <w:szCs w:val="21"/>
              </w:rPr>
              <w:t>算申请</w:t>
            </w:r>
            <w:r>
              <w:rPr>
                <w:rFonts w:eastAsia="仿宋_GB2312"/>
                <w:color w:val="000000"/>
                <w:kern w:val="0"/>
                <w:szCs w:val="21"/>
              </w:rPr>
              <w:br w:type="textWrapping"/>
            </w:r>
            <w:r>
              <w:rPr>
                <w:rFonts w:eastAsia="仿宋_GB2312"/>
                <w:color w:val="000000"/>
                <w:kern w:val="0"/>
                <w:szCs w:val="21"/>
              </w:rPr>
              <w:t>（万元）</w:t>
            </w:r>
          </w:p>
        </w:tc>
        <w:tc>
          <w:tcPr>
            <w:tcW w:w="2033"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p>
        </w:tc>
        <w:tc>
          <w:tcPr>
            <w:tcW w:w="1256" w:type="dxa"/>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年初</w:t>
            </w:r>
          </w:p>
          <w:p>
            <w:pPr>
              <w:spacing w:line="240" w:lineRule="exact"/>
              <w:jc w:val="center"/>
              <w:rPr>
                <w:rFonts w:eastAsia="仿宋_GB2312"/>
                <w:szCs w:val="21"/>
              </w:rPr>
            </w:pPr>
            <w:r>
              <w:rPr>
                <w:rFonts w:eastAsia="仿宋_GB2312"/>
                <w:szCs w:val="21"/>
              </w:rPr>
              <w:t>预算数</w:t>
            </w:r>
          </w:p>
        </w:tc>
        <w:tc>
          <w:tcPr>
            <w:tcW w:w="129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全年预算数</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全年执行数</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分值</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执行率</w:t>
            </w:r>
          </w:p>
        </w:tc>
        <w:tc>
          <w:tcPr>
            <w:tcW w:w="1352" w:type="dxa"/>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p>
        </w:tc>
        <w:tc>
          <w:tcPr>
            <w:tcW w:w="2033"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color w:val="000000"/>
                <w:kern w:val="0"/>
                <w:szCs w:val="21"/>
              </w:rPr>
              <w:t>年度资金总额</w:t>
            </w:r>
          </w:p>
        </w:tc>
        <w:tc>
          <w:tcPr>
            <w:tcW w:w="1256" w:type="dxa"/>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8625.91</w:t>
            </w:r>
          </w:p>
        </w:tc>
        <w:tc>
          <w:tcPr>
            <w:tcW w:w="129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9965.66</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8254.43</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10</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82.83%</w:t>
            </w:r>
          </w:p>
        </w:tc>
        <w:tc>
          <w:tcPr>
            <w:tcW w:w="1352" w:type="dxa"/>
            <w:tcBorders>
              <w:top w:val="nil"/>
              <w:left w:val="nil"/>
              <w:bottom w:val="single" w:color="auto" w:sz="4" w:space="0"/>
              <w:right w:val="single" w:color="auto" w:sz="4" w:space="0"/>
            </w:tcBorders>
            <w:shd w:val="clear" w:color="auto" w:fill="auto"/>
            <w:vAlign w:val="center"/>
          </w:tcPr>
          <w:p>
            <w:pPr>
              <w:spacing w:line="240" w:lineRule="exact"/>
              <w:jc w:val="center"/>
              <w:rPr>
                <w:rFonts w:eastAsia="仿宋_GB2312"/>
                <w:szCs w:val="21"/>
              </w:rPr>
            </w:pPr>
            <w:r>
              <w:rPr>
                <w:rFonts w:eastAsia="仿宋_GB2312"/>
                <w:szCs w:val="21"/>
              </w:rPr>
              <w:t>8.28</w:t>
            </w:r>
          </w:p>
        </w:tc>
      </w:tr>
      <w:tr>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按收入性质分：</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xml:space="preserve">  其中：  一般公共预算：</w:t>
            </w:r>
            <w:r>
              <w:rPr>
                <w:rFonts w:eastAsia="仿宋_GB2312"/>
                <w:szCs w:val="21"/>
              </w:rPr>
              <w:t>9965.66</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其中：基本支出：4597.03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政府性基金拨款：</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项目支出：3657.40</w:t>
            </w:r>
          </w:p>
        </w:tc>
      </w:tr>
      <w:tr>
        <w:tblPrEx>
          <w:tblCellMar>
            <w:top w:w="0" w:type="dxa"/>
            <w:left w:w="108" w:type="dxa"/>
            <w:bottom w:w="0" w:type="dxa"/>
            <w:right w:w="108" w:type="dxa"/>
          </w:tblCellMar>
        </w:tblPrEx>
        <w:trPr>
          <w:trHeight w:val="64"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纳入专户管理的非税收入拨款：</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其他资金：</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年度总体目标</w:t>
            </w:r>
          </w:p>
        </w:tc>
        <w:tc>
          <w:tcPr>
            <w:tcW w:w="4584"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预期目标</w:t>
            </w:r>
          </w:p>
        </w:tc>
        <w:tc>
          <w:tcPr>
            <w:tcW w:w="432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rPr>
                <w:rFonts w:eastAsia="仿宋_GB2312"/>
                <w:color w:val="000000"/>
                <w:kern w:val="0"/>
                <w:szCs w:val="21"/>
              </w:rPr>
            </w:pPr>
            <w:r>
              <w:rPr>
                <w:rFonts w:hint="eastAsia" w:eastAsia="仿宋_GB2312"/>
                <w:color w:val="000000"/>
                <w:kern w:val="0"/>
                <w:szCs w:val="21"/>
              </w:rPr>
              <w:t>1.保障统计局系统人员的人员经费、公用经费和住房改革支出。</w:t>
            </w:r>
          </w:p>
          <w:p>
            <w:pPr>
              <w:widowControl/>
              <w:spacing w:line="240" w:lineRule="exact"/>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组织实施全省一、二、三产业有关统计调查、搜集、整理和提供有关国民经济、社会发展、科技进步、能源资源和环境等统计数据，确保国家巡排的统计调查任务的顺利完成，并为地方政府决策提供决策支持。</w:t>
            </w:r>
          </w:p>
          <w:p>
            <w:pPr>
              <w:widowControl/>
              <w:spacing w:line="240" w:lineRule="exact"/>
              <w:rPr>
                <w:rFonts w:eastAsia="仿宋_GB2312"/>
                <w:color w:val="000000"/>
                <w:kern w:val="0"/>
                <w:szCs w:val="21"/>
              </w:rPr>
            </w:pPr>
            <w:r>
              <w:rPr>
                <w:rFonts w:hint="eastAsia" w:eastAsia="仿宋_GB2312"/>
                <w:color w:val="000000"/>
                <w:kern w:val="0"/>
                <w:szCs w:val="21"/>
              </w:rPr>
              <w:t>3.会同有关部门拟定重大省情省办普查计划与方案，组织实施全省人口、经济重大普查、汇总、整理、提供有关统计数据。</w:t>
            </w:r>
          </w:p>
          <w:p>
            <w:pPr>
              <w:widowControl/>
              <w:spacing w:line="240" w:lineRule="exact"/>
              <w:rPr>
                <w:rFonts w:eastAsia="仿宋_GB2312"/>
                <w:color w:val="000000"/>
                <w:kern w:val="0"/>
                <w:szCs w:val="21"/>
              </w:rPr>
            </w:pPr>
            <w:r>
              <w:rPr>
                <w:rFonts w:hint="eastAsia" w:eastAsia="仿宋_GB2312"/>
                <w:color w:val="000000"/>
                <w:kern w:val="0"/>
                <w:szCs w:val="21"/>
              </w:rPr>
              <w:t>4.建立并管理全省统计信息自动化系统和统计数据库系统，组织制定各地区、省直各部门统计数据库和网络的基本标准和运行规则，指导全省统计信息化系统建设，保障网络及相关设备稳定运行，维修更新设备。</w:t>
            </w:r>
          </w:p>
        </w:tc>
        <w:tc>
          <w:tcPr>
            <w:tcW w:w="432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仿宋_GB2312"/>
                <w:color w:val="000000"/>
                <w:kern w:val="0"/>
                <w:szCs w:val="21"/>
              </w:rPr>
            </w:pPr>
            <w:r>
              <w:rPr>
                <w:rFonts w:hint="eastAsia" w:eastAsia="仿宋_GB2312"/>
                <w:color w:val="000000"/>
                <w:kern w:val="0"/>
                <w:szCs w:val="21"/>
              </w:rPr>
              <w:t>1.保障湖南省统计局基本运行经费，人员经费、公用经费和住房改革支出得到充分保障，落实各项重点工作经费保障。</w:t>
            </w:r>
          </w:p>
          <w:p>
            <w:pPr>
              <w:widowControl/>
              <w:spacing w:line="240" w:lineRule="exact"/>
              <w:rPr>
                <w:rFonts w:eastAsia="仿宋_GB2312"/>
                <w:color w:val="000000"/>
                <w:kern w:val="0"/>
                <w:szCs w:val="21"/>
              </w:rPr>
            </w:pPr>
            <w:r>
              <w:rPr>
                <w:rFonts w:hint="eastAsia" w:eastAsia="仿宋_GB2312"/>
                <w:color w:val="000000"/>
                <w:kern w:val="0"/>
                <w:szCs w:val="21"/>
              </w:rPr>
              <w:t>2.各专业常规工作正常开展，组织实施全省一、二、三产业有关统计调查、搜集、整理，提供有关国民经济、社会发展、科技进步、能源资源和环境等统计数据。</w:t>
            </w:r>
          </w:p>
          <w:p>
            <w:pPr>
              <w:widowControl/>
              <w:spacing w:line="240" w:lineRule="exact"/>
              <w:rPr>
                <w:rFonts w:eastAsia="仿宋_GB2312"/>
                <w:color w:val="000000"/>
                <w:kern w:val="0"/>
                <w:szCs w:val="21"/>
              </w:rPr>
            </w:pPr>
            <w:r>
              <w:rPr>
                <w:rFonts w:eastAsia="仿宋_GB2312"/>
                <w:color w:val="000000"/>
                <w:kern w:val="0"/>
                <w:szCs w:val="21"/>
              </w:rPr>
              <w:t>3.</w:t>
            </w:r>
            <w:r>
              <w:rPr>
                <w:rFonts w:hint="eastAsia" w:eastAsia="仿宋_GB2312"/>
                <w:color w:val="000000"/>
                <w:kern w:val="0"/>
                <w:szCs w:val="21"/>
              </w:rPr>
              <w:t xml:space="preserve"> 完成第七次全国人口普查工作后续工作。。</w:t>
            </w:r>
          </w:p>
          <w:p>
            <w:pPr>
              <w:widowControl/>
              <w:spacing w:line="240" w:lineRule="exact"/>
              <w:rPr>
                <w:rFonts w:eastAsia="仿宋_GB2312"/>
                <w:color w:val="000000"/>
                <w:kern w:val="0"/>
                <w:szCs w:val="21"/>
              </w:rPr>
            </w:pPr>
            <w:r>
              <w:rPr>
                <w:rFonts w:hint="eastAsia" w:eastAsia="仿宋_GB2312"/>
                <w:color w:val="000000"/>
                <w:kern w:val="0"/>
                <w:szCs w:val="21"/>
              </w:rPr>
              <w:t>4.保障信息系统运维工作，完成省本级数据质量</w:t>
            </w:r>
            <w:r>
              <w:rPr>
                <w:rFonts w:eastAsia="仿宋_GB2312"/>
                <w:color w:val="000000"/>
                <w:kern w:val="0"/>
                <w:szCs w:val="21"/>
              </w:rPr>
              <w:t>监管平台升级改造，</w:t>
            </w:r>
            <w:r>
              <w:rPr>
                <w:rFonts w:hint="eastAsia" w:eastAsia="仿宋_GB2312"/>
                <w:color w:val="000000"/>
                <w:kern w:val="0"/>
                <w:szCs w:val="21"/>
              </w:rPr>
              <w:t>完成省本级系统运行维护、网络故障排查、软硬件设备维修等各类工作。确保全省统计联网直报各报告期的数据处理任务圆满完成。。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绩</w:t>
            </w:r>
          </w:p>
          <w:p>
            <w:pPr>
              <w:widowControl/>
              <w:spacing w:line="240" w:lineRule="exact"/>
              <w:jc w:val="center"/>
              <w:rPr>
                <w:rFonts w:eastAsia="仿宋_GB2312"/>
                <w:color w:val="000000"/>
                <w:kern w:val="0"/>
                <w:szCs w:val="21"/>
              </w:rPr>
            </w:pPr>
            <w:r>
              <w:rPr>
                <w:rFonts w:eastAsia="仿宋_GB2312"/>
                <w:color w:val="000000"/>
                <w:kern w:val="0"/>
                <w:szCs w:val="21"/>
              </w:rPr>
              <w:t>效</w:t>
            </w:r>
          </w:p>
          <w:p>
            <w:pPr>
              <w:widowControl/>
              <w:spacing w:line="240" w:lineRule="exact"/>
              <w:jc w:val="center"/>
              <w:rPr>
                <w:rFonts w:eastAsia="仿宋_GB2312"/>
                <w:color w:val="000000"/>
                <w:kern w:val="0"/>
                <w:szCs w:val="21"/>
              </w:rPr>
            </w:pPr>
            <w:r>
              <w:rPr>
                <w:rFonts w:eastAsia="仿宋_GB2312"/>
                <w:color w:val="000000"/>
                <w:kern w:val="0"/>
                <w:szCs w:val="21"/>
              </w:rPr>
              <w:t>指</w:t>
            </w:r>
          </w:p>
          <w:p>
            <w:pPr>
              <w:widowControl/>
              <w:spacing w:line="240" w:lineRule="exact"/>
              <w:jc w:val="center"/>
              <w:rPr>
                <w:rFonts w:eastAsia="仿宋_GB2312"/>
                <w:color w:val="000000"/>
                <w:kern w:val="0"/>
                <w:szCs w:val="21"/>
              </w:rPr>
            </w:pPr>
            <w:r>
              <w:rPr>
                <w:rFonts w:eastAsia="仿宋_GB2312"/>
                <w:color w:val="000000"/>
                <w:kern w:val="0"/>
                <w:szCs w:val="21"/>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95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仿宋_GB2312"/>
                <w:color w:val="000000"/>
                <w:kern w:val="0"/>
                <w:szCs w:val="21"/>
              </w:rPr>
            </w:pPr>
            <w:r>
              <w:rPr>
                <w:rFonts w:eastAsia="仿宋_GB2312"/>
                <w:color w:val="000000"/>
                <w:kern w:val="0"/>
                <w:szCs w:val="21"/>
              </w:rPr>
              <w:t>实际完成值</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产出指标</w:t>
            </w:r>
          </w:p>
          <w:p>
            <w:pPr>
              <w:widowControl/>
              <w:spacing w:line="240" w:lineRule="exact"/>
              <w:jc w:val="center"/>
              <w:rPr>
                <w:rFonts w:eastAsia="仿宋_GB2312"/>
                <w:color w:val="000000"/>
                <w:kern w:val="0"/>
                <w:szCs w:val="21"/>
              </w:rPr>
            </w:pPr>
          </w:p>
          <w:p>
            <w:pPr>
              <w:widowControl/>
              <w:spacing w:line="240" w:lineRule="exact"/>
              <w:jc w:val="center"/>
              <w:rPr>
                <w:rFonts w:eastAsia="仿宋_GB2312"/>
                <w:color w:val="000000"/>
                <w:kern w:val="0"/>
                <w:szCs w:val="21"/>
              </w:rPr>
            </w:pPr>
            <w:r>
              <w:rPr>
                <w:rFonts w:eastAsia="仿宋_GB2312"/>
                <w:color w:val="000000"/>
                <w:kern w:val="0"/>
                <w:szCs w:val="21"/>
              </w:rPr>
              <w:t>(50分)</w:t>
            </w: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数量指标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完成各专业</w:t>
            </w:r>
            <w:r>
              <w:rPr>
                <w:rFonts w:eastAsia="仿宋_GB2312"/>
                <w:kern w:val="0"/>
                <w:szCs w:val="21"/>
              </w:rPr>
              <w:t>统计工作任务</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完成</w:t>
            </w:r>
            <w:r>
              <w:rPr>
                <w:rFonts w:eastAsia="仿宋_GB2312"/>
                <w:color w:val="000000"/>
                <w:kern w:val="0"/>
                <w:szCs w:val="21"/>
              </w:rPr>
              <w:t>统计</w:t>
            </w:r>
            <w:r>
              <w:rPr>
                <w:rFonts w:hint="eastAsia" w:eastAsia="仿宋_GB2312"/>
                <w:color w:val="000000"/>
                <w:kern w:val="0"/>
                <w:szCs w:val="21"/>
              </w:rPr>
              <w:t>数据产品</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ind w:firstLine="210" w:firstLineChars="100"/>
              <w:jc w:val="left"/>
              <w:rPr>
                <w:rFonts w:eastAsia="仿宋_GB2312"/>
                <w:color w:val="000000"/>
                <w:kern w:val="0"/>
                <w:szCs w:val="21"/>
              </w:rPr>
            </w:pPr>
            <w:r>
              <w:rPr>
                <w:rFonts w:eastAsia="仿宋_GB2312"/>
                <w:color w:val="000000"/>
                <w:kern w:val="0"/>
                <w:szCs w:val="21"/>
              </w:rPr>
              <w:t>180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197</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完成</w:t>
            </w:r>
            <w:r>
              <w:rPr>
                <w:rFonts w:eastAsia="仿宋_GB2312"/>
                <w:color w:val="000000"/>
                <w:kern w:val="0"/>
                <w:szCs w:val="21"/>
              </w:rPr>
              <w:t>制度审批工作</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完成统计执法</w:t>
            </w:r>
            <w:r>
              <w:rPr>
                <w:rFonts w:eastAsia="仿宋_GB2312"/>
                <w:color w:val="000000"/>
                <w:kern w:val="0"/>
                <w:szCs w:val="21"/>
              </w:rPr>
              <w:t>、统计督察工作</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完成</w:t>
            </w:r>
            <w:r>
              <w:rPr>
                <w:rFonts w:eastAsia="仿宋_GB2312"/>
                <w:color w:val="000000"/>
                <w:kern w:val="0"/>
                <w:szCs w:val="21"/>
              </w:rPr>
              <w:t>七人普工作</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质量指标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主要数据产品是否达到预期要求</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培训参训率、下拨经费符合相关政策</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取得较好成绩</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kern w:val="0"/>
                <w:szCs w:val="21"/>
              </w:rPr>
            </w:pPr>
            <w:r>
              <w:rPr>
                <w:rFonts w:hint="eastAsia" w:eastAsia="仿宋_GB2312"/>
                <w:kern w:val="0"/>
                <w:szCs w:val="21"/>
              </w:rPr>
              <w:t>人员、公用经费按照要求使用</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时效指标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按预算法的要求，及时下拨经费，预算执行率按财政要求达标</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各项工作开开展</w:t>
            </w:r>
            <w:r>
              <w:rPr>
                <w:rFonts w:eastAsia="仿宋_GB2312"/>
                <w:kern w:val="0"/>
                <w:szCs w:val="21"/>
              </w:rPr>
              <w:t>是否按时完成</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9</w:t>
            </w:r>
            <w:r>
              <w:rPr>
                <w:rFonts w:eastAsia="仿宋_GB2312"/>
                <w:color w:val="000000"/>
                <w:kern w:val="0"/>
                <w:szCs w:val="21"/>
              </w:rPr>
              <w:t>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2</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受疫情</w:t>
            </w:r>
            <w:r>
              <w:rPr>
                <w:rFonts w:eastAsia="仿宋_GB2312"/>
                <w:color w:val="000000"/>
                <w:kern w:val="0"/>
                <w:szCs w:val="21"/>
              </w:rPr>
              <w:t>影响，部分工作延迟</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数据产品是否按期生产</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95</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9</w:t>
            </w:r>
            <w:r>
              <w:rPr>
                <w:rFonts w:eastAsia="仿宋_GB2312"/>
                <w:color w:val="000000"/>
                <w:kern w:val="0"/>
                <w:szCs w:val="21"/>
              </w:rPr>
              <w:t>5%</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kern w:val="0"/>
                <w:szCs w:val="21"/>
              </w:rPr>
            </w:pPr>
            <w:r>
              <w:rPr>
                <w:rFonts w:hint="eastAsia" w:eastAsia="仿宋_GB2312"/>
                <w:kern w:val="0"/>
                <w:szCs w:val="21"/>
              </w:rPr>
              <w:t>原始数据采集是否按期完成并报告</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成本指标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项目支出是否符合国家或部门相关支出标准</w:t>
            </w:r>
            <w:r>
              <w:rPr>
                <w:rFonts w:eastAsia="仿宋_GB2312"/>
                <w:color w:val="000000"/>
                <w:kern w:val="0"/>
                <w:szCs w:val="21"/>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基本支出是否符合上级要求</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95</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kern w:val="0"/>
                <w:szCs w:val="21"/>
              </w:rPr>
            </w:pPr>
            <w:r>
              <w:rPr>
                <w:rFonts w:hint="eastAsia" w:eastAsia="仿宋_GB2312"/>
                <w:kern w:val="0"/>
                <w:szCs w:val="21"/>
              </w:rPr>
              <w:t>在职人数</w:t>
            </w:r>
            <w:r>
              <w:rPr>
                <w:rFonts w:eastAsia="仿宋_GB2312"/>
                <w:kern w:val="0"/>
                <w:szCs w:val="21"/>
              </w:rPr>
              <w:t>控制在编制数内</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&lt;100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9</w:t>
            </w:r>
            <w:r>
              <w:rPr>
                <w:rFonts w:eastAsia="仿宋_GB2312"/>
                <w:color w:val="000000"/>
                <w:kern w:val="0"/>
                <w:szCs w:val="21"/>
              </w:rPr>
              <w:t>7.88%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2</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三公经费是否</w:t>
            </w:r>
            <w:r>
              <w:rPr>
                <w:rFonts w:eastAsia="仿宋_GB2312"/>
                <w:kern w:val="0"/>
                <w:szCs w:val="21"/>
              </w:rPr>
              <w:t>在预算范围内开支</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&lt;100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31.37%</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2</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kern w:val="0"/>
                <w:szCs w:val="21"/>
              </w:rPr>
            </w:pPr>
            <w:r>
              <w:rPr>
                <w:rFonts w:hint="eastAsia" w:eastAsia="仿宋_GB2312"/>
                <w:kern w:val="0"/>
                <w:szCs w:val="21"/>
              </w:rPr>
              <w:t>政府</w:t>
            </w:r>
            <w:r>
              <w:rPr>
                <w:rFonts w:eastAsia="仿宋_GB2312"/>
                <w:kern w:val="0"/>
                <w:szCs w:val="21"/>
              </w:rPr>
              <w:t>采购预算是否执行</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ind w:firstLine="105" w:firstLineChars="50"/>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55.24%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1</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效益指标</w:t>
            </w:r>
          </w:p>
          <w:p>
            <w:pPr>
              <w:widowControl/>
              <w:spacing w:line="240" w:lineRule="exact"/>
              <w:jc w:val="left"/>
              <w:rPr>
                <w:rFonts w:eastAsia="仿宋_GB2312"/>
                <w:color w:val="000000"/>
                <w:kern w:val="0"/>
                <w:szCs w:val="21"/>
              </w:rPr>
            </w:pPr>
          </w:p>
          <w:p>
            <w:pPr>
              <w:widowControl/>
              <w:spacing w:line="240" w:lineRule="exact"/>
              <w:jc w:val="left"/>
              <w:rPr>
                <w:rFonts w:eastAsia="仿宋_GB2312"/>
                <w:color w:val="000000"/>
                <w:kern w:val="0"/>
                <w:szCs w:val="21"/>
              </w:rPr>
            </w:pPr>
            <w:r>
              <w:rPr>
                <w:rFonts w:eastAsia="仿宋_GB2312"/>
                <w:color w:val="000000"/>
                <w:kern w:val="0"/>
                <w:szCs w:val="21"/>
              </w:rPr>
              <w:t>（30分）</w:t>
            </w: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经济效</w:t>
            </w:r>
          </w:p>
          <w:p>
            <w:pPr>
              <w:widowControl/>
              <w:spacing w:line="240" w:lineRule="exact"/>
              <w:jc w:val="center"/>
              <w:rPr>
                <w:rFonts w:eastAsia="仿宋_GB2312"/>
                <w:color w:val="000000"/>
                <w:kern w:val="0"/>
                <w:szCs w:val="21"/>
              </w:rPr>
            </w:pPr>
            <w:r>
              <w:rPr>
                <w:rFonts w:eastAsia="仿宋_GB2312"/>
                <w:color w:val="000000"/>
                <w:kern w:val="0"/>
                <w:szCs w:val="21"/>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厉行节约，充分发挥资金效益</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是否</w:t>
            </w:r>
            <w:r>
              <w:rPr>
                <w:rFonts w:eastAsia="仿宋_GB2312"/>
                <w:color w:val="000000"/>
                <w:kern w:val="0"/>
                <w:szCs w:val="21"/>
              </w:rPr>
              <w:t>采取措施</w:t>
            </w:r>
            <w:r>
              <w:rPr>
                <w:rFonts w:hint="eastAsia" w:eastAsia="仿宋_GB2312"/>
                <w:color w:val="000000"/>
                <w:kern w:val="0"/>
                <w:szCs w:val="21"/>
              </w:rPr>
              <w:t>扩大投融资</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社会效</w:t>
            </w:r>
          </w:p>
          <w:p>
            <w:pPr>
              <w:widowControl/>
              <w:spacing w:line="240" w:lineRule="exact"/>
              <w:jc w:val="center"/>
              <w:rPr>
                <w:rFonts w:eastAsia="仿宋_GB2312"/>
                <w:color w:val="000000"/>
                <w:kern w:val="0"/>
                <w:szCs w:val="21"/>
              </w:rPr>
            </w:pPr>
            <w:r>
              <w:rPr>
                <w:rFonts w:eastAsia="仿宋_GB2312"/>
                <w:color w:val="000000"/>
                <w:kern w:val="0"/>
                <w:szCs w:val="21"/>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政策咨询建议是否对党政决策有积极影响</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kern w:val="0"/>
                <w:szCs w:val="21"/>
              </w:rPr>
              <w:t>95%</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领导提供决策服务、为省直各单位提供高质量的统计数据</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kern w:val="0"/>
                <w:szCs w:val="21"/>
              </w:rPr>
              <w:t>95%</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是否</w:t>
            </w:r>
            <w:r>
              <w:rPr>
                <w:rFonts w:eastAsia="仿宋_GB2312"/>
                <w:color w:val="000000"/>
                <w:kern w:val="0"/>
                <w:szCs w:val="21"/>
              </w:rPr>
              <w:t>依法行政</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w:t>
            </w:r>
            <w:r>
              <w:rPr>
                <w:rFonts w:eastAsia="仿宋_GB2312"/>
                <w:color w:val="000000"/>
                <w:kern w:val="0"/>
                <w:szCs w:val="21"/>
              </w:rPr>
              <w:t>100%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是否</w:t>
            </w:r>
            <w:r>
              <w:rPr>
                <w:rFonts w:eastAsia="仿宋_GB2312"/>
                <w:color w:val="000000"/>
                <w:kern w:val="0"/>
                <w:szCs w:val="21"/>
              </w:rPr>
              <w:t>优化营商环境</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w:t>
            </w:r>
            <w:r>
              <w:rPr>
                <w:rFonts w:eastAsia="仿宋_GB2312"/>
                <w:color w:val="000000"/>
                <w:kern w:val="0"/>
                <w:szCs w:val="21"/>
              </w:rPr>
              <w:t>100%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是否</w:t>
            </w:r>
            <w:r>
              <w:rPr>
                <w:rFonts w:eastAsia="仿宋_GB2312"/>
                <w:color w:val="000000"/>
                <w:kern w:val="0"/>
                <w:szCs w:val="21"/>
              </w:rPr>
              <w:t>做好政务服务工作</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95</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生态效</w:t>
            </w:r>
          </w:p>
          <w:p>
            <w:pPr>
              <w:widowControl/>
              <w:spacing w:line="240" w:lineRule="exact"/>
              <w:jc w:val="center"/>
              <w:rPr>
                <w:rFonts w:eastAsia="仿宋_GB2312"/>
                <w:color w:val="000000"/>
                <w:kern w:val="0"/>
                <w:szCs w:val="21"/>
              </w:rPr>
            </w:pPr>
            <w:r>
              <w:rPr>
                <w:rFonts w:eastAsia="仿宋_GB2312"/>
                <w:color w:val="000000"/>
                <w:kern w:val="0"/>
                <w:szCs w:val="21"/>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落实《湖南省生态环境保护工作责任规定》中明确的责任清单</w:t>
            </w:r>
          </w:p>
        </w:tc>
        <w:tc>
          <w:tcPr>
            <w:tcW w:w="120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推进</w:t>
            </w:r>
            <w:r>
              <w:rPr>
                <w:rFonts w:eastAsia="仿宋_GB2312"/>
                <w:color w:val="000000"/>
                <w:kern w:val="0"/>
                <w:szCs w:val="21"/>
              </w:rPr>
              <w:t>信息化建设</w:t>
            </w:r>
          </w:p>
        </w:tc>
        <w:tc>
          <w:tcPr>
            <w:tcW w:w="120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绩</w:t>
            </w:r>
          </w:p>
          <w:p>
            <w:pPr>
              <w:widowControl/>
              <w:spacing w:line="240" w:lineRule="exact"/>
              <w:jc w:val="center"/>
              <w:rPr>
                <w:rFonts w:eastAsia="仿宋_GB2312"/>
                <w:color w:val="000000"/>
                <w:kern w:val="0"/>
                <w:szCs w:val="21"/>
              </w:rPr>
            </w:pPr>
            <w:r>
              <w:rPr>
                <w:rFonts w:eastAsia="仿宋_GB2312"/>
                <w:color w:val="000000"/>
                <w:kern w:val="0"/>
                <w:szCs w:val="21"/>
              </w:rPr>
              <w:t>效</w:t>
            </w:r>
          </w:p>
          <w:p>
            <w:pPr>
              <w:widowControl/>
              <w:spacing w:line="240" w:lineRule="exact"/>
              <w:jc w:val="center"/>
              <w:rPr>
                <w:rFonts w:eastAsia="仿宋_GB2312"/>
                <w:color w:val="000000"/>
                <w:kern w:val="0"/>
                <w:szCs w:val="21"/>
              </w:rPr>
            </w:pPr>
            <w:r>
              <w:rPr>
                <w:rFonts w:eastAsia="仿宋_GB2312"/>
                <w:color w:val="000000"/>
                <w:kern w:val="0"/>
                <w:szCs w:val="21"/>
              </w:rPr>
              <w:t>指</w:t>
            </w:r>
          </w:p>
          <w:p>
            <w:pPr>
              <w:widowControl/>
              <w:spacing w:line="240" w:lineRule="exact"/>
              <w:jc w:val="center"/>
              <w:rPr>
                <w:rFonts w:eastAsia="仿宋_GB2312"/>
                <w:color w:val="000000"/>
                <w:kern w:val="0"/>
                <w:szCs w:val="21"/>
              </w:rPr>
            </w:pPr>
            <w:r>
              <w:rPr>
                <w:rFonts w:eastAsia="仿宋_GB2312"/>
                <w:color w:val="000000"/>
                <w:kern w:val="0"/>
                <w:szCs w:val="21"/>
              </w:rPr>
              <w:t>标</w:t>
            </w:r>
          </w:p>
        </w:tc>
        <w:tc>
          <w:tcPr>
            <w:tcW w:w="1080" w:type="dxa"/>
            <w:vMerge w:val="restart"/>
            <w:tcBorders>
              <w:left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9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项目对提高统计能力建设的价值</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项目对提高政府统计公信力的价值</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13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c>
          <w:tcPr>
            <w:tcW w:w="9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项目对提高统计数据质量的价值</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满意度</w:t>
            </w:r>
          </w:p>
          <w:p>
            <w:pPr>
              <w:widowControl/>
              <w:spacing w:line="240" w:lineRule="exact"/>
              <w:jc w:val="center"/>
              <w:rPr>
                <w:rFonts w:eastAsia="仿宋_GB2312"/>
                <w:color w:val="000000"/>
                <w:kern w:val="0"/>
                <w:szCs w:val="21"/>
              </w:rPr>
            </w:pPr>
            <w:r>
              <w:rPr>
                <w:rFonts w:eastAsia="仿宋_GB2312"/>
                <w:color w:val="000000"/>
                <w:kern w:val="0"/>
                <w:szCs w:val="21"/>
              </w:rPr>
              <w:t>指标</w:t>
            </w:r>
          </w:p>
          <w:p>
            <w:pPr>
              <w:widowControl/>
              <w:spacing w:line="240" w:lineRule="exact"/>
              <w:jc w:val="center"/>
              <w:rPr>
                <w:rFonts w:eastAsia="仿宋_GB2312"/>
                <w:color w:val="000000"/>
                <w:kern w:val="0"/>
                <w:szCs w:val="21"/>
              </w:rPr>
            </w:pPr>
            <w:r>
              <w:rPr>
                <w:rFonts w:eastAsia="仿宋_GB2312"/>
                <w:color w:val="000000"/>
                <w:kern w:val="0"/>
                <w:szCs w:val="21"/>
              </w:rPr>
              <w:t>（10分）</w:t>
            </w: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服务对象满意度指标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社会满意度</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100%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left"/>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数据产品和分析研究是否获得官方及用户认可</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100%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4</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4</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kern w:val="0"/>
                <w:szCs w:val="21"/>
              </w:rPr>
              <w:t>基层统计局认可度</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90</w:t>
            </w:r>
            <w:r>
              <w:rPr>
                <w:rFonts w:eastAsia="仿宋_GB2312"/>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100%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总分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9</w:t>
            </w:r>
            <w:r>
              <w:rPr>
                <w:rFonts w:eastAsia="仿宋_GB2312"/>
                <w:color w:val="000000"/>
                <w:kern w:val="0"/>
                <w:szCs w:val="21"/>
              </w:rPr>
              <w:t>6.28</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bl>
    <w:p>
      <w:pPr>
        <w:widowControl/>
        <w:spacing w:line="240" w:lineRule="exact"/>
        <w:jc w:val="left"/>
        <w:rPr>
          <w:rFonts w:eastAsia="仿宋_GB2312"/>
          <w:kern w:val="0"/>
          <w:szCs w:val="21"/>
        </w:rPr>
      </w:pPr>
    </w:p>
    <w:p>
      <w:r>
        <w:rPr>
          <w:rFonts w:eastAsia="仿宋_GB2312"/>
          <w:kern w:val="0"/>
          <w:szCs w:val="21"/>
        </w:rPr>
        <w:t>填表人：</w:t>
      </w:r>
      <w:r>
        <w:rPr>
          <w:rFonts w:hint="eastAsia" w:eastAsia="仿宋_GB2312"/>
          <w:kern w:val="0"/>
          <w:szCs w:val="21"/>
        </w:rPr>
        <w:t xml:space="preserve">余奕佳 </w:t>
      </w:r>
      <w:r>
        <w:rPr>
          <w:rFonts w:eastAsia="仿宋_GB2312"/>
          <w:kern w:val="0"/>
          <w:szCs w:val="21"/>
        </w:rPr>
        <w:t xml:space="preserve">  填报日期：2022.05.20    联系电话：82214082    单位负责人签字：</w:t>
      </w:r>
    </w:p>
    <w:p>
      <w:pPr>
        <w:pStyle w:val="2"/>
        <w:spacing w:before="0" w:after="0" w:line="240" w:lineRule="auto"/>
        <w:rPr>
          <w:sz w:val="32"/>
          <w:szCs w:val="32"/>
        </w:rPr>
      </w:pPr>
      <w:r>
        <w:rPr>
          <w:rFonts w:eastAsia="仿宋_GB2312"/>
          <w:kern w:val="0"/>
          <w:szCs w:val="21"/>
        </w:rPr>
        <w:br w:type="page"/>
      </w:r>
      <w:bookmarkStart w:id="63" w:name="_Toc105576877"/>
      <w:r>
        <w:rPr>
          <w:sz w:val="32"/>
          <w:szCs w:val="32"/>
        </w:rPr>
        <w:t>附件3-1</w:t>
      </w:r>
      <w:bookmarkEnd w:id="63"/>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2021年度项目支出绩效自评表</w:t>
      </w:r>
    </w:p>
    <w:tbl>
      <w:tblPr>
        <w:tblStyle w:val="15"/>
        <w:tblW w:w="9851" w:type="dxa"/>
        <w:jc w:val="center"/>
        <w:tblLayout w:type="autofit"/>
        <w:tblCellMar>
          <w:top w:w="0" w:type="dxa"/>
          <w:left w:w="108" w:type="dxa"/>
          <w:bottom w:w="0" w:type="dxa"/>
          <w:right w:w="108" w:type="dxa"/>
        </w:tblCellMar>
      </w:tblPr>
      <w:tblGrid>
        <w:gridCol w:w="1078"/>
        <w:gridCol w:w="1078"/>
        <w:gridCol w:w="1077"/>
        <w:gridCol w:w="1431"/>
        <w:gridCol w:w="991"/>
        <w:gridCol w:w="1133"/>
        <w:gridCol w:w="992"/>
        <w:gridCol w:w="864"/>
        <w:gridCol w:w="1207"/>
      </w:tblGrid>
      <w:tr>
        <w:tblPrEx>
          <w:tblCellMar>
            <w:top w:w="0" w:type="dxa"/>
            <w:left w:w="108" w:type="dxa"/>
            <w:bottom w:w="0" w:type="dxa"/>
            <w:right w:w="108" w:type="dxa"/>
          </w:tblCellMar>
        </w:tblPrEx>
        <w:trPr>
          <w:jc w:val="center"/>
        </w:trPr>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3" w:type="dxa"/>
            <w:gridSpan w:val="8"/>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rPr>
                <w:rFonts w:eastAsia="仿宋_GB2312"/>
                <w:color w:val="000000"/>
                <w:kern w:val="0"/>
                <w:szCs w:val="21"/>
              </w:rPr>
            </w:pPr>
            <w:r>
              <w:rPr>
                <w:rFonts w:hint="eastAsia" w:eastAsia="仿宋_GB2312"/>
                <w:color w:val="000000"/>
                <w:kern w:val="0"/>
                <w:szCs w:val="21"/>
              </w:rPr>
              <w:t>第七次</w:t>
            </w:r>
            <w:r>
              <w:rPr>
                <w:rFonts w:eastAsia="仿宋_GB2312"/>
                <w:color w:val="000000"/>
                <w:kern w:val="0"/>
                <w:szCs w:val="21"/>
              </w:rPr>
              <w:t>全国人口普查　</w:t>
            </w:r>
          </w:p>
        </w:tc>
      </w:tr>
      <w:tr>
        <w:tblPrEx>
          <w:tblCellMar>
            <w:top w:w="0" w:type="dxa"/>
            <w:left w:w="108" w:type="dxa"/>
            <w:bottom w:w="0" w:type="dxa"/>
            <w:right w:w="108" w:type="dxa"/>
          </w:tblCellMar>
        </w:tblPrEx>
        <w:trPr>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7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c>
          <w:tcPr>
            <w:tcW w:w="113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r>
      <w:tr>
        <w:tblPrEx>
          <w:tblCellMar>
            <w:top w:w="0" w:type="dxa"/>
            <w:left w:w="108" w:type="dxa"/>
            <w:bottom w:w="0" w:type="dxa"/>
            <w:right w:w="108" w:type="dxa"/>
          </w:tblCellMar>
        </w:tblPrEx>
        <w:trPr>
          <w:jc w:val="center"/>
        </w:trPr>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55"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3"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992"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分值</w:t>
            </w:r>
          </w:p>
        </w:tc>
        <w:tc>
          <w:tcPr>
            <w:tcW w:w="864"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执行率</w:t>
            </w:r>
          </w:p>
        </w:tc>
        <w:tc>
          <w:tcPr>
            <w:tcW w:w="1207"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得分</w:t>
            </w:r>
          </w:p>
        </w:tc>
      </w:tr>
      <w:tr>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5"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0</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1743.17</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872.56</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50.06%</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5.01</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5"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0</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1491</w:t>
            </w:r>
            <w:r>
              <w:rPr>
                <w:rFonts w:hint="eastAsia" w:eastAsia="仿宋_GB2312"/>
                <w:color w:val="000000"/>
                <w:kern w:val="0"/>
                <w:szCs w:val="21"/>
              </w:rPr>
              <w:t>.5</w:t>
            </w:r>
            <w:r>
              <w:rPr>
                <w:rFonts w:eastAsia="仿宋_GB2312"/>
                <w:color w:val="000000"/>
                <w:kern w:val="0"/>
                <w:szCs w:val="21"/>
              </w:rPr>
              <w:t>0</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621.62</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41.68%</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5"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上年结转资金　</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r>
              <w:rPr>
                <w:rFonts w:eastAsia="仿宋_GB2312"/>
                <w:color w:val="000000"/>
                <w:kern w:val="0"/>
                <w:szCs w:val="21"/>
              </w:rPr>
              <w:t>1</w:t>
            </w:r>
            <w:r>
              <w:rPr>
                <w:rFonts w:hint="eastAsia" w:eastAsia="仿宋_GB2312"/>
                <w:color w:val="000000"/>
                <w:kern w:val="0"/>
                <w:szCs w:val="21"/>
              </w:rPr>
              <w:t>.67</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250.94</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99.71</w:t>
            </w:r>
            <w:r>
              <w:rPr>
                <w:rFonts w:eastAsia="仿宋_GB2312"/>
                <w:color w:val="000000"/>
                <w:kern w:val="0"/>
                <w:szCs w:val="21"/>
              </w:rPr>
              <w:t>%</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5"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7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4577"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1.做好人口普查数据汇总分析工作；</w:t>
            </w:r>
          </w:p>
          <w:p>
            <w:pPr>
              <w:widowControl/>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发布人口普查公报；</w:t>
            </w:r>
          </w:p>
          <w:p>
            <w:pPr>
              <w:widowControl/>
              <w:rPr>
                <w:rFonts w:eastAsia="仿宋_GB2312"/>
                <w:color w:val="000000"/>
                <w:kern w:val="0"/>
                <w:szCs w:val="21"/>
              </w:rPr>
            </w:pPr>
            <w:r>
              <w:rPr>
                <w:rFonts w:eastAsia="仿宋_GB2312"/>
                <w:color w:val="000000"/>
                <w:kern w:val="0"/>
                <w:szCs w:val="21"/>
              </w:rPr>
              <w:t>3.</w:t>
            </w:r>
            <w:r>
              <w:rPr>
                <w:rFonts w:hint="eastAsia" w:eastAsia="仿宋_GB2312"/>
                <w:color w:val="000000"/>
                <w:kern w:val="0"/>
                <w:szCs w:val="21"/>
              </w:rPr>
              <w:t>开展全省“七人普”评比表彰工作；</w:t>
            </w:r>
          </w:p>
        </w:tc>
        <w:tc>
          <w:tcPr>
            <w:tcW w:w="41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w:t>
            </w:r>
            <w:r>
              <w:rPr>
                <w:rFonts w:hint="eastAsia" w:eastAsia="仿宋_GB2312"/>
                <w:color w:val="000000"/>
                <w:kern w:val="0"/>
                <w:szCs w:val="21"/>
              </w:rPr>
              <w:t>对数据进行汇总、整理、分析，向省委省政府进行专题汇报</w:t>
            </w:r>
          </w:p>
          <w:p>
            <w:pPr>
              <w:widowControl/>
              <w:jc w:val="left"/>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 xml:space="preserve"> 发布《湖南省第七次全国人口普查主要数据情况》</w:t>
            </w:r>
          </w:p>
          <w:p>
            <w:pPr>
              <w:widowControl/>
              <w:jc w:val="left"/>
              <w:rPr>
                <w:rFonts w:eastAsia="仿宋_GB2312"/>
                <w:color w:val="000000"/>
                <w:kern w:val="0"/>
                <w:szCs w:val="21"/>
              </w:rPr>
            </w:pPr>
            <w:r>
              <w:rPr>
                <w:rFonts w:hint="eastAsia" w:eastAsia="仿宋_GB2312"/>
                <w:color w:val="000000"/>
                <w:kern w:val="0"/>
                <w:szCs w:val="21"/>
              </w:rPr>
              <w:t>3</w:t>
            </w:r>
            <w:r>
              <w:rPr>
                <w:rFonts w:eastAsia="仿宋_GB2312"/>
                <w:color w:val="000000"/>
                <w:kern w:val="0"/>
                <w:szCs w:val="21"/>
              </w:rPr>
              <w:t>.</w:t>
            </w:r>
            <w:r>
              <w:rPr>
                <w:rFonts w:hint="eastAsia" w:eastAsia="仿宋_GB2312"/>
                <w:color w:val="000000"/>
                <w:kern w:val="0"/>
                <w:szCs w:val="21"/>
              </w:rPr>
              <w:t xml:space="preserve"> 全省“七人普”评比表彰工作圆满</w:t>
            </w:r>
            <w:r>
              <w:rPr>
                <w:rFonts w:eastAsia="仿宋_GB2312"/>
                <w:color w:val="000000"/>
                <w:kern w:val="0"/>
                <w:szCs w:val="21"/>
              </w:rPr>
              <w:t>完成</w:t>
            </w:r>
          </w:p>
        </w:tc>
      </w:tr>
      <w:tr>
        <w:tblPrEx>
          <w:tblCellMar>
            <w:top w:w="0" w:type="dxa"/>
            <w:left w:w="108" w:type="dxa"/>
            <w:bottom w:w="0" w:type="dxa"/>
            <w:right w:w="108" w:type="dxa"/>
          </w:tblCellMar>
        </w:tblPrEx>
        <w:trPr>
          <w:jc w:val="center"/>
        </w:trPr>
        <w:tc>
          <w:tcPr>
            <w:tcW w:w="1078"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7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3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077"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完成人普数据核查</w:t>
            </w:r>
            <w:r>
              <w:rPr>
                <w:rFonts w:eastAsia="仿宋_GB2312"/>
                <w:color w:val="000000"/>
                <w:kern w:val="0"/>
                <w:szCs w:val="21"/>
              </w:rPr>
              <w:t>工作</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做好</w:t>
            </w:r>
            <w:r>
              <w:rPr>
                <w:rFonts w:eastAsia="仿宋_GB2312"/>
                <w:color w:val="000000"/>
                <w:kern w:val="0"/>
                <w:szCs w:val="21"/>
              </w:rPr>
              <w:t>人普数据分析</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10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分析研究</w:t>
            </w:r>
            <w:r>
              <w:rPr>
                <w:rFonts w:eastAsia="仿宋_GB2312"/>
                <w:color w:val="000000"/>
                <w:kern w:val="0"/>
                <w:szCs w:val="21"/>
              </w:rPr>
              <w:t>科学有效</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通过人口普查事后质量抽查</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按时完成</w:t>
            </w:r>
            <w:r>
              <w:rPr>
                <w:rFonts w:eastAsia="仿宋_GB2312"/>
                <w:color w:val="000000"/>
                <w:kern w:val="0"/>
                <w:szCs w:val="21"/>
              </w:rPr>
              <w:t>人普数据公布</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95%</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按时完成“七人普”评比</w:t>
            </w:r>
            <w:r>
              <w:rPr>
                <w:rFonts w:eastAsia="仿宋_GB2312"/>
                <w:color w:val="000000"/>
                <w:kern w:val="0"/>
                <w:szCs w:val="21"/>
              </w:rPr>
              <w:t>表彰</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支出是否符合国家及部门相关支出标准</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坚持过</w:t>
            </w:r>
            <w:r>
              <w:rPr>
                <w:rFonts w:eastAsia="仿宋_GB2312"/>
                <w:color w:val="000000"/>
                <w:kern w:val="0"/>
                <w:szCs w:val="21"/>
              </w:rPr>
              <w:t>“</w:t>
            </w:r>
            <w:r>
              <w:rPr>
                <w:rFonts w:hint="eastAsia" w:eastAsia="仿宋_GB2312"/>
                <w:color w:val="000000"/>
                <w:kern w:val="0"/>
                <w:szCs w:val="21"/>
              </w:rPr>
              <w:t>紧日子</w:t>
            </w:r>
            <w:r>
              <w:rPr>
                <w:rFonts w:eastAsia="仿宋_GB2312"/>
                <w:color w:val="000000"/>
                <w:kern w:val="0"/>
                <w:szCs w:val="21"/>
              </w:rPr>
              <w:t>要求”</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077"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jc w:val="center"/>
              <w:rPr>
                <w:rFonts w:eastAsia="仿宋_GB2312"/>
                <w:color w:val="000000"/>
                <w:kern w:val="0"/>
                <w:szCs w:val="21"/>
              </w:rPr>
            </w:pPr>
            <w:r>
              <w:rPr>
                <w:rFonts w:eastAsia="仿宋_GB2312"/>
                <w:color w:val="000000"/>
                <w:kern w:val="0"/>
                <w:szCs w:val="21"/>
              </w:rPr>
              <w:t>益指标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做好</w:t>
            </w:r>
            <w:r>
              <w:rPr>
                <w:rFonts w:eastAsia="仿宋_GB2312"/>
                <w:color w:val="000000"/>
                <w:kern w:val="0"/>
                <w:szCs w:val="21"/>
              </w:rPr>
              <w:t>人口普查宣传工作</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continue"/>
            <w:tcBorders>
              <w:left w:val="nil"/>
              <w:right w:val="single" w:color="auto" w:sz="4" w:space="0"/>
            </w:tcBorders>
            <w:shd w:val="clear" w:color="auto" w:fill="auto"/>
            <w:vAlign w:val="center"/>
          </w:tcPr>
          <w:p>
            <w:pPr>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做好</w:t>
            </w:r>
            <w:r>
              <w:rPr>
                <w:rFonts w:eastAsia="仿宋_GB2312"/>
                <w:color w:val="000000"/>
                <w:kern w:val="0"/>
                <w:szCs w:val="21"/>
              </w:rPr>
              <w:t>人口普查舆情监控工作</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主要数据产品未受到质疑，未产生不良影响</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未</w:t>
            </w:r>
            <w:r>
              <w:rPr>
                <w:rFonts w:eastAsia="仿宋_GB2312"/>
                <w:color w:val="000000"/>
                <w:kern w:val="0"/>
                <w:szCs w:val="21"/>
              </w:rPr>
              <w:t>造成严重生态负面效应</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3</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采用</w:t>
            </w:r>
            <w:r>
              <w:rPr>
                <w:rFonts w:eastAsia="仿宋_GB2312"/>
                <w:color w:val="000000"/>
                <w:kern w:val="0"/>
                <w:szCs w:val="21"/>
              </w:rPr>
              <w:t>信息化数据采集方式</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3</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78"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有益于提高统计能力建设</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有益于统计数据传播环境的营造</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w:t>
            </w:r>
            <w:r>
              <w:rPr>
                <w:rFonts w:eastAsia="仿宋_GB2312"/>
                <w:color w:val="000000"/>
                <w:kern w:val="0"/>
                <w:szCs w:val="21"/>
              </w:rPr>
              <w:t>统计公信力</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77"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无</w:t>
            </w:r>
            <w:r>
              <w:rPr>
                <w:rFonts w:eastAsia="仿宋_GB2312"/>
                <w:color w:val="000000"/>
                <w:kern w:val="0"/>
                <w:szCs w:val="21"/>
              </w:rPr>
              <w:t>造成严重影响的社会舆情</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基层统计机构认可度</w:t>
            </w:r>
          </w:p>
        </w:tc>
        <w:tc>
          <w:tcPr>
            <w:tcW w:w="991"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9</w:t>
            </w:r>
            <w:r>
              <w:rPr>
                <w:rFonts w:hint="eastAsia" w:eastAsia="仿宋_GB2312"/>
                <w:color w:val="000000"/>
                <w:kern w:val="0"/>
                <w:szCs w:val="21"/>
              </w:rPr>
              <w:t>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7"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党政、人大、政协机关认可度</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w:t>
            </w:r>
            <w:r>
              <w:rPr>
                <w:rFonts w:hint="eastAsia" w:eastAsia="仿宋_GB2312"/>
                <w:color w:val="000000"/>
                <w:kern w:val="0"/>
                <w:szCs w:val="21"/>
              </w:rPr>
              <w:t>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788"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w:t>
            </w:r>
            <w:r>
              <w:rPr>
                <w:rFonts w:eastAsia="仿宋_GB2312"/>
                <w:color w:val="000000"/>
                <w:kern w:val="0"/>
                <w:szCs w:val="21"/>
              </w:rPr>
              <w:t>5.01</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r>
        <w:rPr>
          <w:rFonts w:eastAsia="仿宋_GB2312"/>
          <w:kern w:val="0"/>
          <w:sz w:val="22"/>
        </w:rPr>
        <w:t>填表人：</w:t>
      </w:r>
      <w:r>
        <w:rPr>
          <w:rFonts w:hint="eastAsia" w:eastAsia="仿宋_GB2312"/>
          <w:kern w:val="0"/>
          <w:sz w:val="22"/>
        </w:rPr>
        <w:t>余奕佳</w:t>
      </w:r>
      <w:r>
        <w:rPr>
          <w:rFonts w:eastAsia="仿宋_GB2312"/>
          <w:kern w:val="0"/>
          <w:sz w:val="22"/>
        </w:rPr>
        <w:t xml:space="preserve">    填报日期：</w:t>
      </w:r>
      <w:r>
        <w:rPr>
          <w:rFonts w:hint="eastAsia" w:eastAsia="仿宋_GB2312"/>
          <w:kern w:val="0"/>
          <w:sz w:val="22"/>
        </w:rPr>
        <w:t>202</w:t>
      </w:r>
      <w:r>
        <w:rPr>
          <w:rFonts w:eastAsia="仿宋_GB2312"/>
          <w:kern w:val="0"/>
          <w:sz w:val="22"/>
        </w:rPr>
        <w:t>2</w:t>
      </w:r>
      <w:r>
        <w:rPr>
          <w:rFonts w:hint="eastAsia" w:eastAsia="仿宋_GB2312"/>
          <w:kern w:val="0"/>
          <w:sz w:val="22"/>
        </w:rPr>
        <w:t>.</w:t>
      </w:r>
      <w:r>
        <w:rPr>
          <w:rFonts w:eastAsia="仿宋_GB2312"/>
          <w:kern w:val="0"/>
          <w:sz w:val="22"/>
        </w:rPr>
        <w:t>0</w:t>
      </w:r>
      <w:r>
        <w:rPr>
          <w:rFonts w:hint="eastAsia" w:eastAsia="仿宋_GB2312"/>
          <w:kern w:val="0"/>
          <w:sz w:val="22"/>
        </w:rPr>
        <w:t>5.2</w:t>
      </w:r>
      <w:r>
        <w:rPr>
          <w:rFonts w:eastAsia="仿宋_GB2312"/>
          <w:kern w:val="0"/>
          <w:sz w:val="22"/>
        </w:rPr>
        <w:t>7   联系电话：</w:t>
      </w:r>
      <w:r>
        <w:rPr>
          <w:rFonts w:hint="eastAsia" w:eastAsia="仿宋_GB2312"/>
          <w:kern w:val="0"/>
          <w:sz w:val="22"/>
        </w:rPr>
        <w:t>8221</w:t>
      </w:r>
      <w:r>
        <w:rPr>
          <w:rFonts w:eastAsia="仿宋_GB2312"/>
          <w:kern w:val="0"/>
          <w:sz w:val="22"/>
        </w:rPr>
        <w:t>4082   单位负责人签字：</w:t>
      </w:r>
      <w:r>
        <w:rPr>
          <w:rFonts w:eastAsia="仿宋_GB2312"/>
          <w:kern w:val="0"/>
          <w:sz w:val="22"/>
        </w:rPr>
        <w:br w:type="page"/>
      </w:r>
    </w:p>
    <w:p>
      <w:pPr>
        <w:pStyle w:val="2"/>
        <w:spacing w:before="0" w:after="0" w:line="240" w:lineRule="auto"/>
        <w:rPr>
          <w:sz w:val="32"/>
          <w:szCs w:val="32"/>
        </w:rPr>
      </w:pPr>
      <w:bookmarkStart w:id="64" w:name="_Toc105576878"/>
      <w:r>
        <w:rPr>
          <w:sz w:val="32"/>
          <w:szCs w:val="32"/>
        </w:rPr>
        <w:t>附件3-2</w:t>
      </w:r>
      <w:bookmarkEnd w:id="64"/>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2021年度项目支出绩效自评表</w:t>
      </w:r>
    </w:p>
    <w:tbl>
      <w:tblPr>
        <w:tblStyle w:val="15"/>
        <w:tblW w:w="9851" w:type="dxa"/>
        <w:jc w:val="center"/>
        <w:tblLayout w:type="autofit"/>
        <w:tblCellMar>
          <w:top w:w="0" w:type="dxa"/>
          <w:left w:w="108" w:type="dxa"/>
          <w:bottom w:w="0" w:type="dxa"/>
          <w:right w:w="108" w:type="dxa"/>
        </w:tblCellMar>
      </w:tblPr>
      <w:tblGrid>
        <w:gridCol w:w="1079"/>
        <w:gridCol w:w="1078"/>
        <w:gridCol w:w="1078"/>
        <w:gridCol w:w="1430"/>
        <w:gridCol w:w="991"/>
        <w:gridCol w:w="1133"/>
        <w:gridCol w:w="991"/>
        <w:gridCol w:w="864"/>
        <w:gridCol w:w="1207"/>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统计执法</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993"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分值</w:t>
            </w:r>
          </w:p>
        </w:tc>
        <w:tc>
          <w:tcPr>
            <w:tcW w:w="85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执行率</w:t>
            </w:r>
          </w:p>
        </w:tc>
        <w:tc>
          <w:tcPr>
            <w:tcW w:w="1209"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得分</w:t>
            </w:r>
          </w:p>
        </w:tc>
      </w:tr>
      <w:tr>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300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300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148.55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49.52%</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4.95</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300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300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148.55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49.52%</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上年结转资金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8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4585"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1.做好统计执法</w:t>
            </w:r>
            <w:r>
              <w:rPr>
                <w:rFonts w:eastAsia="仿宋_GB2312"/>
                <w:color w:val="000000"/>
                <w:kern w:val="0"/>
                <w:szCs w:val="21"/>
              </w:rPr>
              <w:t>宣传</w:t>
            </w:r>
            <w:r>
              <w:rPr>
                <w:rFonts w:hint="eastAsia" w:eastAsia="仿宋_GB2312"/>
                <w:color w:val="000000"/>
                <w:kern w:val="0"/>
                <w:szCs w:val="21"/>
              </w:rPr>
              <w:t>；</w:t>
            </w:r>
          </w:p>
          <w:p>
            <w:pPr>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推进统计督察工作；</w:t>
            </w:r>
          </w:p>
          <w:p>
            <w:r>
              <w:rPr>
                <w:rFonts w:hint="eastAsia" w:eastAsia="仿宋_GB2312"/>
                <w:color w:val="000000"/>
                <w:kern w:val="0"/>
                <w:szCs w:val="21"/>
              </w:rPr>
              <w:t>3.完成统计</w:t>
            </w:r>
            <w:r>
              <w:rPr>
                <w:rFonts w:eastAsia="仿宋_GB2312"/>
                <w:color w:val="000000"/>
                <w:kern w:val="0"/>
                <w:szCs w:val="21"/>
              </w:rPr>
              <w:t>执法案件</w:t>
            </w:r>
            <w:r>
              <w:rPr>
                <w:rFonts w:hint="eastAsia" w:eastAsia="仿宋_GB2312"/>
                <w:color w:val="000000"/>
                <w:kern w:val="0"/>
                <w:szCs w:val="21"/>
              </w:rPr>
              <w:t>。</w:t>
            </w:r>
          </w:p>
        </w:tc>
        <w:tc>
          <w:tcPr>
            <w:tcW w:w="4186"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1.做好统计执法宣传，开展统计法宣传月活动等</w:t>
            </w:r>
          </w:p>
          <w:p>
            <w:pPr>
              <w:widowControl/>
              <w:rPr>
                <w:rFonts w:eastAsia="仿宋_GB2312"/>
                <w:color w:val="000000"/>
                <w:kern w:val="0"/>
                <w:szCs w:val="21"/>
              </w:rPr>
            </w:pPr>
            <w:r>
              <w:rPr>
                <w:rFonts w:hint="eastAsia" w:eastAsia="仿宋_GB2312"/>
                <w:color w:val="000000"/>
                <w:kern w:val="0"/>
                <w:szCs w:val="21"/>
              </w:rPr>
              <w:t>2.推进统计立法进度，加强执法监督制度建设。</w:t>
            </w:r>
          </w:p>
          <w:p>
            <w:pPr>
              <w:widowControl/>
              <w:rPr>
                <w:rFonts w:eastAsia="仿宋_GB2312"/>
                <w:color w:val="000000"/>
                <w:kern w:val="0"/>
                <w:szCs w:val="21"/>
              </w:rPr>
            </w:pPr>
            <w:r>
              <w:rPr>
                <w:rFonts w:hint="eastAsia" w:eastAsia="仿宋_GB2312"/>
                <w:color w:val="000000"/>
                <w:kern w:val="0"/>
                <w:szCs w:val="21"/>
              </w:rPr>
              <w:t>3.严格文明执法，完成国家统计局交办案件。</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开展统计法宣传月活动</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 xml:space="preserve"> </w:t>
            </w:r>
            <w:r>
              <w:rPr>
                <w:rFonts w:eastAsia="仿宋_GB2312"/>
                <w:color w:val="000000"/>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6</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6</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开展巡视统计专项检查</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2</w:t>
            </w:r>
          </w:p>
        </w:tc>
        <w:tc>
          <w:tcPr>
            <w:tcW w:w="993"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完成国家交办</w:t>
            </w:r>
            <w:r>
              <w:rPr>
                <w:rFonts w:eastAsia="仿宋_GB2312"/>
                <w:color w:val="000000"/>
                <w:kern w:val="0"/>
                <w:szCs w:val="21"/>
              </w:rPr>
              <w:t>统计执法</w:t>
            </w:r>
            <w:r>
              <w:rPr>
                <w:rFonts w:hint="eastAsia" w:eastAsia="仿宋_GB2312"/>
                <w:color w:val="000000"/>
                <w:kern w:val="0"/>
                <w:szCs w:val="21"/>
              </w:rPr>
              <w:t>案件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993"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8</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8</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促进统计</w:t>
            </w:r>
            <w:r>
              <w:rPr>
                <w:rFonts w:eastAsia="仿宋_GB2312"/>
                <w:color w:val="000000"/>
                <w:kern w:val="0"/>
                <w:szCs w:val="21"/>
              </w:rPr>
              <w:t>立法</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8</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规范统计执法行为</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提升依法行政能力</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及时受理统计违纪违法举报线索</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支出是否符合国家及部门相关支出标准</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经费开支</w:t>
            </w:r>
            <w:r>
              <w:rPr>
                <w:rFonts w:eastAsia="仿宋_GB2312"/>
                <w:color w:val="000000"/>
                <w:kern w:val="0"/>
                <w:szCs w:val="21"/>
              </w:rPr>
              <w:t>未超预算</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jc w:val="center"/>
              <w:rPr>
                <w:rFonts w:eastAsia="仿宋_GB2312"/>
                <w:color w:val="000000"/>
                <w:kern w:val="0"/>
                <w:szCs w:val="21"/>
              </w:rPr>
            </w:pPr>
            <w:r>
              <w:rPr>
                <w:rFonts w:eastAsia="仿宋_GB2312"/>
                <w:color w:val="000000"/>
                <w:kern w:val="0"/>
                <w:szCs w:val="21"/>
              </w:rPr>
              <w:t>益指标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统计</w:t>
            </w:r>
            <w:r>
              <w:rPr>
                <w:rFonts w:eastAsia="仿宋_GB2312"/>
                <w:color w:val="000000"/>
                <w:kern w:val="0"/>
                <w:szCs w:val="21"/>
              </w:rPr>
              <w:t>执法工作得到</w:t>
            </w:r>
            <w:r>
              <w:rPr>
                <w:rFonts w:hint="eastAsia" w:eastAsia="仿宋_GB2312"/>
                <w:color w:val="000000"/>
                <w:kern w:val="0"/>
                <w:szCs w:val="21"/>
              </w:rPr>
              <w:t>宣传</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统计</w:t>
            </w:r>
            <w:r>
              <w:rPr>
                <w:rFonts w:eastAsia="仿宋_GB2312"/>
                <w:color w:val="000000"/>
                <w:kern w:val="0"/>
                <w:szCs w:val="21"/>
              </w:rPr>
              <w:t>执法案件</w:t>
            </w:r>
            <w:r>
              <w:rPr>
                <w:rFonts w:hint="eastAsia" w:eastAsia="仿宋_GB2312"/>
                <w:color w:val="000000"/>
                <w:kern w:val="0"/>
                <w:szCs w:val="21"/>
              </w:rPr>
              <w:t>未受到质疑，未产生不良影响</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未</w:t>
            </w:r>
            <w:r>
              <w:rPr>
                <w:rFonts w:eastAsia="仿宋_GB2312"/>
                <w:color w:val="000000"/>
                <w:kern w:val="0"/>
                <w:szCs w:val="21"/>
              </w:rPr>
              <w:t>造成严重生态负面效应</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有益于提高统计能力建设</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有益于统计数据传播环境的营造</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w:t>
            </w:r>
            <w:r>
              <w:rPr>
                <w:rFonts w:eastAsia="仿宋_GB2312"/>
                <w:color w:val="000000"/>
                <w:kern w:val="0"/>
                <w:szCs w:val="21"/>
              </w:rPr>
              <w:t>统计公信力</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无</w:t>
            </w:r>
            <w:r>
              <w:rPr>
                <w:rFonts w:eastAsia="仿宋_GB2312"/>
                <w:color w:val="000000"/>
                <w:kern w:val="0"/>
                <w:szCs w:val="21"/>
              </w:rPr>
              <w:t>造成严重影响的社会舆情</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基层统计机构认可度</w:t>
            </w:r>
          </w:p>
        </w:tc>
        <w:tc>
          <w:tcPr>
            <w:tcW w:w="992"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9</w:t>
            </w:r>
            <w:r>
              <w:rPr>
                <w:rFonts w:hint="eastAsia" w:eastAsia="仿宋_GB2312"/>
                <w:color w:val="000000"/>
                <w:kern w:val="0"/>
                <w:szCs w:val="21"/>
              </w:rPr>
              <w:t>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党政、人大、政协机关认可度</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w:t>
            </w:r>
            <w:r>
              <w:rPr>
                <w:rFonts w:hint="eastAsia" w:eastAsia="仿宋_GB2312"/>
                <w:color w:val="000000"/>
                <w:kern w:val="0"/>
                <w:szCs w:val="21"/>
              </w:rPr>
              <w:t>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79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94.95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r>
        <w:rPr>
          <w:rFonts w:eastAsia="仿宋_GB2312"/>
          <w:kern w:val="0"/>
          <w:szCs w:val="21"/>
        </w:rPr>
        <w:t>填表人：</w:t>
      </w:r>
      <w:r>
        <w:rPr>
          <w:rFonts w:hint="eastAsia" w:eastAsia="仿宋_GB2312"/>
          <w:kern w:val="0"/>
          <w:szCs w:val="21"/>
        </w:rPr>
        <w:t xml:space="preserve">余奕佳 </w:t>
      </w:r>
      <w:r>
        <w:rPr>
          <w:rFonts w:eastAsia="仿宋_GB2312"/>
          <w:kern w:val="0"/>
          <w:szCs w:val="21"/>
        </w:rPr>
        <w:t xml:space="preserve">  填报日期：2022.05.27    联系电话：82214082    单位负责人签字：</w:t>
      </w:r>
    </w:p>
    <w:p>
      <w:pPr>
        <w:widowControl/>
        <w:jc w:val="left"/>
      </w:pPr>
      <w:r>
        <w:br w:type="page"/>
      </w:r>
    </w:p>
    <w:p>
      <w:pPr>
        <w:pStyle w:val="2"/>
        <w:spacing w:before="0" w:after="0" w:line="240" w:lineRule="auto"/>
        <w:rPr>
          <w:sz w:val="32"/>
          <w:szCs w:val="32"/>
        </w:rPr>
      </w:pPr>
      <w:bookmarkStart w:id="65" w:name="_Toc105576879"/>
      <w:r>
        <w:rPr>
          <w:sz w:val="32"/>
          <w:szCs w:val="32"/>
        </w:rPr>
        <w:t>附件3-3</w:t>
      </w:r>
      <w:bookmarkEnd w:id="65"/>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2021年度项目支出绩效自评表</w:t>
      </w:r>
    </w:p>
    <w:tbl>
      <w:tblPr>
        <w:tblStyle w:val="15"/>
        <w:tblW w:w="9851" w:type="dxa"/>
        <w:jc w:val="center"/>
        <w:tblLayout w:type="autofit"/>
        <w:tblCellMar>
          <w:top w:w="0" w:type="dxa"/>
          <w:left w:w="108" w:type="dxa"/>
          <w:bottom w:w="0" w:type="dxa"/>
          <w:right w:w="108" w:type="dxa"/>
        </w:tblCellMar>
      </w:tblPr>
      <w:tblGrid>
        <w:gridCol w:w="1080"/>
        <w:gridCol w:w="1080"/>
        <w:gridCol w:w="1080"/>
        <w:gridCol w:w="1433"/>
        <w:gridCol w:w="992"/>
        <w:gridCol w:w="1134"/>
        <w:gridCol w:w="993"/>
        <w:gridCol w:w="850"/>
        <w:gridCol w:w="1209"/>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统计督察服务保障经费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993"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分值</w:t>
            </w:r>
          </w:p>
        </w:tc>
        <w:tc>
          <w:tcPr>
            <w:tcW w:w="85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执行率</w:t>
            </w:r>
          </w:p>
        </w:tc>
        <w:tc>
          <w:tcPr>
            <w:tcW w:w="1209"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得分</w:t>
            </w:r>
          </w:p>
        </w:tc>
      </w:tr>
      <w:tr>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59.30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59.30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59.30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59.30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上年结转资金　</w:t>
            </w:r>
          </w:p>
        </w:tc>
        <w:tc>
          <w:tcPr>
            <w:tcW w:w="1433" w:type="dxa"/>
            <w:tcBorders>
              <w:top w:val="nil"/>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8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4585"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1.保障国家统计督察工作顺利</w:t>
            </w:r>
            <w:r>
              <w:rPr>
                <w:rFonts w:eastAsia="仿宋_GB2312"/>
                <w:color w:val="000000"/>
                <w:kern w:val="0"/>
                <w:szCs w:val="21"/>
              </w:rPr>
              <w:t>开展</w:t>
            </w:r>
            <w:r>
              <w:rPr>
                <w:rFonts w:hint="eastAsia" w:eastAsia="仿宋_GB2312"/>
                <w:color w:val="000000"/>
                <w:kern w:val="0"/>
                <w:szCs w:val="21"/>
              </w:rPr>
              <w:t>；</w:t>
            </w:r>
          </w:p>
        </w:tc>
        <w:tc>
          <w:tcPr>
            <w:tcW w:w="4186"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1.保障国家</w:t>
            </w:r>
            <w:r>
              <w:rPr>
                <w:rFonts w:eastAsia="仿宋_GB2312"/>
                <w:color w:val="000000"/>
                <w:kern w:val="0"/>
                <w:szCs w:val="21"/>
              </w:rPr>
              <w:t>统计工作有效</w:t>
            </w:r>
            <w:r>
              <w:rPr>
                <w:rFonts w:hint="eastAsia" w:eastAsia="仿宋_GB2312"/>
                <w:color w:val="000000"/>
                <w:kern w:val="0"/>
                <w:szCs w:val="21"/>
              </w:rPr>
              <w:t>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完成前期</w:t>
            </w:r>
            <w:r>
              <w:rPr>
                <w:rFonts w:eastAsia="仿宋_GB2312"/>
                <w:color w:val="000000"/>
                <w:kern w:val="0"/>
                <w:szCs w:val="21"/>
              </w:rPr>
              <w:t>资料准备工作</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认真配合</w:t>
            </w:r>
            <w:r>
              <w:rPr>
                <w:rFonts w:eastAsia="仿宋_GB2312"/>
                <w:color w:val="000000"/>
                <w:kern w:val="0"/>
                <w:szCs w:val="21"/>
              </w:rPr>
              <w:t>督察组工作</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993"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做好统计</w:t>
            </w:r>
            <w:r>
              <w:rPr>
                <w:rFonts w:eastAsia="仿宋_GB2312"/>
                <w:color w:val="000000"/>
                <w:kern w:val="0"/>
                <w:szCs w:val="21"/>
              </w:rPr>
              <w:t>督察</w:t>
            </w:r>
            <w:r>
              <w:rPr>
                <w:rFonts w:hint="eastAsia" w:eastAsia="仿宋_GB2312"/>
                <w:color w:val="000000"/>
                <w:kern w:val="0"/>
                <w:szCs w:val="21"/>
              </w:rPr>
              <w:t>立行立改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993"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8</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8</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规范统计执法行为</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提升依法行政能力</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及时反馈督察组要求</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支出是否符合国家及部门相关支出标准</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经费开支符合政府</w:t>
            </w:r>
            <w:r>
              <w:rPr>
                <w:rFonts w:eastAsia="仿宋_GB2312"/>
                <w:color w:val="000000"/>
                <w:kern w:val="0"/>
                <w:szCs w:val="21"/>
              </w:rPr>
              <w:t>采购价格标准</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jc w:val="center"/>
              <w:rPr>
                <w:rFonts w:eastAsia="仿宋_GB2312"/>
                <w:color w:val="000000"/>
                <w:kern w:val="0"/>
                <w:szCs w:val="21"/>
              </w:rPr>
            </w:pPr>
            <w:r>
              <w:rPr>
                <w:rFonts w:eastAsia="仿宋_GB2312"/>
                <w:color w:val="000000"/>
                <w:kern w:val="0"/>
                <w:szCs w:val="21"/>
              </w:rPr>
              <w:t>益指标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统计督察</w:t>
            </w:r>
            <w:r>
              <w:rPr>
                <w:rFonts w:eastAsia="仿宋_GB2312"/>
                <w:color w:val="000000"/>
                <w:kern w:val="0"/>
                <w:szCs w:val="21"/>
              </w:rPr>
              <w:t>工作得到</w:t>
            </w:r>
            <w:r>
              <w:rPr>
                <w:rFonts w:hint="eastAsia" w:eastAsia="仿宋_GB2312"/>
                <w:color w:val="000000"/>
                <w:kern w:val="0"/>
                <w:szCs w:val="21"/>
              </w:rPr>
              <w:t>宣传</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统计</w:t>
            </w:r>
            <w:r>
              <w:rPr>
                <w:rFonts w:eastAsia="仿宋_GB2312"/>
                <w:color w:val="000000"/>
                <w:kern w:val="0"/>
                <w:szCs w:val="21"/>
              </w:rPr>
              <w:t>执法案件</w:t>
            </w:r>
            <w:r>
              <w:rPr>
                <w:rFonts w:hint="eastAsia" w:eastAsia="仿宋_GB2312"/>
                <w:color w:val="000000"/>
                <w:kern w:val="0"/>
                <w:szCs w:val="21"/>
              </w:rPr>
              <w:t>未受到质疑，未产生不良影响</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未</w:t>
            </w:r>
            <w:r>
              <w:rPr>
                <w:rFonts w:eastAsia="仿宋_GB2312"/>
                <w:color w:val="000000"/>
                <w:kern w:val="0"/>
                <w:szCs w:val="21"/>
              </w:rPr>
              <w:t>造成严重生态负面效应</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有益于提高统计能力建设</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有益于统计数据传播环境的营造</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w:t>
            </w:r>
            <w:r>
              <w:rPr>
                <w:rFonts w:eastAsia="仿宋_GB2312"/>
                <w:color w:val="000000"/>
                <w:kern w:val="0"/>
                <w:szCs w:val="21"/>
              </w:rPr>
              <w:t>统计公信力</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无</w:t>
            </w:r>
            <w:r>
              <w:rPr>
                <w:rFonts w:eastAsia="仿宋_GB2312"/>
                <w:color w:val="000000"/>
                <w:kern w:val="0"/>
                <w:szCs w:val="21"/>
              </w:rPr>
              <w:t>造成严重影响的社会舆情</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基层统计机构认可度</w:t>
            </w:r>
          </w:p>
        </w:tc>
        <w:tc>
          <w:tcPr>
            <w:tcW w:w="992"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9</w:t>
            </w:r>
            <w:r>
              <w:rPr>
                <w:rFonts w:hint="eastAsia" w:eastAsia="仿宋_GB2312"/>
                <w:color w:val="000000"/>
                <w:kern w:val="0"/>
                <w:szCs w:val="21"/>
              </w:rPr>
              <w:t>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党政、人大、政协机关认可度</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w:t>
            </w:r>
            <w:r>
              <w:rPr>
                <w:rFonts w:hint="eastAsia" w:eastAsia="仿宋_GB2312"/>
                <w:color w:val="000000"/>
                <w:kern w:val="0"/>
                <w:szCs w:val="21"/>
              </w:rPr>
              <w:t>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679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r>
        <w:rPr>
          <w:rFonts w:eastAsia="仿宋_GB2312"/>
          <w:kern w:val="0"/>
          <w:szCs w:val="21"/>
        </w:rPr>
        <w:t>填表人：</w:t>
      </w:r>
      <w:r>
        <w:rPr>
          <w:rFonts w:hint="eastAsia" w:eastAsia="仿宋_GB2312"/>
          <w:kern w:val="0"/>
          <w:szCs w:val="21"/>
        </w:rPr>
        <w:t xml:space="preserve">余奕佳 </w:t>
      </w:r>
      <w:r>
        <w:rPr>
          <w:rFonts w:eastAsia="仿宋_GB2312"/>
          <w:kern w:val="0"/>
          <w:szCs w:val="21"/>
        </w:rPr>
        <w:t xml:space="preserve">  填报日期：2022.05.27    联系电话：82214082    单位负责人签字：</w:t>
      </w:r>
    </w:p>
    <w:p>
      <w:pPr>
        <w:widowControl/>
        <w:jc w:val="left"/>
      </w:pPr>
      <w:r>
        <w:br w:type="page"/>
      </w:r>
    </w:p>
    <w:p>
      <w:pPr>
        <w:pStyle w:val="2"/>
        <w:spacing w:before="0" w:after="0" w:line="240" w:lineRule="auto"/>
        <w:rPr>
          <w:sz w:val="32"/>
          <w:szCs w:val="32"/>
        </w:rPr>
      </w:pPr>
      <w:bookmarkStart w:id="66" w:name="_Toc105576880"/>
      <w:r>
        <w:rPr>
          <w:sz w:val="32"/>
          <w:szCs w:val="32"/>
        </w:rPr>
        <w:t>附件3-4</w:t>
      </w:r>
      <w:bookmarkEnd w:id="66"/>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2021年度项目支出绩效自评表</w:t>
      </w:r>
    </w:p>
    <w:tbl>
      <w:tblPr>
        <w:tblStyle w:val="15"/>
        <w:tblW w:w="9851" w:type="dxa"/>
        <w:jc w:val="center"/>
        <w:tblLayout w:type="autofit"/>
        <w:tblCellMar>
          <w:top w:w="0" w:type="dxa"/>
          <w:left w:w="108" w:type="dxa"/>
          <w:bottom w:w="0" w:type="dxa"/>
          <w:right w:w="108" w:type="dxa"/>
        </w:tblCellMar>
      </w:tblPr>
      <w:tblGrid>
        <w:gridCol w:w="1080"/>
        <w:gridCol w:w="1080"/>
        <w:gridCol w:w="1080"/>
        <w:gridCol w:w="1433"/>
        <w:gridCol w:w="992"/>
        <w:gridCol w:w="1134"/>
        <w:gridCol w:w="993"/>
        <w:gridCol w:w="850"/>
        <w:gridCol w:w="1209"/>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民意调查专项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993"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分值</w:t>
            </w:r>
          </w:p>
        </w:tc>
        <w:tc>
          <w:tcPr>
            <w:tcW w:w="85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执行率</w:t>
            </w:r>
          </w:p>
        </w:tc>
        <w:tc>
          <w:tcPr>
            <w:tcW w:w="1209"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得分</w:t>
            </w:r>
          </w:p>
        </w:tc>
      </w:tr>
      <w:tr>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200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267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267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200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267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267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上年结转资金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8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4585"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1.完成省委</w:t>
            </w:r>
            <w:r>
              <w:rPr>
                <w:rFonts w:eastAsia="仿宋_GB2312"/>
                <w:color w:val="000000"/>
                <w:kern w:val="0"/>
                <w:szCs w:val="21"/>
              </w:rPr>
              <w:t>省政府交办的民调项目</w:t>
            </w:r>
            <w:r>
              <w:rPr>
                <w:rFonts w:hint="eastAsia" w:eastAsia="仿宋_GB2312"/>
                <w:color w:val="000000"/>
                <w:kern w:val="0"/>
                <w:szCs w:val="21"/>
              </w:rPr>
              <w:t>；</w:t>
            </w:r>
          </w:p>
          <w:p>
            <w:pPr>
              <w:widowControl/>
              <w:rPr>
                <w:rFonts w:eastAsia="仿宋_GB2312"/>
                <w:color w:val="000000"/>
                <w:kern w:val="0"/>
                <w:szCs w:val="21"/>
              </w:rPr>
            </w:pPr>
            <w:r>
              <w:rPr>
                <w:rFonts w:hint="eastAsia" w:eastAsia="仿宋_GB2312"/>
                <w:color w:val="000000"/>
                <w:kern w:val="0"/>
                <w:szCs w:val="21"/>
              </w:rPr>
              <w:t>2.提高统计调查能力，扩大民意调查影响力；</w:t>
            </w:r>
          </w:p>
          <w:p>
            <w:pPr>
              <w:widowControl/>
              <w:rPr>
                <w:rFonts w:eastAsia="仿宋_GB2312"/>
                <w:color w:val="000000"/>
                <w:kern w:val="0"/>
                <w:szCs w:val="21"/>
              </w:rPr>
            </w:pPr>
            <w:r>
              <w:rPr>
                <w:rFonts w:eastAsia="仿宋_GB2312"/>
                <w:color w:val="000000"/>
                <w:kern w:val="0"/>
                <w:szCs w:val="21"/>
              </w:rPr>
              <w:t>3.</w:t>
            </w:r>
            <w:r>
              <w:rPr>
                <w:rFonts w:hint="eastAsia" w:eastAsia="仿宋_GB2312"/>
                <w:color w:val="000000"/>
                <w:kern w:val="0"/>
                <w:szCs w:val="21"/>
              </w:rPr>
              <w:t>进行数据</w:t>
            </w:r>
            <w:r>
              <w:rPr>
                <w:rFonts w:eastAsia="仿宋_GB2312"/>
                <w:color w:val="000000"/>
                <w:kern w:val="0"/>
                <w:szCs w:val="21"/>
              </w:rPr>
              <w:t>分析研究</w:t>
            </w:r>
            <w:r>
              <w:rPr>
                <w:rFonts w:hint="eastAsia" w:eastAsia="仿宋_GB2312"/>
                <w:color w:val="000000"/>
                <w:kern w:val="0"/>
                <w:szCs w:val="21"/>
              </w:rPr>
              <w:t>。</w:t>
            </w:r>
          </w:p>
        </w:tc>
        <w:tc>
          <w:tcPr>
            <w:tcW w:w="4186"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1.完成</w:t>
            </w:r>
            <w:r>
              <w:rPr>
                <w:rFonts w:eastAsia="仿宋_GB2312"/>
                <w:color w:val="000000"/>
                <w:kern w:val="0"/>
                <w:szCs w:val="21"/>
              </w:rPr>
              <w:t>省委省政府及上级部门交办的民调项目</w:t>
            </w:r>
          </w:p>
          <w:p>
            <w:pPr>
              <w:widowControl/>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民意调查业务能力得到提升</w:t>
            </w:r>
            <w:r>
              <w:rPr>
                <w:rFonts w:eastAsia="仿宋_GB2312"/>
                <w:color w:val="000000"/>
                <w:kern w:val="0"/>
                <w:szCs w:val="21"/>
              </w:rPr>
              <w:t>；</w:t>
            </w:r>
            <w:r>
              <w:rPr>
                <w:rFonts w:hint="eastAsia" w:eastAsia="仿宋_GB2312"/>
                <w:color w:val="000000"/>
                <w:kern w:val="0"/>
                <w:szCs w:val="21"/>
              </w:rPr>
              <w:t>民意调查社会影响力提升。</w:t>
            </w:r>
          </w:p>
          <w:p>
            <w:pPr>
              <w:widowControl/>
              <w:rPr>
                <w:rFonts w:eastAsia="仿宋_GB2312"/>
                <w:color w:val="000000"/>
                <w:kern w:val="0"/>
                <w:szCs w:val="21"/>
              </w:rPr>
            </w:pPr>
            <w:r>
              <w:rPr>
                <w:rFonts w:eastAsia="仿宋_GB2312"/>
                <w:color w:val="000000"/>
                <w:kern w:val="0"/>
                <w:szCs w:val="21"/>
              </w:rPr>
              <w:t>3.</w:t>
            </w:r>
            <w:r>
              <w:rPr>
                <w:rFonts w:hint="eastAsia" w:eastAsia="仿宋_GB2312"/>
                <w:color w:val="000000"/>
                <w:kern w:val="0"/>
                <w:szCs w:val="21"/>
              </w:rPr>
              <w:t>完成了民意调查年度</w:t>
            </w:r>
            <w:r>
              <w:rPr>
                <w:rFonts w:eastAsia="仿宋_GB2312"/>
                <w:color w:val="000000"/>
                <w:kern w:val="0"/>
                <w:szCs w:val="21"/>
              </w:rPr>
              <w:t>任务及</w:t>
            </w:r>
            <w:r>
              <w:rPr>
                <w:rFonts w:hint="eastAsia" w:eastAsia="仿宋_GB2312"/>
                <w:color w:val="000000"/>
                <w:kern w:val="0"/>
                <w:szCs w:val="21"/>
              </w:rPr>
              <w:t>简明信息、决策咨询报告（含增刊）数量任务，有益于党委政府了解民情民意和科学精准决策。</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开展民意调查</w:t>
            </w:r>
            <w:r>
              <w:rPr>
                <w:rFonts w:eastAsia="仿宋_GB2312"/>
                <w:color w:val="000000"/>
                <w:kern w:val="0"/>
                <w:szCs w:val="21"/>
              </w:rPr>
              <w:t>项目</w:t>
            </w:r>
            <w:r>
              <w:rPr>
                <w:rFonts w:hint="eastAsia" w:eastAsia="仿宋_GB2312"/>
                <w:color w:val="000000"/>
                <w:kern w:val="0"/>
                <w:szCs w:val="21"/>
              </w:rPr>
              <w:t>数量</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 xml:space="preserve"> </w:t>
            </w:r>
            <w:r>
              <w:rPr>
                <w:rFonts w:eastAsia="仿宋_GB2312"/>
                <w:color w:val="000000"/>
                <w:kern w:val="0"/>
                <w:szCs w:val="21"/>
              </w:rPr>
              <w:t>18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18</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9</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9</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按要求完成简明信息、决策咨询报告数量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993" w:type="dxa"/>
            <w:tcBorders>
              <w:top w:val="nil"/>
              <w:left w:val="nil"/>
              <w:bottom w:val="single" w:color="auto" w:sz="4" w:space="0"/>
              <w:right w:val="single" w:color="auto" w:sz="4" w:space="0"/>
            </w:tcBorders>
            <w:shd w:val="clear" w:color="auto" w:fill="auto"/>
            <w:vAlign w:val="center"/>
          </w:tcPr>
          <w:p>
            <w:pPr>
              <w:widowControl/>
              <w:ind w:firstLine="315" w:firstLineChars="150"/>
              <w:rPr>
                <w:rFonts w:eastAsia="仿宋_GB2312"/>
                <w:color w:val="000000"/>
                <w:kern w:val="0"/>
                <w:szCs w:val="21"/>
              </w:rPr>
            </w:pPr>
            <w:r>
              <w:rPr>
                <w:rFonts w:eastAsia="仿宋_GB2312"/>
                <w:color w:val="000000"/>
                <w:kern w:val="0"/>
                <w:szCs w:val="21"/>
              </w:rPr>
              <w:t>9</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9</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认真履行保密工作责任制</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提高民意调查</w:t>
            </w:r>
            <w:r>
              <w:rPr>
                <w:rFonts w:eastAsia="仿宋_GB2312"/>
                <w:color w:val="000000"/>
                <w:kern w:val="0"/>
                <w:szCs w:val="21"/>
              </w:rPr>
              <w:t>能力</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按时完成民意调查</w:t>
            </w:r>
            <w:r>
              <w:rPr>
                <w:rFonts w:eastAsia="仿宋_GB2312"/>
                <w:color w:val="000000"/>
                <w:kern w:val="0"/>
                <w:szCs w:val="21"/>
              </w:rPr>
              <w:t>任务</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支出是否符合国家及部门相关支出标准</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民意调查</w:t>
            </w:r>
            <w:r>
              <w:rPr>
                <w:rFonts w:eastAsia="仿宋_GB2312"/>
                <w:color w:val="000000"/>
                <w:kern w:val="0"/>
                <w:szCs w:val="21"/>
              </w:rPr>
              <w:t>服务采购符合政府采购流程</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经费开支</w:t>
            </w:r>
            <w:r>
              <w:rPr>
                <w:rFonts w:eastAsia="仿宋_GB2312"/>
                <w:color w:val="000000"/>
                <w:kern w:val="0"/>
                <w:szCs w:val="21"/>
              </w:rPr>
              <w:t>未超预算</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114%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民意调查委托业务费</w:t>
            </w:r>
            <w:r>
              <w:rPr>
                <w:rFonts w:eastAsia="仿宋_GB2312"/>
                <w:color w:val="000000"/>
                <w:kern w:val="0"/>
                <w:szCs w:val="21"/>
              </w:rPr>
              <w:t>共开支362.76</w:t>
            </w:r>
            <w:r>
              <w:rPr>
                <w:rFonts w:hint="eastAsia" w:eastAsia="仿宋_GB2312"/>
                <w:color w:val="000000"/>
                <w:kern w:val="0"/>
                <w:szCs w:val="21"/>
              </w:rPr>
              <w:t>万元，民调</w:t>
            </w:r>
            <w:r>
              <w:rPr>
                <w:rFonts w:eastAsia="仿宋_GB2312"/>
                <w:color w:val="000000"/>
                <w:kern w:val="0"/>
                <w:szCs w:val="21"/>
              </w:rPr>
              <w:t>项目绩禁毒调查经费共计</w:t>
            </w:r>
            <w:r>
              <w:rPr>
                <w:rFonts w:hint="eastAsia" w:eastAsia="仿宋_GB2312"/>
                <w:color w:val="000000"/>
                <w:kern w:val="0"/>
                <w:szCs w:val="21"/>
              </w:rPr>
              <w:t>317万元</w:t>
            </w:r>
            <w:r>
              <w:rPr>
                <w:rFonts w:eastAsia="仿宋_GB2312"/>
                <w:color w:val="000000"/>
                <w:kern w:val="0"/>
                <w:szCs w:val="21"/>
              </w:rPr>
              <w:t>，不足经费</w:t>
            </w:r>
            <w:r>
              <w:rPr>
                <w:rFonts w:hint="eastAsia" w:eastAsia="仿宋_GB2312"/>
                <w:color w:val="000000"/>
                <w:kern w:val="0"/>
                <w:szCs w:val="21"/>
              </w:rPr>
              <w:t>自行</w:t>
            </w:r>
            <w:r>
              <w:rPr>
                <w:rFonts w:eastAsia="仿宋_GB2312"/>
                <w:color w:val="000000"/>
                <w:kern w:val="0"/>
                <w:szCs w:val="21"/>
              </w:rPr>
              <w:t>筹措</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jc w:val="center"/>
              <w:rPr>
                <w:rFonts w:eastAsia="仿宋_GB2312"/>
                <w:color w:val="000000"/>
                <w:kern w:val="0"/>
                <w:szCs w:val="21"/>
              </w:rPr>
            </w:pPr>
            <w:r>
              <w:rPr>
                <w:rFonts w:eastAsia="仿宋_GB2312"/>
                <w:color w:val="000000"/>
                <w:kern w:val="0"/>
                <w:szCs w:val="21"/>
              </w:rPr>
              <w:t>益指标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民意调查社会</w:t>
            </w:r>
            <w:r>
              <w:rPr>
                <w:rFonts w:eastAsia="仿宋_GB2312"/>
                <w:color w:val="000000"/>
                <w:kern w:val="0"/>
                <w:szCs w:val="21"/>
              </w:rPr>
              <w:t>影响力提高</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有助于党委政府了解民情民意和科学精准决策</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未</w:t>
            </w:r>
            <w:r>
              <w:rPr>
                <w:rFonts w:eastAsia="仿宋_GB2312"/>
                <w:color w:val="000000"/>
                <w:kern w:val="0"/>
                <w:szCs w:val="21"/>
              </w:rPr>
              <w:t>造成严重生态负面效应</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有益于提高统计能力建设</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有益于统计数据传播环境的营造</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w:t>
            </w:r>
            <w:r>
              <w:rPr>
                <w:rFonts w:eastAsia="仿宋_GB2312"/>
                <w:color w:val="000000"/>
                <w:kern w:val="0"/>
                <w:szCs w:val="21"/>
              </w:rPr>
              <w:t>统计公信力</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无</w:t>
            </w:r>
            <w:r>
              <w:rPr>
                <w:rFonts w:eastAsia="仿宋_GB2312"/>
                <w:color w:val="000000"/>
                <w:kern w:val="0"/>
                <w:szCs w:val="21"/>
              </w:rPr>
              <w:t>造成严重影响的社会舆情</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基层统计机构认可度</w:t>
            </w:r>
          </w:p>
        </w:tc>
        <w:tc>
          <w:tcPr>
            <w:tcW w:w="992"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9</w:t>
            </w:r>
            <w:r>
              <w:rPr>
                <w:rFonts w:hint="eastAsia" w:eastAsia="仿宋_GB2312"/>
                <w:color w:val="000000"/>
                <w:kern w:val="0"/>
                <w:szCs w:val="21"/>
              </w:rPr>
              <w:t>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党政、人大、政协机关认可度</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w:t>
            </w:r>
            <w:r>
              <w:rPr>
                <w:rFonts w:hint="eastAsia" w:eastAsia="仿宋_GB2312"/>
                <w:color w:val="000000"/>
                <w:kern w:val="0"/>
                <w:szCs w:val="21"/>
              </w:rPr>
              <w:t>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679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99</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r>
        <w:rPr>
          <w:rFonts w:eastAsia="仿宋_GB2312"/>
          <w:kern w:val="0"/>
          <w:szCs w:val="21"/>
        </w:rPr>
        <w:t>填表人：</w:t>
      </w:r>
      <w:r>
        <w:rPr>
          <w:rFonts w:hint="eastAsia" w:eastAsia="仿宋_GB2312"/>
          <w:kern w:val="0"/>
          <w:szCs w:val="21"/>
        </w:rPr>
        <w:t xml:space="preserve">余奕佳 </w:t>
      </w:r>
      <w:r>
        <w:rPr>
          <w:rFonts w:eastAsia="仿宋_GB2312"/>
          <w:kern w:val="0"/>
          <w:szCs w:val="21"/>
        </w:rPr>
        <w:t xml:space="preserve">  填报日期：2022.05.27    联系电话：82214082    单位负责人签字：</w:t>
      </w:r>
    </w:p>
    <w:p/>
    <w:p>
      <w:pPr>
        <w:widowControl/>
        <w:jc w:val="left"/>
      </w:pPr>
      <w:r>
        <w:br w:type="page"/>
      </w:r>
    </w:p>
    <w:p>
      <w:pPr>
        <w:pStyle w:val="2"/>
        <w:spacing w:before="0" w:after="0" w:line="240" w:lineRule="auto"/>
        <w:rPr>
          <w:sz w:val="32"/>
          <w:szCs w:val="32"/>
        </w:rPr>
      </w:pPr>
      <w:bookmarkStart w:id="67" w:name="_Toc105576881"/>
      <w:r>
        <w:rPr>
          <w:sz w:val="32"/>
          <w:szCs w:val="32"/>
        </w:rPr>
        <w:t>附件3-5</w:t>
      </w:r>
      <w:bookmarkEnd w:id="67"/>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2021年度项目支出绩效自评表</w:t>
      </w:r>
    </w:p>
    <w:tbl>
      <w:tblPr>
        <w:tblStyle w:val="15"/>
        <w:tblW w:w="9851" w:type="dxa"/>
        <w:jc w:val="center"/>
        <w:tblLayout w:type="autofit"/>
        <w:tblCellMar>
          <w:top w:w="0" w:type="dxa"/>
          <w:left w:w="108" w:type="dxa"/>
          <w:bottom w:w="0" w:type="dxa"/>
          <w:right w:w="108" w:type="dxa"/>
        </w:tblCellMar>
      </w:tblPr>
      <w:tblGrid>
        <w:gridCol w:w="1080"/>
        <w:gridCol w:w="1080"/>
        <w:gridCol w:w="1080"/>
        <w:gridCol w:w="1433"/>
        <w:gridCol w:w="992"/>
        <w:gridCol w:w="1134"/>
        <w:gridCol w:w="993"/>
        <w:gridCol w:w="850"/>
        <w:gridCol w:w="1209"/>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2021年禁毒满意度民调经费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993"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分值</w:t>
            </w:r>
          </w:p>
        </w:tc>
        <w:tc>
          <w:tcPr>
            <w:tcW w:w="85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执行率</w:t>
            </w:r>
          </w:p>
        </w:tc>
        <w:tc>
          <w:tcPr>
            <w:tcW w:w="1209"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得分</w:t>
            </w:r>
          </w:p>
        </w:tc>
      </w:tr>
      <w:tr>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上年结转资金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8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4585"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1.完成委托的禁毒满意度调查</w:t>
            </w:r>
          </w:p>
          <w:p>
            <w:pPr>
              <w:widowControl/>
              <w:rPr>
                <w:rFonts w:eastAsia="仿宋_GB2312"/>
                <w:color w:val="000000"/>
                <w:kern w:val="0"/>
                <w:szCs w:val="21"/>
              </w:rPr>
            </w:pPr>
            <w:r>
              <w:rPr>
                <w:rFonts w:hint="eastAsia" w:eastAsia="仿宋_GB2312"/>
                <w:color w:val="000000"/>
                <w:kern w:val="0"/>
                <w:szCs w:val="21"/>
              </w:rPr>
              <w:t>2.形成调查</w:t>
            </w:r>
            <w:r>
              <w:rPr>
                <w:rFonts w:eastAsia="仿宋_GB2312"/>
                <w:color w:val="000000"/>
                <w:kern w:val="0"/>
                <w:szCs w:val="21"/>
              </w:rPr>
              <w:t>分析研究</w:t>
            </w:r>
            <w:r>
              <w:rPr>
                <w:rFonts w:hint="eastAsia" w:eastAsia="仿宋_GB2312"/>
                <w:color w:val="000000"/>
                <w:kern w:val="0"/>
                <w:szCs w:val="21"/>
              </w:rPr>
              <w:t>报告</w:t>
            </w:r>
          </w:p>
        </w:tc>
        <w:tc>
          <w:tcPr>
            <w:tcW w:w="4186"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1.禁毒满意度调查</w:t>
            </w:r>
          </w:p>
          <w:p>
            <w:pPr>
              <w:widowControl/>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完成禁毒满意度调查数据分析</w:t>
            </w:r>
            <w:r>
              <w:rPr>
                <w:rFonts w:eastAsia="仿宋_GB2312"/>
                <w:color w:val="000000"/>
                <w:kern w:val="0"/>
                <w:szCs w:val="21"/>
              </w:rPr>
              <w:t>工作</w:t>
            </w:r>
            <w:r>
              <w:rPr>
                <w:rFonts w:hint="eastAsia" w:eastAsia="仿宋_GB2312"/>
                <w:color w:val="000000"/>
                <w:kern w:val="0"/>
                <w:szCs w:val="21"/>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按季度</w:t>
            </w:r>
            <w:r>
              <w:rPr>
                <w:rFonts w:eastAsia="仿宋_GB2312"/>
                <w:color w:val="000000"/>
                <w:kern w:val="0"/>
                <w:szCs w:val="21"/>
              </w:rPr>
              <w:t>开展</w:t>
            </w:r>
            <w:r>
              <w:rPr>
                <w:rFonts w:hint="eastAsia" w:eastAsia="仿宋_GB2312"/>
                <w:color w:val="000000"/>
                <w:kern w:val="0"/>
                <w:szCs w:val="21"/>
              </w:rPr>
              <w:t>禁毒满意度调查</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 xml:space="preserve"> </w:t>
            </w:r>
            <w:r>
              <w:rPr>
                <w:rFonts w:eastAsia="仿宋_GB2312"/>
                <w:color w:val="000000"/>
                <w:kern w:val="0"/>
                <w:szCs w:val="21"/>
              </w:rPr>
              <w:t>18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18</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9</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9</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按要求完成简明信息、决策咨询</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ind w:firstLine="315" w:firstLineChars="150"/>
              <w:rPr>
                <w:rFonts w:eastAsia="仿宋_GB2312"/>
                <w:color w:val="000000"/>
                <w:kern w:val="0"/>
                <w:szCs w:val="21"/>
              </w:rPr>
            </w:pPr>
            <w:r>
              <w:rPr>
                <w:rFonts w:eastAsia="仿宋_GB2312"/>
                <w:color w:val="000000"/>
                <w:kern w:val="0"/>
                <w:szCs w:val="21"/>
              </w:rPr>
              <w:t>9</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9</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认真履行保密工作责任制</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提高民意调查</w:t>
            </w:r>
            <w:r>
              <w:rPr>
                <w:rFonts w:eastAsia="仿宋_GB2312"/>
                <w:color w:val="000000"/>
                <w:kern w:val="0"/>
                <w:szCs w:val="21"/>
              </w:rPr>
              <w:t>能力</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按时完成民意调查</w:t>
            </w:r>
            <w:r>
              <w:rPr>
                <w:rFonts w:eastAsia="仿宋_GB2312"/>
                <w:color w:val="000000"/>
                <w:kern w:val="0"/>
                <w:szCs w:val="21"/>
              </w:rPr>
              <w:t>任务</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支出是否符合国家及部门相关支出标准</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民意调查</w:t>
            </w:r>
            <w:r>
              <w:rPr>
                <w:rFonts w:eastAsia="仿宋_GB2312"/>
                <w:color w:val="000000"/>
                <w:kern w:val="0"/>
                <w:szCs w:val="21"/>
              </w:rPr>
              <w:t>服务采购符合政府采购流程</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经费开支</w:t>
            </w:r>
            <w:r>
              <w:rPr>
                <w:rFonts w:eastAsia="仿宋_GB2312"/>
                <w:color w:val="000000"/>
                <w:kern w:val="0"/>
                <w:szCs w:val="21"/>
              </w:rPr>
              <w:t>未超预算</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114%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民意调查委托业务费</w:t>
            </w:r>
            <w:r>
              <w:rPr>
                <w:rFonts w:eastAsia="仿宋_GB2312"/>
                <w:color w:val="000000"/>
                <w:kern w:val="0"/>
                <w:szCs w:val="21"/>
              </w:rPr>
              <w:t>共开支362.76</w:t>
            </w:r>
            <w:r>
              <w:rPr>
                <w:rFonts w:hint="eastAsia" w:eastAsia="仿宋_GB2312"/>
                <w:color w:val="000000"/>
                <w:kern w:val="0"/>
                <w:szCs w:val="21"/>
              </w:rPr>
              <w:t>万元，民调</w:t>
            </w:r>
            <w:r>
              <w:rPr>
                <w:rFonts w:eastAsia="仿宋_GB2312"/>
                <w:color w:val="000000"/>
                <w:kern w:val="0"/>
                <w:szCs w:val="21"/>
              </w:rPr>
              <w:t>项目绩禁毒调查经费共计</w:t>
            </w:r>
            <w:r>
              <w:rPr>
                <w:rFonts w:hint="eastAsia" w:eastAsia="仿宋_GB2312"/>
                <w:color w:val="000000"/>
                <w:kern w:val="0"/>
                <w:szCs w:val="21"/>
              </w:rPr>
              <w:t>317万元</w:t>
            </w:r>
            <w:r>
              <w:rPr>
                <w:rFonts w:eastAsia="仿宋_GB2312"/>
                <w:color w:val="000000"/>
                <w:kern w:val="0"/>
                <w:szCs w:val="21"/>
              </w:rPr>
              <w:t>，不足经费</w:t>
            </w:r>
            <w:r>
              <w:rPr>
                <w:rFonts w:hint="eastAsia" w:eastAsia="仿宋_GB2312"/>
                <w:color w:val="000000"/>
                <w:kern w:val="0"/>
                <w:szCs w:val="21"/>
              </w:rPr>
              <w:t>自行</w:t>
            </w:r>
            <w:r>
              <w:rPr>
                <w:rFonts w:eastAsia="仿宋_GB2312"/>
                <w:color w:val="000000"/>
                <w:kern w:val="0"/>
                <w:szCs w:val="21"/>
              </w:rPr>
              <w:t>筹措</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jc w:val="center"/>
              <w:rPr>
                <w:rFonts w:eastAsia="仿宋_GB2312"/>
                <w:color w:val="000000"/>
                <w:kern w:val="0"/>
                <w:szCs w:val="21"/>
              </w:rPr>
            </w:pPr>
            <w:r>
              <w:rPr>
                <w:rFonts w:eastAsia="仿宋_GB2312"/>
                <w:color w:val="000000"/>
                <w:kern w:val="0"/>
                <w:szCs w:val="21"/>
              </w:rPr>
              <w:t>益指标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民意调查社会</w:t>
            </w:r>
            <w:r>
              <w:rPr>
                <w:rFonts w:eastAsia="仿宋_GB2312"/>
                <w:color w:val="000000"/>
                <w:kern w:val="0"/>
                <w:szCs w:val="21"/>
              </w:rPr>
              <w:t>影响力提高</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有助于党委政府了解民情民意和科学精准决策</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未</w:t>
            </w:r>
            <w:r>
              <w:rPr>
                <w:rFonts w:eastAsia="仿宋_GB2312"/>
                <w:color w:val="000000"/>
                <w:kern w:val="0"/>
                <w:szCs w:val="21"/>
              </w:rPr>
              <w:t>造成严重生态负面效应</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有益于提高统计能力建设</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有益于统计数据传播环境的营造</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w:t>
            </w:r>
            <w:r>
              <w:rPr>
                <w:rFonts w:eastAsia="仿宋_GB2312"/>
                <w:color w:val="000000"/>
                <w:kern w:val="0"/>
                <w:szCs w:val="21"/>
              </w:rPr>
              <w:t>统计公信力</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无</w:t>
            </w:r>
            <w:r>
              <w:rPr>
                <w:rFonts w:eastAsia="仿宋_GB2312"/>
                <w:color w:val="000000"/>
                <w:kern w:val="0"/>
                <w:szCs w:val="21"/>
              </w:rPr>
              <w:t>造成严重影响的社会舆情</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基层统计机构认可度</w:t>
            </w:r>
          </w:p>
        </w:tc>
        <w:tc>
          <w:tcPr>
            <w:tcW w:w="992"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9</w:t>
            </w:r>
            <w:r>
              <w:rPr>
                <w:rFonts w:hint="eastAsia" w:eastAsia="仿宋_GB2312"/>
                <w:color w:val="000000"/>
                <w:kern w:val="0"/>
                <w:szCs w:val="21"/>
              </w:rPr>
              <w:t>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党政、人大、政协机关认可度</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w:t>
            </w:r>
            <w:r>
              <w:rPr>
                <w:rFonts w:hint="eastAsia" w:eastAsia="仿宋_GB2312"/>
                <w:color w:val="000000"/>
                <w:kern w:val="0"/>
                <w:szCs w:val="21"/>
              </w:rPr>
              <w:t>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679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99</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r>
        <w:rPr>
          <w:rFonts w:eastAsia="仿宋_GB2312"/>
          <w:kern w:val="0"/>
          <w:szCs w:val="21"/>
        </w:rPr>
        <w:t>填表人：</w:t>
      </w:r>
      <w:r>
        <w:rPr>
          <w:rFonts w:hint="eastAsia" w:eastAsia="仿宋_GB2312"/>
          <w:kern w:val="0"/>
          <w:szCs w:val="21"/>
        </w:rPr>
        <w:t xml:space="preserve">余奕佳 </w:t>
      </w:r>
      <w:r>
        <w:rPr>
          <w:rFonts w:eastAsia="仿宋_GB2312"/>
          <w:kern w:val="0"/>
          <w:szCs w:val="21"/>
        </w:rPr>
        <w:t xml:space="preserve">  填报日期：2022.05.27    联系电话：82214082    单位负责人签字：</w:t>
      </w:r>
    </w:p>
    <w:p/>
    <w:p>
      <w:pPr>
        <w:widowControl/>
        <w:jc w:val="left"/>
      </w:pPr>
      <w:r>
        <w:br w:type="page"/>
      </w:r>
    </w:p>
    <w:p>
      <w:pPr>
        <w:pStyle w:val="2"/>
        <w:spacing w:before="0" w:after="0" w:line="240" w:lineRule="auto"/>
        <w:rPr>
          <w:sz w:val="32"/>
          <w:szCs w:val="32"/>
        </w:rPr>
      </w:pPr>
      <w:bookmarkStart w:id="68" w:name="_Toc105576882"/>
      <w:r>
        <w:rPr>
          <w:sz w:val="32"/>
          <w:szCs w:val="32"/>
        </w:rPr>
        <w:t>附件3-6</w:t>
      </w:r>
      <w:bookmarkEnd w:id="68"/>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2021年度项目支出绩效自评表</w:t>
      </w:r>
    </w:p>
    <w:tbl>
      <w:tblPr>
        <w:tblStyle w:val="15"/>
        <w:tblW w:w="9851" w:type="dxa"/>
        <w:jc w:val="center"/>
        <w:tblLayout w:type="autofit"/>
        <w:tblCellMar>
          <w:top w:w="0" w:type="dxa"/>
          <w:left w:w="108" w:type="dxa"/>
          <w:bottom w:w="0" w:type="dxa"/>
          <w:right w:w="108" w:type="dxa"/>
        </w:tblCellMar>
      </w:tblPr>
      <w:tblGrid>
        <w:gridCol w:w="1078"/>
        <w:gridCol w:w="1078"/>
        <w:gridCol w:w="1078"/>
        <w:gridCol w:w="1431"/>
        <w:gridCol w:w="991"/>
        <w:gridCol w:w="1133"/>
        <w:gridCol w:w="991"/>
        <w:gridCol w:w="864"/>
        <w:gridCol w:w="1207"/>
      </w:tblGrid>
      <w:tr>
        <w:tblPrEx>
          <w:tblCellMar>
            <w:top w:w="0" w:type="dxa"/>
            <w:left w:w="108" w:type="dxa"/>
            <w:bottom w:w="0" w:type="dxa"/>
            <w:right w:w="108" w:type="dxa"/>
          </w:tblCellMar>
        </w:tblPrEx>
        <w:trPr>
          <w:jc w:val="center"/>
        </w:trPr>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3"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统计专项</w:t>
            </w:r>
            <w:r>
              <w:rPr>
                <w:rFonts w:eastAsia="仿宋_GB2312"/>
                <w:color w:val="000000"/>
                <w:kern w:val="0"/>
                <w:szCs w:val="21"/>
              </w:rPr>
              <w:t>汇总</w:t>
            </w:r>
          </w:p>
        </w:tc>
      </w:tr>
      <w:tr>
        <w:tblPrEx>
          <w:tblCellMar>
            <w:top w:w="0" w:type="dxa"/>
            <w:left w:w="108" w:type="dxa"/>
            <w:bottom w:w="0" w:type="dxa"/>
            <w:right w:w="108" w:type="dxa"/>
          </w:tblCellMar>
        </w:tblPrEx>
        <w:trPr>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c>
          <w:tcPr>
            <w:tcW w:w="113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r>
      <w:tr>
        <w:tblPrEx>
          <w:tblCellMar>
            <w:top w:w="0" w:type="dxa"/>
            <w:left w:w="108" w:type="dxa"/>
            <w:bottom w:w="0" w:type="dxa"/>
            <w:right w:w="108" w:type="dxa"/>
          </w:tblCellMar>
        </w:tblPrEx>
        <w:trPr>
          <w:jc w:val="center"/>
        </w:trPr>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3"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991"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分值</w:t>
            </w:r>
          </w:p>
        </w:tc>
        <w:tc>
          <w:tcPr>
            <w:tcW w:w="864"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执行率</w:t>
            </w:r>
          </w:p>
        </w:tc>
        <w:tc>
          <w:tcPr>
            <w:tcW w:w="1207"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得分</w:t>
            </w:r>
          </w:p>
        </w:tc>
      </w:tr>
      <w:tr>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194.41</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309.56</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297.02</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95.95%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9.60</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194.41</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261.41</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w:t>
            </w:r>
            <w:r>
              <w:rPr>
                <w:rFonts w:eastAsia="仿宋_GB2312"/>
                <w:color w:val="000000"/>
                <w:kern w:val="0"/>
                <w:szCs w:val="21"/>
              </w:rPr>
              <w:t>48.87</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95.20%</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上年结转资金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48.15</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48.15</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7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9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4578"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1．用于各统计部门计划行政支出、布置更新各个行业的统计调查制度、加强统计工作改革和统计执法。</w:t>
            </w:r>
          </w:p>
          <w:p>
            <w:pPr>
              <w:widowControl/>
              <w:rPr>
                <w:rFonts w:eastAsia="仿宋_GB2312"/>
                <w:color w:val="000000"/>
                <w:kern w:val="0"/>
                <w:szCs w:val="21"/>
              </w:rPr>
            </w:pPr>
            <w:r>
              <w:rPr>
                <w:rFonts w:hint="eastAsia" w:eastAsia="仿宋_GB2312"/>
                <w:color w:val="000000"/>
                <w:kern w:val="0"/>
                <w:szCs w:val="21"/>
              </w:rPr>
              <w:t>2．用于保障统计部门日常业务工作的运行；保障小型调查项目的开展。</w:t>
            </w:r>
          </w:p>
          <w:p>
            <w:pPr>
              <w:widowControl/>
              <w:rPr>
                <w:rFonts w:eastAsia="仿宋_GB2312"/>
                <w:color w:val="000000"/>
                <w:kern w:val="0"/>
                <w:szCs w:val="21"/>
              </w:rPr>
            </w:pPr>
            <w:r>
              <w:rPr>
                <w:rFonts w:eastAsia="仿宋_GB2312"/>
                <w:color w:val="000000"/>
                <w:kern w:val="0"/>
                <w:szCs w:val="21"/>
              </w:rPr>
              <w:t>3</w:t>
            </w:r>
            <w:r>
              <w:rPr>
                <w:rFonts w:hint="eastAsia" w:eastAsia="仿宋_GB2312"/>
                <w:color w:val="000000"/>
                <w:kern w:val="0"/>
                <w:szCs w:val="21"/>
              </w:rPr>
              <w:t>.根据生产的统计数据形成政策咨询建议，为地方政府决策提供统计依据，为党政机关提供参考依据。</w:t>
            </w:r>
          </w:p>
          <w:p>
            <w:pPr>
              <w:widowControl/>
              <w:rPr>
                <w:rFonts w:eastAsia="仿宋_GB2312"/>
                <w:color w:val="000000"/>
                <w:kern w:val="0"/>
                <w:szCs w:val="21"/>
              </w:rPr>
            </w:pPr>
            <w:r>
              <w:rPr>
                <w:rFonts w:hint="eastAsia" w:eastAsia="仿宋_GB2312"/>
                <w:color w:val="000000"/>
                <w:kern w:val="0"/>
                <w:szCs w:val="21"/>
              </w:rPr>
              <w:t>4.提供优质</w:t>
            </w:r>
            <w:r>
              <w:rPr>
                <w:rFonts w:eastAsia="仿宋_GB2312"/>
                <w:color w:val="000000"/>
                <w:kern w:val="0"/>
                <w:szCs w:val="21"/>
              </w:rPr>
              <w:t>的统计服务</w:t>
            </w:r>
            <w:r>
              <w:rPr>
                <w:rFonts w:hint="eastAsia" w:eastAsia="仿宋_GB2312"/>
                <w:color w:val="000000"/>
                <w:kern w:val="0"/>
                <w:szCs w:val="21"/>
              </w:rPr>
              <w:t>。</w:t>
            </w:r>
          </w:p>
        </w:tc>
        <w:tc>
          <w:tcPr>
            <w:tcW w:w="4195"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w:t>
            </w:r>
            <w:r>
              <w:rPr>
                <w:rFonts w:hint="eastAsia"/>
              </w:rPr>
              <w:t xml:space="preserve"> </w:t>
            </w:r>
            <w:r>
              <w:rPr>
                <w:rFonts w:hint="eastAsia" w:eastAsia="仿宋_GB2312"/>
                <w:color w:val="000000"/>
                <w:kern w:val="0"/>
                <w:szCs w:val="21"/>
              </w:rPr>
              <w:t>各部门按要求完成常规统计业务；</w:t>
            </w:r>
          </w:p>
          <w:p>
            <w:pPr>
              <w:widowControl/>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 xml:space="preserve"> 按要求完成统计分析材料</w:t>
            </w:r>
            <w:r>
              <w:rPr>
                <w:rFonts w:eastAsia="仿宋_GB2312"/>
                <w:color w:val="000000"/>
                <w:kern w:val="0"/>
                <w:szCs w:val="21"/>
              </w:rPr>
              <w:t>197</w:t>
            </w:r>
            <w:r>
              <w:rPr>
                <w:rFonts w:hint="eastAsia" w:eastAsia="仿宋_GB2312"/>
                <w:color w:val="000000"/>
                <w:kern w:val="0"/>
                <w:szCs w:val="21"/>
              </w:rPr>
              <w:t>篇；</w:t>
            </w:r>
          </w:p>
          <w:p>
            <w:pPr>
              <w:widowControl/>
              <w:rPr>
                <w:rFonts w:eastAsia="仿宋_GB2312"/>
                <w:color w:val="000000"/>
                <w:kern w:val="0"/>
                <w:szCs w:val="21"/>
              </w:rPr>
            </w:pPr>
            <w:r>
              <w:rPr>
                <w:rFonts w:eastAsia="仿宋_GB2312"/>
                <w:color w:val="000000"/>
                <w:kern w:val="0"/>
                <w:szCs w:val="21"/>
              </w:rPr>
              <w:t>3.</w:t>
            </w:r>
            <w:r>
              <w:rPr>
                <w:rFonts w:hint="eastAsia"/>
              </w:rPr>
              <w:t xml:space="preserve"> </w:t>
            </w:r>
            <w:r>
              <w:rPr>
                <w:rFonts w:hint="eastAsia" w:eastAsia="仿宋_GB2312"/>
                <w:color w:val="000000"/>
                <w:kern w:val="0"/>
                <w:szCs w:val="21"/>
              </w:rPr>
              <w:t>统计服务水平全力提升。</w:t>
            </w:r>
          </w:p>
          <w:p>
            <w:pPr>
              <w:widowControl/>
              <w:rPr>
                <w:rFonts w:eastAsia="仿宋_GB2312"/>
                <w:color w:val="000000"/>
                <w:kern w:val="0"/>
                <w:szCs w:val="21"/>
              </w:rPr>
            </w:pPr>
            <w:r>
              <w:rPr>
                <w:rFonts w:hint="eastAsia" w:eastAsia="仿宋_GB2312"/>
                <w:color w:val="000000"/>
                <w:kern w:val="0"/>
                <w:szCs w:val="21"/>
              </w:rPr>
              <w:t>详见</w:t>
            </w:r>
            <w:r>
              <w:rPr>
                <w:rFonts w:eastAsia="仿宋_GB2312"/>
                <w:color w:val="000000"/>
                <w:kern w:val="0"/>
                <w:szCs w:val="21"/>
              </w:rPr>
              <w:t>分析报告</w:t>
            </w:r>
          </w:p>
        </w:tc>
      </w:tr>
      <w:tr>
        <w:tblPrEx>
          <w:tblCellMar>
            <w:top w:w="0" w:type="dxa"/>
            <w:left w:w="108" w:type="dxa"/>
            <w:bottom w:w="0" w:type="dxa"/>
            <w:right w:w="108" w:type="dxa"/>
          </w:tblCellMar>
        </w:tblPrEx>
        <w:trPr>
          <w:jc w:val="center"/>
        </w:trPr>
        <w:tc>
          <w:tcPr>
            <w:tcW w:w="1078"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3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各部门完成</w:t>
            </w:r>
            <w:r>
              <w:rPr>
                <w:rFonts w:eastAsia="仿宋_GB2312"/>
                <w:color w:val="000000"/>
                <w:kern w:val="0"/>
                <w:szCs w:val="21"/>
              </w:rPr>
              <w:t>常规统计工作任务</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　100%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按要求完成统计分析</w:t>
            </w:r>
            <w:r>
              <w:rPr>
                <w:rFonts w:eastAsia="仿宋_GB2312"/>
                <w:color w:val="000000"/>
                <w:kern w:val="0"/>
                <w:szCs w:val="21"/>
              </w:rPr>
              <w:t>材料</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180</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197</w:t>
            </w:r>
          </w:p>
        </w:tc>
        <w:tc>
          <w:tcPr>
            <w:tcW w:w="991" w:type="dxa"/>
            <w:tcBorders>
              <w:top w:val="nil"/>
              <w:left w:val="nil"/>
              <w:bottom w:val="single" w:color="auto" w:sz="4" w:space="0"/>
              <w:right w:val="single" w:color="auto" w:sz="4" w:space="0"/>
            </w:tcBorders>
            <w:shd w:val="clear" w:color="auto" w:fill="auto"/>
            <w:vAlign w:val="center"/>
          </w:tcPr>
          <w:p>
            <w:pPr>
              <w:widowControl/>
              <w:ind w:firstLine="210" w:firstLineChars="100"/>
              <w:jc w:val="center"/>
              <w:rPr>
                <w:rFonts w:eastAsia="仿宋_GB2312"/>
                <w:color w:val="000000"/>
                <w:kern w:val="0"/>
                <w:szCs w:val="21"/>
              </w:rPr>
            </w:pPr>
            <w:r>
              <w:rPr>
                <w:rFonts w:eastAsia="仿宋_GB2312"/>
                <w:color w:val="000000"/>
                <w:kern w:val="0"/>
                <w:szCs w:val="21"/>
              </w:rPr>
              <w:t>6</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按要求完成《统计</w:t>
            </w:r>
            <w:r>
              <w:rPr>
                <w:rFonts w:eastAsia="仿宋_GB2312"/>
                <w:color w:val="000000"/>
                <w:kern w:val="0"/>
                <w:szCs w:val="21"/>
              </w:rPr>
              <w:t>年鉴</w:t>
            </w:r>
            <w:r>
              <w:rPr>
                <w:rFonts w:hint="eastAsia" w:eastAsia="仿宋_GB2312"/>
                <w:color w:val="000000"/>
                <w:kern w:val="0"/>
                <w:szCs w:val="21"/>
              </w:rPr>
              <w:t>》等</w:t>
            </w:r>
            <w:r>
              <w:rPr>
                <w:rFonts w:eastAsia="仿宋_GB2312"/>
                <w:color w:val="000000"/>
                <w:kern w:val="0"/>
                <w:szCs w:val="21"/>
              </w:rPr>
              <w:t>统计产品</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991" w:type="dxa"/>
            <w:tcBorders>
              <w:top w:val="nil"/>
              <w:left w:val="nil"/>
              <w:bottom w:val="single" w:color="auto" w:sz="4" w:space="0"/>
              <w:right w:val="single" w:color="auto" w:sz="4" w:space="0"/>
            </w:tcBorders>
            <w:shd w:val="clear" w:color="auto" w:fill="auto"/>
            <w:vAlign w:val="center"/>
          </w:tcPr>
          <w:p>
            <w:pPr>
              <w:widowControl/>
              <w:ind w:firstLine="210" w:firstLineChars="100"/>
              <w:jc w:val="center"/>
              <w:rPr>
                <w:rFonts w:eastAsia="仿宋_GB2312"/>
                <w:color w:val="000000"/>
                <w:kern w:val="0"/>
                <w:szCs w:val="21"/>
              </w:rPr>
            </w:pPr>
            <w:r>
              <w:rPr>
                <w:rFonts w:eastAsia="仿宋_GB2312"/>
                <w:color w:val="000000"/>
                <w:kern w:val="0"/>
                <w:szCs w:val="21"/>
              </w:rPr>
              <w:t>6</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做好统计</w:t>
            </w:r>
            <w:r>
              <w:rPr>
                <w:rFonts w:eastAsia="仿宋_GB2312"/>
                <w:color w:val="000000"/>
                <w:kern w:val="0"/>
                <w:szCs w:val="21"/>
              </w:rPr>
              <w:t>保密工作</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统计服务</w:t>
            </w:r>
            <w:r>
              <w:rPr>
                <w:rFonts w:eastAsia="仿宋_GB2312"/>
                <w:color w:val="000000"/>
                <w:kern w:val="0"/>
                <w:szCs w:val="21"/>
              </w:rPr>
              <w:t>能力提高</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按时完成各项常规</w:t>
            </w:r>
            <w:r>
              <w:rPr>
                <w:rFonts w:eastAsia="仿宋_GB2312"/>
                <w:color w:val="000000"/>
                <w:kern w:val="0"/>
                <w:szCs w:val="21"/>
              </w:rPr>
              <w:t>工作</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6</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支出是否符合国家及部门相关支出标准</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经费开支</w:t>
            </w:r>
            <w:r>
              <w:rPr>
                <w:rFonts w:eastAsia="仿宋_GB2312"/>
                <w:color w:val="000000"/>
                <w:kern w:val="0"/>
                <w:szCs w:val="21"/>
              </w:rPr>
              <w:t>未超预算</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078"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jc w:val="center"/>
              <w:rPr>
                <w:rFonts w:eastAsia="仿宋_GB2312"/>
                <w:color w:val="000000"/>
                <w:kern w:val="0"/>
                <w:szCs w:val="21"/>
              </w:rPr>
            </w:pPr>
            <w:r>
              <w:rPr>
                <w:rFonts w:eastAsia="仿宋_GB2312"/>
                <w:color w:val="000000"/>
                <w:kern w:val="0"/>
                <w:szCs w:val="21"/>
              </w:rPr>
              <w:t>益指标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统计分析</w:t>
            </w:r>
            <w:r>
              <w:rPr>
                <w:rFonts w:eastAsia="仿宋_GB2312"/>
                <w:color w:val="000000"/>
                <w:kern w:val="0"/>
                <w:szCs w:val="21"/>
              </w:rPr>
              <w:t>材料得到</w:t>
            </w:r>
            <w:r>
              <w:rPr>
                <w:rFonts w:hint="eastAsia" w:eastAsia="仿宋_GB2312"/>
                <w:color w:val="000000"/>
                <w:kern w:val="0"/>
                <w:szCs w:val="21"/>
              </w:rPr>
              <w:t>上级</w:t>
            </w:r>
            <w:r>
              <w:rPr>
                <w:rFonts w:eastAsia="仿宋_GB2312"/>
                <w:color w:val="000000"/>
                <w:kern w:val="0"/>
                <w:szCs w:val="21"/>
              </w:rPr>
              <w:t>部门批示</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有助于党委政府了解民情民意和科学精准决策</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未</w:t>
            </w:r>
            <w:r>
              <w:rPr>
                <w:rFonts w:eastAsia="仿宋_GB2312"/>
                <w:color w:val="000000"/>
                <w:kern w:val="0"/>
                <w:szCs w:val="21"/>
              </w:rPr>
              <w:t>造成严重生态负面效应</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78"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有益于提高统计能力建设</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有益于统计数据传播环境的营造</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w:t>
            </w:r>
            <w:r>
              <w:rPr>
                <w:rFonts w:eastAsia="仿宋_GB2312"/>
                <w:color w:val="000000"/>
                <w:kern w:val="0"/>
                <w:szCs w:val="21"/>
              </w:rPr>
              <w:t>统计公信力</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无</w:t>
            </w:r>
            <w:r>
              <w:rPr>
                <w:rFonts w:eastAsia="仿宋_GB2312"/>
                <w:color w:val="000000"/>
                <w:kern w:val="0"/>
                <w:szCs w:val="21"/>
              </w:rPr>
              <w:t>造成严重影响的社会舆情</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基层统计机构认可度</w:t>
            </w:r>
          </w:p>
        </w:tc>
        <w:tc>
          <w:tcPr>
            <w:tcW w:w="991"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9</w:t>
            </w:r>
            <w:r>
              <w:rPr>
                <w:rFonts w:hint="eastAsia" w:eastAsia="仿宋_GB2312"/>
                <w:color w:val="000000"/>
                <w:kern w:val="0"/>
                <w:szCs w:val="21"/>
              </w:rPr>
              <w:t>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党政、人大、政协机关认可度</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w:t>
            </w:r>
            <w:r>
              <w:rPr>
                <w:rFonts w:hint="eastAsia" w:eastAsia="仿宋_GB2312"/>
                <w:color w:val="000000"/>
                <w:kern w:val="0"/>
                <w:szCs w:val="21"/>
              </w:rPr>
              <w:t>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678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98.76</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r>
        <w:rPr>
          <w:rFonts w:eastAsia="仿宋_GB2312"/>
          <w:kern w:val="0"/>
          <w:szCs w:val="21"/>
        </w:rPr>
        <w:t>填表人：</w:t>
      </w:r>
      <w:r>
        <w:rPr>
          <w:rFonts w:hint="eastAsia" w:eastAsia="仿宋_GB2312"/>
          <w:kern w:val="0"/>
          <w:szCs w:val="21"/>
        </w:rPr>
        <w:t xml:space="preserve">余奕佳 </w:t>
      </w:r>
      <w:r>
        <w:rPr>
          <w:rFonts w:eastAsia="仿宋_GB2312"/>
          <w:kern w:val="0"/>
          <w:szCs w:val="21"/>
        </w:rPr>
        <w:t xml:space="preserve">  填报日期：2022.05.27    联系电话：82214082    单位负责人签字：</w:t>
      </w:r>
    </w:p>
    <w:p/>
    <w:p>
      <w:pPr>
        <w:widowControl/>
        <w:jc w:val="left"/>
      </w:pPr>
      <w:r>
        <w:br w:type="page"/>
      </w:r>
    </w:p>
    <w:p>
      <w:pPr>
        <w:pStyle w:val="2"/>
        <w:spacing w:before="0" w:after="0" w:line="240" w:lineRule="auto"/>
        <w:rPr>
          <w:sz w:val="32"/>
          <w:szCs w:val="32"/>
        </w:rPr>
      </w:pPr>
      <w:bookmarkStart w:id="69" w:name="_Toc105576883"/>
      <w:r>
        <w:rPr>
          <w:sz w:val="32"/>
          <w:szCs w:val="32"/>
        </w:rPr>
        <w:t>附件3-7</w:t>
      </w:r>
      <w:bookmarkEnd w:id="69"/>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2021年度项目支出绩效自评表</w:t>
      </w:r>
    </w:p>
    <w:tbl>
      <w:tblPr>
        <w:tblStyle w:val="15"/>
        <w:tblW w:w="9851" w:type="dxa"/>
        <w:jc w:val="center"/>
        <w:tblLayout w:type="autofit"/>
        <w:tblCellMar>
          <w:top w:w="0" w:type="dxa"/>
          <w:left w:w="108" w:type="dxa"/>
          <w:bottom w:w="0" w:type="dxa"/>
          <w:right w:w="108" w:type="dxa"/>
        </w:tblCellMar>
      </w:tblPr>
      <w:tblGrid>
        <w:gridCol w:w="1078"/>
        <w:gridCol w:w="1078"/>
        <w:gridCol w:w="1078"/>
        <w:gridCol w:w="1431"/>
        <w:gridCol w:w="991"/>
        <w:gridCol w:w="1133"/>
        <w:gridCol w:w="991"/>
        <w:gridCol w:w="864"/>
        <w:gridCol w:w="1207"/>
      </w:tblGrid>
      <w:tr>
        <w:tblPrEx>
          <w:tblCellMar>
            <w:top w:w="0" w:type="dxa"/>
            <w:left w:w="108" w:type="dxa"/>
            <w:bottom w:w="0" w:type="dxa"/>
            <w:right w:w="108" w:type="dxa"/>
          </w:tblCellMar>
        </w:tblPrEx>
        <w:trPr>
          <w:jc w:val="center"/>
        </w:trPr>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3"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培训支出</w:t>
            </w:r>
          </w:p>
        </w:tc>
      </w:tr>
      <w:tr>
        <w:tblPrEx>
          <w:tblCellMar>
            <w:top w:w="0" w:type="dxa"/>
            <w:left w:w="108" w:type="dxa"/>
            <w:bottom w:w="0" w:type="dxa"/>
            <w:right w:w="108" w:type="dxa"/>
          </w:tblCellMar>
        </w:tblPrEx>
        <w:trPr>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c>
          <w:tcPr>
            <w:tcW w:w="113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r>
      <w:tr>
        <w:tblPrEx>
          <w:tblCellMar>
            <w:top w:w="0" w:type="dxa"/>
            <w:left w:w="108" w:type="dxa"/>
            <w:bottom w:w="0" w:type="dxa"/>
            <w:right w:w="108" w:type="dxa"/>
          </w:tblCellMar>
        </w:tblPrEx>
        <w:trPr>
          <w:jc w:val="center"/>
        </w:trPr>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3"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991"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分值</w:t>
            </w:r>
          </w:p>
        </w:tc>
        <w:tc>
          <w:tcPr>
            <w:tcW w:w="864"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执行率</w:t>
            </w:r>
          </w:p>
        </w:tc>
        <w:tc>
          <w:tcPr>
            <w:tcW w:w="1207"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得分</w:t>
            </w:r>
          </w:p>
        </w:tc>
      </w:tr>
      <w:tr>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210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76</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65.10</w:t>
            </w:r>
          </w:p>
        </w:tc>
        <w:tc>
          <w:tcPr>
            <w:tcW w:w="991" w:type="dxa"/>
            <w:tcBorders>
              <w:top w:val="nil"/>
              <w:left w:val="nil"/>
              <w:bottom w:val="single" w:color="auto" w:sz="4" w:space="0"/>
              <w:right w:val="single" w:color="auto" w:sz="4" w:space="0"/>
            </w:tcBorders>
            <w:shd w:val="clear" w:color="auto" w:fill="auto"/>
            <w:vAlign w:val="center"/>
          </w:tcPr>
          <w:p>
            <w:pPr>
              <w:widowControl/>
              <w:ind w:firstLine="315" w:firstLineChars="150"/>
              <w:jc w:val="left"/>
              <w:rPr>
                <w:rFonts w:eastAsia="仿宋_GB2312"/>
                <w:color w:val="000000"/>
                <w:kern w:val="0"/>
                <w:szCs w:val="21"/>
              </w:rPr>
            </w:pPr>
            <w:r>
              <w:rPr>
                <w:rFonts w:eastAsia="仿宋_GB2312"/>
                <w:color w:val="000000"/>
                <w:kern w:val="0"/>
                <w:szCs w:val="21"/>
              </w:rPr>
              <w:t>10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85.66%</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8.57</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210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76</w:t>
            </w:r>
          </w:p>
        </w:tc>
        <w:tc>
          <w:tcPr>
            <w:tcW w:w="1133"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65.10</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85.66%</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8.57</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上年结转资金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7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9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4578"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1.编制年度</w:t>
            </w:r>
            <w:r>
              <w:rPr>
                <w:rFonts w:eastAsia="仿宋_GB2312"/>
                <w:color w:val="000000"/>
                <w:kern w:val="0"/>
                <w:szCs w:val="21"/>
              </w:rPr>
              <w:t>培训计划</w:t>
            </w:r>
            <w:r>
              <w:rPr>
                <w:rFonts w:hint="eastAsia" w:eastAsia="仿宋_GB2312"/>
                <w:color w:val="000000"/>
                <w:kern w:val="0"/>
                <w:szCs w:val="21"/>
              </w:rPr>
              <w:t>；</w:t>
            </w:r>
          </w:p>
          <w:p>
            <w:pPr>
              <w:widowControl/>
              <w:rPr>
                <w:rFonts w:eastAsia="仿宋_GB2312"/>
                <w:color w:val="000000"/>
                <w:kern w:val="0"/>
                <w:szCs w:val="21"/>
              </w:rPr>
            </w:pPr>
            <w:r>
              <w:rPr>
                <w:rFonts w:hint="eastAsia" w:eastAsia="仿宋_GB2312"/>
                <w:color w:val="000000"/>
                <w:kern w:val="0"/>
                <w:szCs w:val="21"/>
              </w:rPr>
              <w:t>2.按</w:t>
            </w:r>
            <w:r>
              <w:rPr>
                <w:rFonts w:eastAsia="仿宋_GB2312"/>
                <w:color w:val="000000"/>
                <w:kern w:val="0"/>
                <w:szCs w:val="21"/>
              </w:rPr>
              <w:t>培训计划开展培训</w:t>
            </w:r>
            <w:r>
              <w:rPr>
                <w:rFonts w:hint="eastAsia" w:eastAsia="仿宋_GB2312"/>
                <w:color w:val="000000"/>
                <w:kern w:val="0"/>
                <w:szCs w:val="21"/>
              </w:rPr>
              <w:t>；</w:t>
            </w:r>
          </w:p>
          <w:p>
            <w:pPr>
              <w:widowControl/>
              <w:rPr>
                <w:rFonts w:eastAsia="仿宋_GB2312"/>
                <w:color w:val="000000"/>
                <w:kern w:val="0"/>
                <w:szCs w:val="21"/>
              </w:rPr>
            </w:pPr>
            <w:r>
              <w:rPr>
                <w:rFonts w:hint="eastAsia" w:eastAsia="仿宋_GB2312"/>
                <w:color w:val="000000"/>
                <w:kern w:val="0"/>
                <w:szCs w:val="21"/>
              </w:rPr>
              <w:t>3.开展</w:t>
            </w:r>
            <w:r>
              <w:rPr>
                <w:rFonts w:eastAsia="仿宋_GB2312"/>
                <w:color w:val="000000"/>
                <w:kern w:val="0"/>
                <w:szCs w:val="21"/>
              </w:rPr>
              <w:t>统计</w:t>
            </w:r>
            <w:r>
              <w:rPr>
                <w:rFonts w:hint="eastAsia" w:eastAsia="仿宋_GB2312"/>
                <w:color w:val="000000"/>
                <w:kern w:val="0"/>
                <w:szCs w:val="21"/>
              </w:rPr>
              <w:t>大讲堂；</w:t>
            </w:r>
          </w:p>
          <w:p>
            <w:pPr>
              <w:widowControl/>
            </w:pPr>
            <w:r>
              <w:rPr>
                <w:rFonts w:hint="eastAsia" w:eastAsia="仿宋_GB2312"/>
                <w:color w:val="000000"/>
                <w:kern w:val="0"/>
                <w:szCs w:val="21"/>
              </w:rPr>
              <w:t>4.完成湖南干部教育、网络培训年度学时任务</w:t>
            </w:r>
          </w:p>
        </w:tc>
        <w:tc>
          <w:tcPr>
            <w:tcW w:w="4195"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1．已编制年度</w:t>
            </w:r>
            <w:r>
              <w:rPr>
                <w:rFonts w:eastAsia="仿宋_GB2312"/>
                <w:color w:val="000000"/>
                <w:kern w:val="0"/>
                <w:szCs w:val="21"/>
              </w:rPr>
              <w:t>培训计划</w:t>
            </w:r>
            <w:r>
              <w:rPr>
                <w:rFonts w:hint="eastAsia" w:eastAsia="仿宋_GB2312"/>
                <w:color w:val="000000"/>
                <w:kern w:val="0"/>
                <w:szCs w:val="21"/>
              </w:rPr>
              <w:t>，并</w:t>
            </w:r>
            <w:r>
              <w:rPr>
                <w:rFonts w:eastAsia="仿宋_GB2312"/>
                <w:color w:val="000000"/>
                <w:kern w:val="0"/>
                <w:szCs w:val="21"/>
              </w:rPr>
              <w:t>经党组会审批通过</w:t>
            </w:r>
            <w:r>
              <w:rPr>
                <w:rFonts w:hint="eastAsia" w:eastAsia="仿宋_GB2312"/>
                <w:color w:val="000000"/>
                <w:kern w:val="0"/>
                <w:szCs w:val="21"/>
              </w:rPr>
              <w:t>；</w:t>
            </w:r>
          </w:p>
          <w:p>
            <w:pPr>
              <w:widowControl/>
              <w:rPr>
                <w:rFonts w:eastAsia="仿宋_GB2312"/>
                <w:color w:val="000000"/>
                <w:kern w:val="0"/>
                <w:szCs w:val="21"/>
              </w:rPr>
            </w:pPr>
            <w:r>
              <w:rPr>
                <w:rFonts w:hint="eastAsia" w:eastAsia="仿宋_GB2312"/>
                <w:color w:val="000000"/>
                <w:kern w:val="0"/>
                <w:szCs w:val="21"/>
              </w:rPr>
              <w:t>2．基本按</w:t>
            </w:r>
            <w:r>
              <w:rPr>
                <w:rFonts w:eastAsia="仿宋_GB2312"/>
                <w:color w:val="000000"/>
                <w:kern w:val="0"/>
                <w:szCs w:val="21"/>
              </w:rPr>
              <w:t>培训计划开展培训</w:t>
            </w:r>
            <w:r>
              <w:rPr>
                <w:rFonts w:hint="eastAsia" w:eastAsia="仿宋_GB2312"/>
                <w:color w:val="000000"/>
                <w:kern w:val="0"/>
                <w:szCs w:val="21"/>
              </w:rPr>
              <w:t>；</w:t>
            </w:r>
          </w:p>
          <w:p>
            <w:pPr>
              <w:widowControl/>
              <w:rPr>
                <w:rFonts w:eastAsia="仿宋_GB2312"/>
                <w:color w:val="000000"/>
                <w:kern w:val="0"/>
                <w:szCs w:val="21"/>
              </w:rPr>
            </w:pPr>
            <w:r>
              <w:rPr>
                <w:rFonts w:hint="eastAsia" w:eastAsia="仿宋_GB2312"/>
                <w:color w:val="000000"/>
                <w:kern w:val="0"/>
                <w:szCs w:val="21"/>
              </w:rPr>
              <w:t>3．开展</w:t>
            </w:r>
            <w:r>
              <w:rPr>
                <w:rFonts w:eastAsia="仿宋_GB2312"/>
                <w:color w:val="000000"/>
                <w:kern w:val="0"/>
                <w:szCs w:val="21"/>
              </w:rPr>
              <w:t>统计</w:t>
            </w:r>
            <w:r>
              <w:rPr>
                <w:rFonts w:hint="eastAsia" w:eastAsia="仿宋_GB2312"/>
                <w:color w:val="000000"/>
                <w:kern w:val="0"/>
                <w:szCs w:val="21"/>
              </w:rPr>
              <w:t>大讲堂；</w:t>
            </w:r>
          </w:p>
          <w:p>
            <w:pPr>
              <w:widowControl/>
              <w:rPr>
                <w:rFonts w:eastAsia="仿宋_GB2312"/>
                <w:color w:val="000000"/>
                <w:kern w:val="0"/>
                <w:szCs w:val="21"/>
              </w:rPr>
            </w:pPr>
            <w:r>
              <w:rPr>
                <w:rFonts w:hint="eastAsia" w:eastAsia="仿宋_GB2312"/>
                <w:color w:val="000000"/>
                <w:kern w:val="0"/>
                <w:szCs w:val="21"/>
              </w:rPr>
              <w:t>4.按时完成湖南干部教育、网络培训年度学时任务</w:t>
            </w:r>
          </w:p>
        </w:tc>
      </w:tr>
      <w:tr>
        <w:tblPrEx>
          <w:tblCellMar>
            <w:top w:w="0" w:type="dxa"/>
            <w:left w:w="108" w:type="dxa"/>
            <w:bottom w:w="0" w:type="dxa"/>
            <w:right w:w="108" w:type="dxa"/>
          </w:tblCellMar>
        </w:tblPrEx>
        <w:trPr>
          <w:jc w:val="center"/>
        </w:trPr>
        <w:tc>
          <w:tcPr>
            <w:tcW w:w="1078"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3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编制年度</w:t>
            </w:r>
            <w:r>
              <w:rPr>
                <w:rFonts w:eastAsia="仿宋_GB2312"/>
                <w:color w:val="000000"/>
                <w:kern w:val="0"/>
                <w:szCs w:val="21"/>
              </w:rPr>
              <w:t>培训计划</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　100%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完成年度</w:t>
            </w:r>
            <w:r>
              <w:rPr>
                <w:rFonts w:eastAsia="仿宋_GB2312"/>
                <w:color w:val="000000"/>
                <w:kern w:val="0"/>
                <w:szCs w:val="21"/>
              </w:rPr>
              <w:t>培训计划</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90%</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83.3</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ind w:firstLine="210" w:firstLineChars="100"/>
              <w:rPr>
                <w:rFonts w:eastAsia="仿宋_GB2312"/>
                <w:color w:val="000000"/>
                <w:kern w:val="0"/>
                <w:szCs w:val="21"/>
              </w:rPr>
            </w:pPr>
            <w:r>
              <w:rPr>
                <w:rFonts w:eastAsia="仿宋_GB2312"/>
                <w:color w:val="000000"/>
                <w:kern w:val="0"/>
                <w:szCs w:val="21"/>
              </w:rPr>
              <w:t>10</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8</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受疫情</w:t>
            </w:r>
            <w:r>
              <w:rPr>
                <w:rFonts w:eastAsia="仿宋_GB2312"/>
                <w:color w:val="000000"/>
                <w:kern w:val="0"/>
                <w:szCs w:val="21"/>
              </w:rPr>
              <w:t>影响</w:t>
            </w:r>
            <w:r>
              <w:rPr>
                <w:rFonts w:hint="eastAsia" w:eastAsia="仿宋_GB2312"/>
                <w:color w:val="000000"/>
                <w:kern w:val="0"/>
                <w:szCs w:val="21"/>
              </w:rPr>
              <w:t>部分</w:t>
            </w:r>
            <w:r>
              <w:rPr>
                <w:rFonts w:eastAsia="仿宋_GB2312"/>
                <w:color w:val="000000"/>
                <w:kern w:val="0"/>
                <w:szCs w:val="21"/>
              </w:rPr>
              <w:t>培训取消</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提高培训</w:t>
            </w:r>
            <w:r>
              <w:rPr>
                <w:rFonts w:eastAsia="仿宋_GB2312"/>
                <w:color w:val="000000"/>
                <w:kern w:val="0"/>
                <w:szCs w:val="21"/>
              </w:rPr>
              <w:t>工作质量</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8</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8</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按时完成各项培训</w:t>
            </w:r>
            <w:r>
              <w:rPr>
                <w:rFonts w:eastAsia="仿宋_GB2312"/>
                <w:color w:val="000000"/>
                <w:kern w:val="0"/>
                <w:szCs w:val="21"/>
              </w:rPr>
              <w:t>工作</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90%</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 xml:space="preserve">   </w:t>
            </w:r>
            <w:r>
              <w:rPr>
                <w:rFonts w:eastAsia="仿宋_GB2312"/>
                <w:color w:val="000000"/>
                <w:kern w:val="0"/>
                <w:szCs w:val="21"/>
              </w:rPr>
              <w:t>70%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8</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受疫情</w:t>
            </w:r>
            <w:r>
              <w:rPr>
                <w:rFonts w:eastAsia="仿宋_GB2312"/>
                <w:color w:val="000000"/>
                <w:kern w:val="0"/>
                <w:szCs w:val="21"/>
              </w:rPr>
              <w:t>影响培训延后</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培训支出是否符合国家及部门相关支出标准</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7</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培训经费开支</w:t>
            </w:r>
            <w:r>
              <w:rPr>
                <w:rFonts w:eastAsia="仿宋_GB2312"/>
                <w:color w:val="000000"/>
                <w:kern w:val="0"/>
                <w:szCs w:val="21"/>
              </w:rPr>
              <w:t>未超预算</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jc w:val="center"/>
              <w:rPr>
                <w:rFonts w:eastAsia="仿宋_GB2312"/>
                <w:color w:val="000000"/>
                <w:kern w:val="0"/>
                <w:szCs w:val="21"/>
              </w:rPr>
            </w:pPr>
            <w:r>
              <w:rPr>
                <w:rFonts w:eastAsia="仿宋_GB2312"/>
                <w:color w:val="000000"/>
                <w:kern w:val="0"/>
                <w:szCs w:val="21"/>
              </w:rPr>
              <w:t>益指标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按要求采购</w:t>
            </w:r>
            <w:r>
              <w:rPr>
                <w:rFonts w:eastAsia="仿宋_GB2312"/>
                <w:color w:val="000000"/>
                <w:kern w:val="0"/>
                <w:szCs w:val="21"/>
              </w:rPr>
              <w:t>培训服务</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落实疫情</w:t>
            </w:r>
            <w:r>
              <w:rPr>
                <w:rFonts w:eastAsia="仿宋_GB2312"/>
                <w:color w:val="000000"/>
                <w:kern w:val="0"/>
                <w:szCs w:val="21"/>
              </w:rPr>
              <w:t>防控工作</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78"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有益于提高统计能力建设</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bottom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bottom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有益于统计人才队伍</w:t>
            </w:r>
            <w:r>
              <w:rPr>
                <w:rFonts w:eastAsia="仿宋_GB2312"/>
                <w:color w:val="000000"/>
                <w:kern w:val="0"/>
                <w:szCs w:val="21"/>
              </w:rPr>
              <w:t>建设</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78" w:type="dxa"/>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培训人员</w:t>
            </w:r>
            <w:r>
              <w:rPr>
                <w:rFonts w:eastAsia="仿宋_GB2312"/>
                <w:color w:val="000000"/>
                <w:kern w:val="0"/>
                <w:szCs w:val="21"/>
              </w:rPr>
              <w:t>满意度</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90%</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78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95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r>
        <w:rPr>
          <w:rFonts w:eastAsia="仿宋_GB2312"/>
          <w:kern w:val="0"/>
          <w:szCs w:val="21"/>
        </w:rPr>
        <w:t>填表人：</w:t>
      </w:r>
      <w:r>
        <w:rPr>
          <w:rFonts w:hint="eastAsia" w:eastAsia="仿宋_GB2312"/>
          <w:kern w:val="0"/>
          <w:szCs w:val="21"/>
        </w:rPr>
        <w:t xml:space="preserve">余奕佳 </w:t>
      </w:r>
      <w:r>
        <w:rPr>
          <w:rFonts w:eastAsia="仿宋_GB2312"/>
          <w:kern w:val="0"/>
          <w:szCs w:val="21"/>
        </w:rPr>
        <w:t xml:space="preserve">  填报日期：2022.05.27    联系电话：82214082    单位负责人签字：</w:t>
      </w:r>
    </w:p>
    <w:p/>
    <w:p>
      <w:pPr>
        <w:widowControl/>
        <w:jc w:val="left"/>
      </w:pPr>
      <w:r>
        <w:br w:type="page"/>
      </w:r>
    </w:p>
    <w:p>
      <w:pPr>
        <w:pStyle w:val="2"/>
        <w:spacing w:before="0" w:after="0" w:line="240" w:lineRule="auto"/>
        <w:rPr>
          <w:sz w:val="32"/>
          <w:szCs w:val="32"/>
        </w:rPr>
      </w:pPr>
      <w:bookmarkStart w:id="70" w:name="_Toc105576884"/>
      <w:r>
        <w:rPr>
          <w:sz w:val="32"/>
          <w:szCs w:val="32"/>
        </w:rPr>
        <w:t>附件3-8</w:t>
      </w:r>
      <w:bookmarkEnd w:id="70"/>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2021年度项目支出绩效自评表</w:t>
      </w:r>
    </w:p>
    <w:tbl>
      <w:tblPr>
        <w:tblStyle w:val="15"/>
        <w:tblW w:w="9851" w:type="dxa"/>
        <w:jc w:val="center"/>
        <w:tblLayout w:type="autofit"/>
        <w:tblCellMar>
          <w:top w:w="0" w:type="dxa"/>
          <w:left w:w="108" w:type="dxa"/>
          <w:bottom w:w="0" w:type="dxa"/>
          <w:right w:w="108" w:type="dxa"/>
        </w:tblCellMar>
      </w:tblPr>
      <w:tblGrid>
        <w:gridCol w:w="1080"/>
        <w:gridCol w:w="1080"/>
        <w:gridCol w:w="1080"/>
        <w:gridCol w:w="1433"/>
        <w:gridCol w:w="992"/>
        <w:gridCol w:w="1134"/>
        <w:gridCol w:w="993"/>
        <w:gridCol w:w="850"/>
        <w:gridCol w:w="1209"/>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rPr>
                <w:rFonts w:eastAsia="仿宋_GB2312"/>
                <w:color w:val="000000"/>
                <w:kern w:val="0"/>
                <w:szCs w:val="21"/>
              </w:rPr>
            </w:pPr>
            <w:r>
              <w:rPr>
                <w:rFonts w:hint="eastAsia" w:eastAsia="仿宋_GB2312"/>
                <w:color w:val="000000"/>
                <w:kern w:val="0"/>
                <w:szCs w:val="21"/>
              </w:rPr>
              <w:t>对口援疆援藏及扶贫工作经费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993"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分值</w:t>
            </w:r>
          </w:p>
        </w:tc>
        <w:tc>
          <w:tcPr>
            <w:tcW w:w="850"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执行率</w:t>
            </w:r>
          </w:p>
        </w:tc>
        <w:tc>
          <w:tcPr>
            <w:tcW w:w="1209"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得分</w:t>
            </w:r>
          </w:p>
        </w:tc>
      </w:tr>
      <w:tr>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75</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75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75</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75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上年结转资金　</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8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4585"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1.制定经费</w:t>
            </w:r>
            <w:r>
              <w:rPr>
                <w:rFonts w:eastAsia="仿宋_GB2312"/>
                <w:color w:val="000000"/>
                <w:kern w:val="0"/>
                <w:szCs w:val="21"/>
              </w:rPr>
              <w:t>使用方案并及时拨付；</w:t>
            </w:r>
          </w:p>
          <w:p>
            <w:pPr>
              <w:widowControl/>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援助经费产生</w:t>
            </w:r>
            <w:r>
              <w:rPr>
                <w:rFonts w:eastAsia="仿宋_GB2312"/>
                <w:color w:val="000000"/>
                <w:kern w:val="0"/>
                <w:szCs w:val="21"/>
              </w:rPr>
              <w:t>成效</w:t>
            </w:r>
            <w:r>
              <w:rPr>
                <w:rFonts w:hint="eastAsia" w:eastAsia="仿宋_GB2312"/>
                <w:color w:val="000000"/>
                <w:kern w:val="0"/>
                <w:szCs w:val="21"/>
              </w:rPr>
              <w:t>。</w:t>
            </w:r>
          </w:p>
        </w:tc>
        <w:tc>
          <w:tcPr>
            <w:tcW w:w="418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w:t>
            </w:r>
            <w:r>
              <w:rPr>
                <w:rFonts w:hint="eastAsia" w:eastAsia="仿宋_GB2312"/>
                <w:color w:val="000000"/>
                <w:kern w:val="0"/>
                <w:szCs w:val="21"/>
              </w:rPr>
              <w:t>根据相关</w:t>
            </w:r>
            <w:r>
              <w:rPr>
                <w:rFonts w:eastAsia="仿宋_GB2312"/>
                <w:color w:val="000000"/>
                <w:kern w:val="0"/>
                <w:szCs w:val="21"/>
              </w:rPr>
              <w:t>管理办法，制定经费分配方案，并及时拨付。</w:t>
            </w:r>
          </w:p>
          <w:p>
            <w:pPr>
              <w:widowControl/>
              <w:jc w:val="left"/>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援疆援藏</w:t>
            </w:r>
            <w:r>
              <w:rPr>
                <w:rFonts w:eastAsia="仿宋_GB2312"/>
                <w:color w:val="000000"/>
                <w:kern w:val="0"/>
                <w:szCs w:val="21"/>
              </w:rPr>
              <w:t>经费对提高统计能力有促进作用；</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按要求拨付</w:t>
            </w:r>
            <w:r>
              <w:rPr>
                <w:rFonts w:eastAsia="仿宋_GB2312"/>
                <w:color w:val="000000"/>
                <w:kern w:val="0"/>
                <w:szCs w:val="21"/>
              </w:rPr>
              <w:t>援疆经费</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按要求拨付援藏</w:t>
            </w:r>
            <w:r>
              <w:rPr>
                <w:rFonts w:eastAsia="仿宋_GB2312"/>
                <w:color w:val="000000"/>
                <w:kern w:val="0"/>
                <w:szCs w:val="21"/>
              </w:rPr>
              <w:t>经费</w:t>
            </w:r>
          </w:p>
        </w:tc>
        <w:tc>
          <w:tcPr>
            <w:tcW w:w="992"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10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 xml:space="preserve">  </w:t>
            </w:r>
            <w:r>
              <w:rPr>
                <w:rFonts w:eastAsia="仿宋_GB2312"/>
                <w:color w:val="000000"/>
                <w:kern w:val="0"/>
                <w:szCs w:val="21"/>
              </w:rPr>
              <w:t>10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按要求拨付扶贫</w:t>
            </w:r>
            <w:r>
              <w:rPr>
                <w:rFonts w:eastAsia="仿宋_GB2312"/>
                <w:color w:val="000000"/>
                <w:kern w:val="0"/>
                <w:szCs w:val="21"/>
              </w:rPr>
              <w:t>经费</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10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援疆援藏工作</w:t>
            </w:r>
            <w:r>
              <w:rPr>
                <w:rFonts w:eastAsia="仿宋_GB2312"/>
                <w:color w:val="000000"/>
                <w:kern w:val="0"/>
                <w:szCs w:val="21"/>
              </w:rPr>
              <w:t>取得进展</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乡村振兴工作</w:t>
            </w:r>
            <w:r>
              <w:rPr>
                <w:rFonts w:eastAsia="仿宋_GB2312"/>
                <w:color w:val="000000"/>
                <w:kern w:val="0"/>
                <w:szCs w:val="21"/>
              </w:rPr>
              <w:t>取得进展</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下达经费</w:t>
            </w:r>
            <w:r>
              <w:rPr>
                <w:rFonts w:eastAsia="仿宋_GB2312"/>
                <w:color w:val="000000"/>
                <w:kern w:val="0"/>
                <w:szCs w:val="21"/>
              </w:rPr>
              <w:t>及时率</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下达经费到位率</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850"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支出是否符合国家及部门相关支出标准</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080"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jc w:val="center"/>
              <w:rPr>
                <w:rFonts w:eastAsia="仿宋_GB2312"/>
                <w:color w:val="000000"/>
                <w:kern w:val="0"/>
                <w:szCs w:val="21"/>
              </w:rPr>
            </w:pPr>
            <w:r>
              <w:rPr>
                <w:rFonts w:eastAsia="仿宋_GB2312"/>
                <w:color w:val="000000"/>
                <w:kern w:val="0"/>
                <w:szCs w:val="21"/>
              </w:rPr>
              <w:t>益指标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有利于援助</w:t>
            </w:r>
            <w:r>
              <w:rPr>
                <w:rFonts w:eastAsia="仿宋_GB2312"/>
                <w:color w:val="000000"/>
                <w:kern w:val="0"/>
                <w:szCs w:val="21"/>
              </w:rPr>
              <w:t>地区统计工作发展</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有利于乡村振兴</w:t>
            </w:r>
            <w:r>
              <w:rPr>
                <w:rFonts w:eastAsia="仿宋_GB2312"/>
                <w:color w:val="000000"/>
                <w:kern w:val="0"/>
                <w:szCs w:val="21"/>
              </w:rPr>
              <w:t>工作开展</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经费拨付未受到质疑，未产生不良影响</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80"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未</w:t>
            </w:r>
            <w:r>
              <w:rPr>
                <w:rFonts w:eastAsia="仿宋_GB2312"/>
                <w:color w:val="000000"/>
                <w:kern w:val="0"/>
                <w:szCs w:val="21"/>
              </w:rPr>
              <w:t>造成严重生态负面效应</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3</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3</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有益于提高统计能力建设</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有益于统计数据传播环境的营造</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w:t>
            </w:r>
            <w:r>
              <w:rPr>
                <w:rFonts w:eastAsia="仿宋_GB2312"/>
                <w:color w:val="000000"/>
                <w:kern w:val="0"/>
                <w:szCs w:val="21"/>
              </w:rPr>
              <w:t>统计公信力</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援助地区</w:t>
            </w:r>
            <w:r>
              <w:rPr>
                <w:rFonts w:eastAsia="仿宋_GB2312"/>
                <w:color w:val="000000"/>
                <w:kern w:val="0"/>
                <w:szCs w:val="21"/>
              </w:rPr>
              <w:t>满意度</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6</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6</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党政、人大、政协机关认可度</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w:t>
            </w:r>
            <w:r>
              <w:rPr>
                <w:rFonts w:hint="eastAsia" w:eastAsia="仿宋_GB2312"/>
                <w:color w:val="000000"/>
                <w:kern w:val="0"/>
                <w:szCs w:val="21"/>
              </w:rPr>
              <w:t>0</w:t>
            </w:r>
            <w:r>
              <w:rPr>
                <w:rFonts w:eastAsia="仿宋_GB2312"/>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679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100</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r>
        <w:rPr>
          <w:rFonts w:eastAsia="仿宋_GB2312"/>
          <w:kern w:val="0"/>
          <w:szCs w:val="21"/>
        </w:rPr>
        <w:t>填表人：</w:t>
      </w:r>
      <w:r>
        <w:rPr>
          <w:rFonts w:hint="eastAsia" w:eastAsia="仿宋_GB2312"/>
          <w:kern w:val="0"/>
          <w:szCs w:val="21"/>
        </w:rPr>
        <w:t xml:space="preserve">余奕佳 </w:t>
      </w:r>
      <w:r>
        <w:rPr>
          <w:rFonts w:eastAsia="仿宋_GB2312"/>
          <w:kern w:val="0"/>
          <w:szCs w:val="21"/>
        </w:rPr>
        <w:t xml:space="preserve">  填报日期：2022.05.27    联系电话：82214082    单位负责人签字：</w:t>
      </w:r>
    </w:p>
    <w:p/>
    <w:p>
      <w:pPr>
        <w:widowControl/>
        <w:jc w:val="left"/>
      </w:pPr>
      <w:r>
        <w:br w:type="page"/>
      </w:r>
    </w:p>
    <w:p>
      <w:pPr>
        <w:pStyle w:val="2"/>
        <w:spacing w:before="0" w:after="0" w:line="240" w:lineRule="auto"/>
        <w:rPr>
          <w:sz w:val="32"/>
          <w:szCs w:val="32"/>
        </w:rPr>
      </w:pPr>
      <w:bookmarkStart w:id="71" w:name="_Toc105576885"/>
      <w:r>
        <w:rPr>
          <w:sz w:val="32"/>
          <w:szCs w:val="32"/>
        </w:rPr>
        <w:t>附件3-9</w:t>
      </w:r>
      <w:bookmarkEnd w:id="71"/>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2021年度项目支出绩效自评表</w:t>
      </w:r>
    </w:p>
    <w:tbl>
      <w:tblPr>
        <w:tblStyle w:val="15"/>
        <w:tblW w:w="9851" w:type="dxa"/>
        <w:jc w:val="center"/>
        <w:tblLayout w:type="autofit"/>
        <w:tblCellMar>
          <w:top w:w="0" w:type="dxa"/>
          <w:left w:w="108" w:type="dxa"/>
          <w:bottom w:w="0" w:type="dxa"/>
          <w:right w:w="108" w:type="dxa"/>
        </w:tblCellMar>
      </w:tblPr>
      <w:tblGrid>
        <w:gridCol w:w="1077"/>
        <w:gridCol w:w="1078"/>
        <w:gridCol w:w="1078"/>
        <w:gridCol w:w="1431"/>
        <w:gridCol w:w="991"/>
        <w:gridCol w:w="1133"/>
        <w:gridCol w:w="992"/>
        <w:gridCol w:w="864"/>
        <w:gridCol w:w="1207"/>
      </w:tblGrid>
      <w:tr>
        <w:tblPrEx>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4" w:type="dxa"/>
            <w:gridSpan w:val="8"/>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rPr>
                <w:rFonts w:eastAsia="仿宋_GB2312"/>
                <w:color w:val="000000"/>
                <w:kern w:val="0"/>
                <w:szCs w:val="21"/>
              </w:rPr>
            </w:pPr>
            <w:r>
              <w:rPr>
                <w:rFonts w:hint="eastAsia" w:eastAsia="仿宋_GB2312"/>
                <w:color w:val="000000"/>
                <w:kern w:val="0"/>
                <w:szCs w:val="21"/>
              </w:rPr>
              <w:t>联网直报及网络安全运维</w:t>
            </w: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c>
          <w:tcPr>
            <w:tcW w:w="113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r>
      <w:tr>
        <w:tblPrEx>
          <w:tblCellMar>
            <w:top w:w="0" w:type="dxa"/>
            <w:left w:w="108" w:type="dxa"/>
            <w:bottom w:w="0" w:type="dxa"/>
            <w:right w:w="108" w:type="dxa"/>
          </w:tblCellMar>
        </w:tblPrEx>
        <w:trPr>
          <w:jc w:val="center"/>
        </w:trPr>
        <w:tc>
          <w:tcPr>
            <w:tcW w:w="10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3"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992"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分值</w:t>
            </w:r>
          </w:p>
        </w:tc>
        <w:tc>
          <w:tcPr>
            <w:tcW w:w="864"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执行率</w:t>
            </w:r>
          </w:p>
        </w:tc>
        <w:tc>
          <w:tcPr>
            <w:tcW w:w="1207"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得分</w:t>
            </w:r>
          </w:p>
        </w:tc>
      </w:tr>
      <w:tr>
        <w:trPr>
          <w:jc w:val="center"/>
        </w:trPr>
        <w:tc>
          <w:tcPr>
            <w:tcW w:w="10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300</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357.94</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335.80</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93.81%</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9.38</w:t>
            </w:r>
          </w:p>
        </w:tc>
      </w:tr>
      <w:tr>
        <w:tblPrEx>
          <w:tblCellMar>
            <w:top w:w="0" w:type="dxa"/>
            <w:left w:w="108" w:type="dxa"/>
            <w:bottom w:w="0" w:type="dxa"/>
            <w:right w:w="108" w:type="dxa"/>
          </w:tblCellMar>
        </w:tblPrEx>
        <w:trPr>
          <w:jc w:val="center"/>
        </w:trPr>
        <w:tc>
          <w:tcPr>
            <w:tcW w:w="10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300</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320</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297.86</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93.08%</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上年结转资金　</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37.94</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37.94</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　</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7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4578"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1.数据质量监管平台运行</w:t>
            </w:r>
            <w:r>
              <w:rPr>
                <w:rFonts w:eastAsia="仿宋_GB2312"/>
                <w:color w:val="000000"/>
                <w:kern w:val="0"/>
                <w:szCs w:val="21"/>
              </w:rPr>
              <w:t>稳</w:t>
            </w:r>
            <w:r>
              <w:rPr>
                <w:rFonts w:hint="eastAsia" w:eastAsia="仿宋_GB2312"/>
                <w:color w:val="000000"/>
                <w:kern w:val="0"/>
                <w:szCs w:val="21"/>
              </w:rPr>
              <w:t>定；</w:t>
            </w:r>
          </w:p>
          <w:p>
            <w:pPr>
              <w:widowControl/>
              <w:rPr>
                <w:rFonts w:eastAsia="仿宋_GB2312"/>
                <w:color w:val="000000"/>
                <w:kern w:val="0"/>
                <w:szCs w:val="21"/>
              </w:rPr>
            </w:pPr>
            <w:r>
              <w:rPr>
                <w:rFonts w:hint="eastAsia" w:eastAsia="仿宋_GB2312"/>
                <w:color w:val="000000"/>
                <w:kern w:val="0"/>
                <w:szCs w:val="21"/>
              </w:rPr>
              <w:t>2.做好数据处理维护工作，做好统计数据质量监管；</w:t>
            </w:r>
          </w:p>
          <w:p>
            <w:pPr>
              <w:widowControl/>
            </w:pPr>
            <w:r>
              <w:rPr>
                <w:rFonts w:hint="eastAsia" w:eastAsia="仿宋_GB2312"/>
                <w:color w:val="000000"/>
                <w:kern w:val="0"/>
                <w:szCs w:val="21"/>
              </w:rPr>
              <w:t>3.做好全省信息系统基础保障工作。</w:t>
            </w:r>
          </w:p>
        </w:tc>
        <w:tc>
          <w:tcPr>
            <w:tcW w:w="41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w:t>
            </w:r>
            <w:r>
              <w:rPr>
                <w:rFonts w:hint="eastAsia" w:eastAsia="仿宋_GB2312"/>
                <w:color w:val="000000"/>
                <w:kern w:val="0"/>
                <w:szCs w:val="21"/>
              </w:rPr>
              <w:t>加强统计数据质量监管，完成湖南省统计系统数据质量监管平台升级；</w:t>
            </w:r>
          </w:p>
          <w:p>
            <w:pPr>
              <w:widowControl/>
              <w:jc w:val="left"/>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保障联网直报系统安全，提升联网直报系统应急处置能力；</w:t>
            </w:r>
          </w:p>
          <w:p>
            <w:pPr>
              <w:widowControl/>
              <w:jc w:val="left"/>
              <w:rPr>
                <w:rFonts w:eastAsia="仿宋_GB2312"/>
                <w:color w:val="000000"/>
                <w:kern w:val="0"/>
                <w:szCs w:val="21"/>
              </w:rPr>
            </w:pPr>
            <w:r>
              <w:rPr>
                <w:rFonts w:hint="eastAsia" w:eastAsia="仿宋_GB2312"/>
                <w:color w:val="000000"/>
                <w:kern w:val="0"/>
                <w:szCs w:val="21"/>
              </w:rPr>
              <w:t>3</w:t>
            </w:r>
            <w:r>
              <w:rPr>
                <w:rFonts w:eastAsia="仿宋_GB2312"/>
                <w:color w:val="000000"/>
                <w:kern w:val="0"/>
                <w:szCs w:val="21"/>
              </w:rPr>
              <w:t>.</w:t>
            </w:r>
            <w:r>
              <w:rPr>
                <w:rFonts w:hint="eastAsia" w:eastAsia="仿宋_GB2312"/>
                <w:color w:val="000000"/>
                <w:kern w:val="0"/>
                <w:szCs w:val="21"/>
              </w:rPr>
              <w:t xml:space="preserve"> 做好联网直报平台保障和技术支持，协助完成七人普资料开发，配合完成人口变动调查。</w:t>
            </w:r>
          </w:p>
          <w:p>
            <w:pPr>
              <w:widowControl/>
              <w:jc w:val="left"/>
              <w:rPr>
                <w:rFonts w:eastAsia="仿宋_GB2312"/>
                <w:color w:val="000000"/>
                <w:kern w:val="0"/>
                <w:szCs w:val="21"/>
              </w:rPr>
            </w:pPr>
            <w:r>
              <w:rPr>
                <w:rFonts w:hint="eastAsia" w:eastAsia="仿宋_GB2312"/>
                <w:color w:val="000000"/>
                <w:kern w:val="0"/>
                <w:szCs w:val="21"/>
              </w:rPr>
              <w:t>4.完善安全管理制度建设；构建统计网络安全体系。</w:t>
            </w:r>
          </w:p>
          <w:p>
            <w:pPr>
              <w:widowControl/>
              <w:jc w:val="left"/>
              <w:rPr>
                <w:rFonts w:eastAsia="仿宋_GB2312"/>
                <w:color w:val="000000"/>
                <w:kern w:val="0"/>
                <w:szCs w:val="21"/>
              </w:rPr>
            </w:pPr>
            <w:r>
              <w:rPr>
                <w:rFonts w:hint="eastAsia" w:eastAsia="仿宋_GB2312"/>
                <w:color w:val="000000"/>
                <w:kern w:val="0"/>
                <w:szCs w:val="21"/>
              </w:rPr>
              <w:t>5.做好全省信息系统基础保障工作，</w:t>
            </w:r>
            <w:r>
              <w:rPr>
                <w:rFonts w:eastAsia="仿宋_GB2312"/>
                <w:color w:val="000000"/>
                <w:kern w:val="0"/>
                <w:szCs w:val="21"/>
              </w:rPr>
              <w:t>提升全省</w:t>
            </w:r>
            <w:r>
              <w:rPr>
                <w:rFonts w:hint="eastAsia" w:eastAsia="仿宋_GB2312"/>
                <w:color w:val="000000"/>
                <w:kern w:val="0"/>
                <w:szCs w:val="21"/>
              </w:rPr>
              <w:t>信息</w:t>
            </w:r>
            <w:r>
              <w:rPr>
                <w:rFonts w:eastAsia="仿宋_GB2312"/>
                <w:color w:val="000000"/>
                <w:kern w:val="0"/>
                <w:szCs w:val="21"/>
              </w:rPr>
              <w:t>现代化水平</w:t>
            </w:r>
          </w:p>
        </w:tc>
      </w:tr>
      <w:tr>
        <w:tblPrEx>
          <w:tblCellMar>
            <w:top w:w="0" w:type="dxa"/>
            <w:left w:w="108" w:type="dxa"/>
            <w:bottom w:w="0" w:type="dxa"/>
            <w:right w:w="108" w:type="dxa"/>
          </w:tblCellMar>
        </w:tblPrEx>
        <w:trPr>
          <w:jc w:val="center"/>
        </w:trPr>
        <w:tc>
          <w:tcPr>
            <w:tcW w:w="1077"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3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协助业务</w:t>
            </w:r>
            <w:r>
              <w:rPr>
                <w:rFonts w:eastAsia="仿宋_GB2312"/>
                <w:color w:val="000000"/>
                <w:kern w:val="0"/>
                <w:szCs w:val="21"/>
              </w:rPr>
              <w:t>处室</w:t>
            </w:r>
            <w:r>
              <w:rPr>
                <w:rFonts w:hint="eastAsia" w:eastAsia="仿宋_GB2312"/>
                <w:color w:val="000000"/>
                <w:kern w:val="0"/>
                <w:szCs w:val="21"/>
              </w:rPr>
              <w:t>数据处理</w:t>
            </w:r>
            <w:r>
              <w:rPr>
                <w:rFonts w:eastAsia="仿宋_GB2312"/>
                <w:color w:val="000000"/>
                <w:kern w:val="0"/>
                <w:szCs w:val="21"/>
              </w:rPr>
              <w:t>工作</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联网直报监管平台二期软件开发</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8</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8</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建设完成驻场人员办公场地安防系统</w:t>
            </w:r>
          </w:p>
        </w:tc>
        <w:tc>
          <w:tcPr>
            <w:tcW w:w="991"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864"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联网直报平台运行稳定</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提升联网直报系统应急处置能力</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网络技术支持达到预期效果</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网络管理系统是否运行正常并报告</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支出是否符合国家及部门相关支出标准</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支出是否符合政府采购管理要求</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078"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jc w:val="center"/>
              <w:rPr>
                <w:rFonts w:eastAsia="仿宋_GB2312"/>
                <w:color w:val="000000"/>
                <w:kern w:val="0"/>
                <w:szCs w:val="21"/>
              </w:rPr>
            </w:pPr>
            <w:r>
              <w:rPr>
                <w:rFonts w:eastAsia="仿宋_GB2312"/>
                <w:color w:val="000000"/>
                <w:kern w:val="0"/>
                <w:szCs w:val="21"/>
              </w:rPr>
              <w:t>益指标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完善网络安全管理制度建设</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center"/>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提高全省信息系统基础保障工作</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未</w:t>
            </w:r>
            <w:r>
              <w:rPr>
                <w:rFonts w:eastAsia="仿宋_GB2312"/>
                <w:color w:val="000000"/>
                <w:kern w:val="0"/>
                <w:szCs w:val="21"/>
              </w:rPr>
              <w:t>造成严重生态负面效应</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提高统计</w:t>
            </w:r>
            <w:r>
              <w:rPr>
                <w:rFonts w:eastAsia="仿宋_GB2312"/>
                <w:color w:val="000000"/>
                <w:kern w:val="0"/>
                <w:szCs w:val="21"/>
              </w:rPr>
              <w:t>信息化</w:t>
            </w:r>
            <w:r>
              <w:rPr>
                <w:rFonts w:hint="eastAsia" w:eastAsia="仿宋_GB2312"/>
                <w:color w:val="000000"/>
                <w:kern w:val="0"/>
                <w:szCs w:val="21"/>
              </w:rPr>
              <w:t>程度</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7"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78"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有益于提高统计能力建设</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有益于统计数据传播环境的营造</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w:t>
            </w:r>
            <w:r>
              <w:rPr>
                <w:rFonts w:eastAsia="仿宋_GB2312"/>
                <w:color w:val="000000"/>
                <w:kern w:val="0"/>
                <w:szCs w:val="21"/>
              </w:rPr>
              <w:t>统计公信力</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统计应用的网络访问可靠性得到用户的认可度</w:t>
            </w:r>
          </w:p>
        </w:tc>
        <w:tc>
          <w:tcPr>
            <w:tcW w:w="99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联网直报企业认可度</w:t>
            </w:r>
          </w:p>
        </w:tc>
        <w:tc>
          <w:tcPr>
            <w:tcW w:w="991"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90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 xml:space="preserve">  90</w:t>
            </w:r>
            <w:r>
              <w:rPr>
                <w:rFonts w:eastAsia="仿宋_GB2312"/>
                <w:color w:val="000000"/>
                <w:kern w:val="0"/>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 xml:space="preserve">  3</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 xml:space="preserve">  3</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43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基层统计机构认可度</w:t>
            </w:r>
          </w:p>
        </w:tc>
        <w:tc>
          <w:tcPr>
            <w:tcW w:w="991"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9</w:t>
            </w:r>
            <w:r>
              <w:rPr>
                <w:rFonts w:hint="eastAsia" w:eastAsia="仿宋_GB2312"/>
                <w:color w:val="000000"/>
                <w:kern w:val="0"/>
                <w:szCs w:val="21"/>
              </w:rPr>
              <w:t>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100%</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3</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788"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99.16</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r>
        <w:rPr>
          <w:rFonts w:eastAsia="仿宋_GB2312"/>
          <w:kern w:val="0"/>
          <w:szCs w:val="21"/>
        </w:rPr>
        <w:t>填表人：</w:t>
      </w:r>
      <w:r>
        <w:rPr>
          <w:rFonts w:hint="eastAsia" w:eastAsia="仿宋_GB2312"/>
          <w:kern w:val="0"/>
          <w:szCs w:val="21"/>
        </w:rPr>
        <w:t xml:space="preserve">余奕佳 </w:t>
      </w:r>
      <w:r>
        <w:rPr>
          <w:rFonts w:eastAsia="仿宋_GB2312"/>
          <w:kern w:val="0"/>
          <w:szCs w:val="21"/>
        </w:rPr>
        <w:t xml:space="preserve">  填报日期：2022.05.27    联系电话：82214082    单位负责人签字：</w:t>
      </w:r>
    </w:p>
    <w:p/>
    <w:p>
      <w:pPr>
        <w:widowControl/>
        <w:jc w:val="left"/>
      </w:pPr>
      <w:r>
        <w:br w:type="page"/>
      </w:r>
    </w:p>
    <w:p>
      <w:pPr>
        <w:pStyle w:val="2"/>
        <w:spacing w:before="0" w:after="0" w:line="240" w:lineRule="auto"/>
        <w:rPr>
          <w:sz w:val="32"/>
          <w:szCs w:val="32"/>
        </w:rPr>
      </w:pPr>
      <w:bookmarkStart w:id="72" w:name="_Toc105576886"/>
      <w:r>
        <w:rPr>
          <w:sz w:val="32"/>
          <w:szCs w:val="32"/>
        </w:rPr>
        <w:t>附件3-10</w:t>
      </w:r>
      <w:bookmarkEnd w:id="72"/>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2021年度项目支出绩效自评表</w:t>
      </w:r>
    </w:p>
    <w:tbl>
      <w:tblPr>
        <w:tblStyle w:val="15"/>
        <w:tblW w:w="9851" w:type="dxa"/>
        <w:jc w:val="center"/>
        <w:tblLayout w:type="autofit"/>
        <w:tblCellMar>
          <w:top w:w="0" w:type="dxa"/>
          <w:left w:w="108" w:type="dxa"/>
          <w:bottom w:w="0" w:type="dxa"/>
          <w:right w:w="108" w:type="dxa"/>
        </w:tblCellMar>
      </w:tblPr>
      <w:tblGrid>
        <w:gridCol w:w="1078"/>
        <w:gridCol w:w="1078"/>
        <w:gridCol w:w="1078"/>
        <w:gridCol w:w="1572"/>
        <w:gridCol w:w="1133"/>
        <w:gridCol w:w="1133"/>
        <w:gridCol w:w="708"/>
        <w:gridCol w:w="864"/>
        <w:gridCol w:w="1207"/>
      </w:tblGrid>
      <w:tr>
        <w:tblPrEx>
          <w:tblCellMar>
            <w:top w:w="0" w:type="dxa"/>
            <w:left w:w="108" w:type="dxa"/>
            <w:bottom w:w="0" w:type="dxa"/>
            <w:right w:w="108" w:type="dxa"/>
          </w:tblCellMar>
        </w:tblPrEx>
        <w:trPr>
          <w:jc w:val="center"/>
        </w:trPr>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3" w:type="dxa"/>
            <w:gridSpan w:val="8"/>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rPr>
                <w:rFonts w:eastAsia="仿宋_GB2312"/>
                <w:color w:val="000000"/>
                <w:kern w:val="0"/>
                <w:szCs w:val="21"/>
              </w:rPr>
            </w:pPr>
            <w:r>
              <w:rPr>
                <w:rFonts w:hint="eastAsia" w:eastAsia="仿宋_GB2312"/>
                <w:color w:val="000000"/>
                <w:kern w:val="0"/>
                <w:szCs w:val="21"/>
              </w:rPr>
              <w:t>2</w:t>
            </w:r>
            <w:r>
              <w:rPr>
                <w:rFonts w:eastAsia="仿宋_GB2312"/>
                <w:color w:val="000000"/>
                <w:kern w:val="0"/>
                <w:szCs w:val="21"/>
              </w:rPr>
              <w:t>021</w:t>
            </w:r>
            <w:r>
              <w:rPr>
                <w:rFonts w:hint="eastAsia" w:eastAsia="仿宋_GB2312"/>
                <w:color w:val="000000"/>
                <w:kern w:val="0"/>
                <w:szCs w:val="21"/>
              </w:rPr>
              <w:t>年</w:t>
            </w:r>
            <w:r>
              <w:rPr>
                <w:rFonts w:eastAsia="仿宋_GB2312"/>
                <w:color w:val="000000"/>
                <w:kern w:val="0"/>
                <w:szCs w:val="21"/>
              </w:rPr>
              <w:t>基层统计调查补助经费　</w:t>
            </w:r>
          </w:p>
        </w:tc>
      </w:tr>
      <w:tr>
        <w:tblPrEx>
          <w:tblCellMar>
            <w:top w:w="0" w:type="dxa"/>
            <w:left w:w="108" w:type="dxa"/>
            <w:bottom w:w="0" w:type="dxa"/>
            <w:right w:w="108" w:type="dxa"/>
          </w:tblCellMar>
        </w:tblPrEx>
        <w:trPr>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861"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c>
          <w:tcPr>
            <w:tcW w:w="113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27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FF0000"/>
                <w:kern w:val="0"/>
                <w:szCs w:val="21"/>
              </w:rPr>
            </w:pPr>
            <w:r>
              <w:rPr>
                <w:rFonts w:eastAsia="仿宋_GB2312"/>
                <w:color w:val="000000"/>
                <w:kern w:val="0"/>
                <w:szCs w:val="21"/>
              </w:rPr>
              <w:t>　</w:t>
            </w:r>
            <w:r>
              <w:rPr>
                <w:rFonts w:hint="eastAsia" w:eastAsia="仿宋_GB2312"/>
                <w:color w:val="000000"/>
                <w:kern w:val="0"/>
                <w:szCs w:val="21"/>
              </w:rPr>
              <w:t>湖南省</w:t>
            </w:r>
            <w:r>
              <w:rPr>
                <w:rFonts w:eastAsia="仿宋_GB2312"/>
                <w:color w:val="000000"/>
                <w:kern w:val="0"/>
                <w:szCs w:val="21"/>
              </w:rPr>
              <w:t>统计局</w:t>
            </w:r>
          </w:p>
        </w:tc>
      </w:tr>
      <w:tr>
        <w:tblPrEx>
          <w:tblCellMar>
            <w:top w:w="0" w:type="dxa"/>
            <w:left w:w="108" w:type="dxa"/>
            <w:bottom w:w="0" w:type="dxa"/>
            <w:right w:w="108" w:type="dxa"/>
          </w:tblCellMar>
        </w:tblPrEx>
        <w:trPr>
          <w:jc w:val="center"/>
        </w:trPr>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3"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8"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分值</w:t>
            </w:r>
          </w:p>
        </w:tc>
        <w:tc>
          <w:tcPr>
            <w:tcW w:w="864"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执行率</w:t>
            </w:r>
          </w:p>
        </w:tc>
        <w:tc>
          <w:tcPr>
            <w:tcW w:w="1207"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得分</w:t>
            </w:r>
          </w:p>
        </w:tc>
      </w:tr>
      <w:tr>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1049</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1049</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1046</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99.</w:t>
            </w:r>
            <w:r>
              <w:rPr>
                <w:rFonts w:eastAsia="仿宋_GB2312"/>
                <w:color w:val="000000"/>
                <w:kern w:val="0"/>
                <w:szCs w:val="21"/>
              </w:rPr>
              <w:t>97</w:t>
            </w:r>
            <w:r>
              <w:rPr>
                <w:rFonts w:hint="eastAsia" w:eastAsia="仿宋_GB2312"/>
                <w:color w:val="000000"/>
                <w:kern w:val="0"/>
                <w:szCs w:val="21"/>
              </w:rPr>
              <w:t>%</w:t>
            </w:r>
            <w:r>
              <w:rPr>
                <w:rFonts w:eastAsia="仿宋_GB2312"/>
                <w:color w:val="000000"/>
                <w:kern w:val="0"/>
                <w:szCs w:val="21"/>
              </w:rPr>
              <w:t>　</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9.9</w:t>
            </w:r>
            <w:r>
              <w:rPr>
                <w:rFonts w:eastAsia="仿宋_GB2312"/>
                <w:color w:val="000000"/>
                <w:kern w:val="0"/>
                <w:szCs w:val="21"/>
              </w:rPr>
              <w:t>7</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1049</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1049</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1046</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99.</w:t>
            </w:r>
            <w:r>
              <w:rPr>
                <w:rFonts w:eastAsia="仿宋_GB2312"/>
                <w:color w:val="000000"/>
                <w:kern w:val="0"/>
                <w:szCs w:val="21"/>
              </w:rPr>
              <w:t>97</w:t>
            </w:r>
            <w:r>
              <w:rPr>
                <w:rFonts w:hint="eastAsia" w:eastAsia="仿宋_GB2312"/>
                <w:color w:val="000000"/>
                <w:kern w:val="0"/>
                <w:szCs w:val="21"/>
              </w:rPr>
              <w:t>%</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上年结转资金　</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5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86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391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4861"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1.建设</w:t>
            </w:r>
            <w:r>
              <w:rPr>
                <w:rFonts w:eastAsia="仿宋_GB2312"/>
                <w:color w:val="000000"/>
                <w:kern w:val="0"/>
                <w:szCs w:val="21"/>
              </w:rPr>
              <w:t>基层统计工作联系点</w:t>
            </w:r>
            <w:r>
              <w:rPr>
                <w:rFonts w:hint="eastAsia" w:eastAsia="仿宋_GB2312"/>
                <w:color w:val="000000"/>
                <w:kern w:val="0"/>
                <w:szCs w:val="21"/>
              </w:rPr>
              <w:t>；</w:t>
            </w:r>
          </w:p>
          <w:p>
            <w:pPr>
              <w:widowControl/>
              <w:rPr>
                <w:rFonts w:eastAsia="仿宋_GB2312"/>
                <w:color w:val="000000"/>
                <w:kern w:val="0"/>
                <w:szCs w:val="21"/>
              </w:rPr>
            </w:pPr>
            <w:r>
              <w:rPr>
                <w:rFonts w:hint="eastAsia" w:eastAsia="仿宋_GB2312"/>
                <w:color w:val="000000"/>
                <w:kern w:val="0"/>
                <w:szCs w:val="21"/>
              </w:rPr>
              <w:t>2.进行数据质量监管平台基层</w:t>
            </w:r>
            <w:r>
              <w:rPr>
                <w:rFonts w:eastAsia="仿宋_GB2312"/>
                <w:color w:val="000000"/>
                <w:kern w:val="0"/>
                <w:szCs w:val="21"/>
              </w:rPr>
              <w:t>试点</w:t>
            </w:r>
            <w:r>
              <w:rPr>
                <w:rFonts w:hint="eastAsia" w:eastAsia="仿宋_GB2312"/>
                <w:color w:val="000000"/>
                <w:kern w:val="0"/>
                <w:szCs w:val="21"/>
              </w:rPr>
              <w:t>；</w:t>
            </w:r>
            <w:r>
              <w:rPr>
                <w:rFonts w:eastAsia="仿宋_GB2312"/>
                <w:color w:val="000000"/>
                <w:kern w:val="0"/>
                <w:szCs w:val="21"/>
              </w:rPr>
              <w:t>　</w:t>
            </w:r>
          </w:p>
          <w:p>
            <w:pPr>
              <w:widowControl/>
              <w:rPr>
                <w:rFonts w:eastAsia="仿宋_GB2312"/>
                <w:color w:val="000000"/>
                <w:kern w:val="0"/>
                <w:szCs w:val="21"/>
              </w:rPr>
            </w:pPr>
            <w:r>
              <w:rPr>
                <w:rFonts w:hint="eastAsia" w:eastAsia="仿宋_GB2312"/>
                <w:color w:val="000000"/>
                <w:kern w:val="0"/>
                <w:szCs w:val="21"/>
              </w:rPr>
              <w:t>3.补助完成上级布置的</w:t>
            </w:r>
            <w:r>
              <w:rPr>
                <w:rFonts w:eastAsia="仿宋_GB2312"/>
                <w:color w:val="000000"/>
                <w:kern w:val="0"/>
                <w:szCs w:val="21"/>
              </w:rPr>
              <w:t>其他</w:t>
            </w:r>
            <w:r>
              <w:rPr>
                <w:rFonts w:hint="eastAsia" w:eastAsia="仿宋_GB2312"/>
                <w:color w:val="000000"/>
                <w:kern w:val="0"/>
                <w:szCs w:val="21"/>
              </w:rPr>
              <w:t>工作任务。</w:t>
            </w:r>
          </w:p>
        </w:tc>
        <w:tc>
          <w:tcPr>
            <w:tcW w:w="3912"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w:t>
            </w:r>
            <w:r>
              <w:rPr>
                <w:rFonts w:hint="eastAsia" w:eastAsia="仿宋_GB2312"/>
                <w:color w:val="000000"/>
                <w:kern w:val="0"/>
                <w:szCs w:val="21"/>
              </w:rPr>
              <w:t>夯实基层基础工作；开展</w:t>
            </w:r>
            <w:r>
              <w:rPr>
                <w:rFonts w:eastAsia="仿宋_GB2312"/>
                <w:color w:val="000000"/>
                <w:kern w:val="0"/>
                <w:szCs w:val="21"/>
              </w:rPr>
              <w:t>基层统计工作联系点</w:t>
            </w:r>
            <w:r>
              <w:rPr>
                <w:rFonts w:hint="eastAsia" w:eastAsia="仿宋_GB2312"/>
                <w:color w:val="000000"/>
                <w:kern w:val="0"/>
                <w:szCs w:val="21"/>
              </w:rPr>
              <w:t>建设</w:t>
            </w:r>
          </w:p>
          <w:p>
            <w:pPr>
              <w:widowControl/>
              <w:rPr>
                <w:rFonts w:eastAsia="仿宋_GB2312"/>
                <w:color w:val="000000"/>
                <w:kern w:val="0"/>
                <w:szCs w:val="21"/>
                <w:highlight w:val="yellow"/>
              </w:rPr>
            </w:pPr>
            <w:r>
              <w:rPr>
                <w:rFonts w:eastAsia="仿宋_GB2312"/>
                <w:color w:val="000000"/>
                <w:kern w:val="0"/>
                <w:szCs w:val="21"/>
              </w:rPr>
              <w:t>2</w:t>
            </w:r>
            <w:r>
              <w:rPr>
                <w:rFonts w:hint="eastAsia" w:eastAsia="仿宋_GB2312"/>
                <w:color w:val="000000"/>
                <w:kern w:val="0"/>
                <w:szCs w:val="21"/>
              </w:rPr>
              <w:t>.完成数据质量监管平台基层</w:t>
            </w:r>
            <w:r>
              <w:rPr>
                <w:rFonts w:eastAsia="仿宋_GB2312"/>
                <w:color w:val="000000"/>
                <w:kern w:val="0"/>
                <w:szCs w:val="21"/>
              </w:rPr>
              <w:t>试点工作。</w:t>
            </w:r>
          </w:p>
        </w:tc>
      </w:tr>
      <w:tr>
        <w:tblPrEx>
          <w:tblCellMar>
            <w:top w:w="0" w:type="dxa"/>
            <w:left w:w="108" w:type="dxa"/>
            <w:bottom w:w="0" w:type="dxa"/>
            <w:right w:w="108" w:type="dxa"/>
          </w:tblCellMar>
        </w:tblPrEx>
        <w:trPr>
          <w:jc w:val="center"/>
        </w:trPr>
        <w:tc>
          <w:tcPr>
            <w:tcW w:w="1078"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5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完成全年的统计工作和地方调查工作任务</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center"/>
              <w:rPr>
                <w:rFonts w:eastAsia="仿宋_GB2312"/>
                <w:color w:val="000000"/>
                <w:kern w:val="0"/>
                <w:szCs w:val="21"/>
              </w:rPr>
            </w:pP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基层统计工作联系点</w:t>
            </w:r>
            <w:r>
              <w:rPr>
                <w:rFonts w:hint="eastAsia" w:eastAsia="仿宋_GB2312"/>
                <w:color w:val="000000"/>
                <w:kern w:val="0"/>
                <w:szCs w:val="21"/>
              </w:rPr>
              <w:t>按要求</w:t>
            </w:r>
            <w:r>
              <w:rPr>
                <w:rFonts w:eastAsia="仿宋_GB2312"/>
                <w:color w:val="000000"/>
                <w:kern w:val="0"/>
                <w:szCs w:val="21"/>
              </w:rPr>
              <w:t>开展</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7</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完成数据质量监管平台基层</w:t>
            </w:r>
            <w:r>
              <w:rPr>
                <w:rFonts w:eastAsia="仿宋_GB2312"/>
                <w:color w:val="000000"/>
                <w:kern w:val="0"/>
                <w:szCs w:val="21"/>
              </w:rPr>
              <w:t>试点工作</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6</w:t>
            </w:r>
          </w:p>
        </w:tc>
        <w:tc>
          <w:tcPr>
            <w:tcW w:w="864"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6</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统计法制</w:t>
            </w:r>
            <w:r>
              <w:rPr>
                <w:rFonts w:eastAsia="仿宋_GB2312"/>
                <w:color w:val="000000"/>
                <w:kern w:val="0"/>
                <w:szCs w:val="21"/>
              </w:rPr>
              <w:t>建设得到推进</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统计数据</w:t>
            </w:r>
            <w:r>
              <w:rPr>
                <w:rFonts w:eastAsia="仿宋_GB2312"/>
                <w:color w:val="000000"/>
                <w:kern w:val="0"/>
                <w:szCs w:val="21"/>
              </w:rPr>
              <w:t>质量</w:t>
            </w:r>
            <w:r>
              <w:rPr>
                <w:rFonts w:hint="eastAsia" w:eastAsia="仿宋_GB2312"/>
                <w:color w:val="000000"/>
                <w:kern w:val="0"/>
                <w:szCs w:val="21"/>
              </w:rPr>
              <w:t>提高</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统计服务</w:t>
            </w:r>
            <w:r>
              <w:rPr>
                <w:rFonts w:eastAsia="仿宋_GB2312"/>
                <w:color w:val="000000"/>
                <w:kern w:val="0"/>
                <w:szCs w:val="21"/>
              </w:rPr>
              <w:t>水平提高</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下达经费</w:t>
            </w:r>
            <w:r>
              <w:rPr>
                <w:rFonts w:eastAsia="仿宋_GB2312"/>
                <w:color w:val="000000"/>
                <w:kern w:val="0"/>
                <w:szCs w:val="21"/>
              </w:rPr>
              <w:t>及时率</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95%</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w:t>
            </w:r>
            <w:r>
              <w:rPr>
                <w:rFonts w:eastAsia="仿宋_GB2312"/>
                <w:color w:val="000000"/>
                <w:kern w:val="0"/>
                <w:szCs w:val="21"/>
              </w:rPr>
              <w:t>个别基层单位经费确认不及时</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jc w:val="center"/>
              <w:rPr>
                <w:rFonts w:eastAsia="仿宋_GB2312"/>
                <w:color w:val="000000"/>
                <w:kern w:val="0"/>
                <w:szCs w:val="21"/>
              </w:rPr>
            </w:pP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下达经费到位率</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bottom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经费支出是否符合国家及部门相关支出标准</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统计工作经费不足</w:t>
            </w:r>
            <w:r>
              <w:rPr>
                <w:rFonts w:hint="eastAsia" w:eastAsia="仿宋_GB2312"/>
                <w:color w:val="000000"/>
                <w:kern w:val="0"/>
                <w:szCs w:val="21"/>
              </w:rPr>
              <w:t>得到</w:t>
            </w:r>
            <w:r>
              <w:rPr>
                <w:rFonts w:eastAsia="仿宋_GB2312"/>
                <w:color w:val="000000"/>
                <w:kern w:val="0"/>
                <w:szCs w:val="21"/>
              </w:rPr>
              <w:t>补充</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主要数据产品未受到质疑，未产生不良影响</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single" w:color="auto" w:sz="4" w:space="0"/>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57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未</w:t>
            </w:r>
            <w:r>
              <w:rPr>
                <w:rFonts w:eastAsia="仿宋_GB2312"/>
                <w:color w:val="000000"/>
                <w:kern w:val="0"/>
                <w:szCs w:val="21"/>
              </w:rPr>
              <w:t>造成严重生态负面效应</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推进</w:t>
            </w:r>
            <w:r>
              <w:rPr>
                <w:rFonts w:eastAsia="仿宋_GB2312"/>
                <w:color w:val="000000"/>
                <w:kern w:val="0"/>
                <w:szCs w:val="21"/>
              </w:rPr>
              <w:t>信息化建设</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78" w:type="dxa"/>
            <w:vMerge w:val="restart"/>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07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有益于提高统计能力建设</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57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有益于统计数据传播环境的营造</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07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有益于提高</w:t>
            </w:r>
            <w:r>
              <w:rPr>
                <w:rFonts w:eastAsia="仿宋_GB2312"/>
                <w:color w:val="000000"/>
                <w:kern w:val="0"/>
                <w:szCs w:val="21"/>
              </w:rPr>
              <w:t>统计公信力</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4</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78"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无</w:t>
            </w:r>
            <w:r>
              <w:rPr>
                <w:rFonts w:eastAsia="仿宋_GB2312"/>
                <w:color w:val="000000"/>
                <w:kern w:val="0"/>
                <w:szCs w:val="21"/>
              </w:rPr>
              <w:t>造成严重影响的社会舆情</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8"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5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rPr>
          <w:jc w:val="center"/>
        </w:trPr>
        <w:tc>
          <w:tcPr>
            <w:tcW w:w="1078"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078"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157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基层统计机构认可度</w:t>
            </w:r>
          </w:p>
        </w:tc>
        <w:tc>
          <w:tcPr>
            <w:tcW w:w="1133"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eastAsia="仿宋_GB2312"/>
                <w:color w:val="000000"/>
                <w:kern w:val="0"/>
                <w:szCs w:val="21"/>
              </w:rPr>
            </w:pPr>
            <w:r>
              <w:rPr>
                <w:rFonts w:eastAsia="仿宋_GB2312"/>
                <w:color w:val="000000"/>
                <w:kern w:val="0"/>
                <w:szCs w:val="21"/>
              </w:rPr>
              <w:t>9</w:t>
            </w:r>
            <w:r>
              <w:rPr>
                <w:rFonts w:hint="eastAsia" w:eastAsia="仿宋_GB2312"/>
                <w:color w:val="000000"/>
                <w:kern w:val="0"/>
                <w:szCs w:val="21"/>
              </w:rPr>
              <w:t>0</w:t>
            </w:r>
            <w:r>
              <w:rPr>
                <w:rFonts w:eastAsia="仿宋_GB2312"/>
                <w:color w:val="000000"/>
                <w:kern w:val="0"/>
                <w:szCs w:val="21"/>
              </w:rPr>
              <w:t>%</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707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98.9</w:t>
            </w:r>
            <w:r>
              <w:rPr>
                <w:rFonts w:eastAsia="仿宋_GB2312"/>
                <w:color w:val="000000"/>
                <w:kern w:val="0"/>
                <w:szCs w:val="21"/>
              </w:rPr>
              <w:t>7</w:t>
            </w:r>
          </w:p>
        </w:tc>
        <w:tc>
          <w:tcPr>
            <w:tcW w:w="120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r>
        <w:rPr>
          <w:rFonts w:eastAsia="仿宋_GB2312"/>
          <w:kern w:val="0"/>
          <w:szCs w:val="21"/>
        </w:rPr>
        <w:t>填表人：</w:t>
      </w:r>
      <w:r>
        <w:rPr>
          <w:rFonts w:hint="eastAsia" w:eastAsia="仿宋_GB2312"/>
          <w:kern w:val="0"/>
          <w:szCs w:val="21"/>
        </w:rPr>
        <w:t xml:space="preserve">余奕佳 </w:t>
      </w:r>
      <w:r>
        <w:rPr>
          <w:rFonts w:eastAsia="仿宋_GB2312"/>
          <w:kern w:val="0"/>
          <w:szCs w:val="21"/>
        </w:rPr>
        <w:t xml:space="preserve">  填报日期：2022.05.27    联系电话：82214082    单位负责人签字：</w:t>
      </w: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3898819"/>
    </w:sdtPr>
    <w:sdtContent>
      <w:p>
        <w:pPr>
          <w:pStyle w:val="10"/>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3478586"/>
    </w:sdtPr>
    <w:sdtEndPr>
      <w:rPr>
        <w:rFonts w:asciiTheme="minorEastAsia" w:hAnsiTheme="minorEastAsia" w:eastAsiaTheme="minorEastAsia"/>
        <w:sz w:val="28"/>
        <w:szCs w:val="28"/>
      </w:rPr>
    </w:sdtEndPr>
    <w:sdtContent>
      <w:p>
        <w:pPr>
          <w:pStyle w:val="1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20</w:t>
        </w:r>
        <w:r>
          <w:rPr>
            <w:rFonts w:asciiTheme="minorEastAsia" w:hAnsiTheme="minorEastAsia" w:eastAsiaTheme="minorEastAsia"/>
            <w:sz w:val="28"/>
            <w:szCs w:val="28"/>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41C13"/>
    <w:multiLevelType w:val="multilevel"/>
    <w:tmpl w:val="27841C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9E"/>
    <w:rsid w:val="0000021B"/>
    <w:rsid w:val="00000EDA"/>
    <w:rsid w:val="00001E39"/>
    <w:rsid w:val="00001FF8"/>
    <w:rsid w:val="00002B93"/>
    <w:rsid w:val="00002D36"/>
    <w:rsid w:val="0000494C"/>
    <w:rsid w:val="00004CA6"/>
    <w:rsid w:val="00005E2F"/>
    <w:rsid w:val="00006C18"/>
    <w:rsid w:val="00006C95"/>
    <w:rsid w:val="00006D14"/>
    <w:rsid w:val="00007643"/>
    <w:rsid w:val="00007D41"/>
    <w:rsid w:val="000119D1"/>
    <w:rsid w:val="00011B48"/>
    <w:rsid w:val="00011B58"/>
    <w:rsid w:val="00012411"/>
    <w:rsid w:val="00012D4F"/>
    <w:rsid w:val="00014712"/>
    <w:rsid w:val="0001524A"/>
    <w:rsid w:val="00015BAE"/>
    <w:rsid w:val="00016043"/>
    <w:rsid w:val="000162F0"/>
    <w:rsid w:val="00016634"/>
    <w:rsid w:val="0002041C"/>
    <w:rsid w:val="0002050D"/>
    <w:rsid w:val="00020A26"/>
    <w:rsid w:val="00020E9C"/>
    <w:rsid w:val="00020F5D"/>
    <w:rsid w:val="000221BD"/>
    <w:rsid w:val="00022759"/>
    <w:rsid w:val="000232C4"/>
    <w:rsid w:val="000243D2"/>
    <w:rsid w:val="000243EC"/>
    <w:rsid w:val="00024D6E"/>
    <w:rsid w:val="00025018"/>
    <w:rsid w:val="00025A60"/>
    <w:rsid w:val="00027CC8"/>
    <w:rsid w:val="000310DD"/>
    <w:rsid w:val="00031850"/>
    <w:rsid w:val="00031BCA"/>
    <w:rsid w:val="000320D6"/>
    <w:rsid w:val="000321CC"/>
    <w:rsid w:val="0003252F"/>
    <w:rsid w:val="00032B7B"/>
    <w:rsid w:val="00032D6A"/>
    <w:rsid w:val="0003487A"/>
    <w:rsid w:val="000359E1"/>
    <w:rsid w:val="00036A08"/>
    <w:rsid w:val="0003757A"/>
    <w:rsid w:val="0003798E"/>
    <w:rsid w:val="000410AB"/>
    <w:rsid w:val="000412E5"/>
    <w:rsid w:val="00042ADC"/>
    <w:rsid w:val="00043250"/>
    <w:rsid w:val="0004410F"/>
    <w:rsid w:val="00044248"/>
    <w:rsid w:val="00045FB6"/>
    <w:rsid w:val="00050773"/>
    <w:rsid w:val="000507AD"/>
    <w:rsid w:val="00051F59"/>
    <w:rsid w:val="00052761"/>
    <w:rsid w:val="0005280C"/>
    <w:rsid w:val="00052CB7"/>
    <w:rsid w:val="00054248"/>
    <w:rsid w:val="00055453"/>
    <w:rsid w:val="00055482"/>
    <w:rsid w:val="0005595D"/>
    <w:rsid w:val="00056965"/>
    <w:rsid w:val="00061424"/>
    <w:rsid w:val="00061A97"/>
    <w:rsid w:val="00062218"/>
    <w:rsid w:val="0006234E"/>
    <w:rsid w:val="000629E6"/>
    <w:rsid w:val="00063502"/>
    <w:rsid w:val="00063696"/>
    <w:rsid w:val="00063948"/>
    <w:rsid w:val="00063A4F"/>
    <w:rsid w:val="000644FB"/>
    <w:rsid w:val="0006623B"/>
    <w:rsid w:val="00071287"/>
    <w:rsid w:val="000712C8"/>
    <w:rsid w:val="0007177F"/>
    <w:rsid w:val="00071C66"/>
    <w:rsid w:val="000729B3"/>
    <w:rsid w:val="000730DE"/>
    <w:rsid w:val="00073CE1"/>
    <w:rsid w:val="00074DAA"/>
    <w:rsid w:val="00076519"/>
    <w:rsid w:val="000771DB"/>
    <w:rsid w:val="00077AD7"/>
    <w:rsid w:val="00077DCD"/>
    <w:rsid w:val="00080737"/>
    <w:rsid w:val="00081320"/>
    <w:rsid w:val="00081490"/>
    <w:rsid w:val="000829A8"/>
    <w:rsid w:val="000831E6"/>
    <w:rsid w:val="000840FF"/>
    <w:rsid w:val="000843F4"/>
    <w:rsid w:val="000845EC"/>
    <w:rsid w:val="00084BC0"/>
    <w:rsid w:val="00086D68"/>
    <w:rsid w:val="0008767A"/>
    <w:rsid w:val="00087808"/>
    <w:rsid w:val="00087A66"/>
    <w:rsid w:val="000906FC"/>
    <w:rsid w:val="00090F46"/>
    <w:rsid w:val="00091916"/>
    <w:rsid w:val="00092ED4"/>
    <w:rsid w:val="0009390B"/>
    <w:rsid w:val="00093E9F"/>
    <w:rsid w:val="000951ED"/>
    <w:rsid w:val="00095536"/>
    <w:rsid w:val="0009560F"/>
    <w:rsid w:val="000969EA"/>
    <w:rsid w:val="00097411"/>
    <w:rsid w:val="000A0DDF"/>
    <w:rsid w:val="000A10EF"/>
    <w:rsid w:val="000A2B08"/>
    <w:rsid w:val="000A2F47"/>
    <w:rsid w:val="000A2F80"/>
    <w:rsid w:val="000A6701"/>
    <w:rsid w:val="000A68A4"/>
    <w:rsid w:val="000A68E6"/>
    <w:rsid w:val="000A7544"/>
    <w:rsid w:val="000A7C3F"/>
    <w:rsid w:val="000A7C81"/>
    <w:rsid w:val="000B11FE"/>
    <w:rsid w:val="000B2FCC"/>
    <w:rsid w:val="000B3FCB"/>
    <w:rsid w:val="000B46C1"/>
    <w:rsid w:val="000B4A24"/>
    <w:rsid w:val="000B4CDB"/>
    <w:rsid w:val="000B4D88"/>
    <w:rsid w:val="000B5184"/>
    <w:rsid w:val="000B564A"/>
    <w:rsid w:val="000B571B"/>
    <w:rsid w:val="000B5968"/>
    <w:rsid w:val="000B5B2A"/>
    <w:rsid w:val="000B6BAC"/>
    <w:rsid w:val="000B74D9"/>
    <w:rsid w:val="000B773D"/>
    <w:rsid w:val="000C0264"/>
    <w:rsid w:val="000C09BD"/>
    <w:rsid w:val="000C149F"/>
    <w:rsid w:val="000C19D6"/>
    <w:rsid w:val="000C2860"/>
    <w:rsid w:val="000C28B3"/>
    <w:rsid w:val="000C2C1C"/>
    <w:rsid w:val="000C2D22"/>
    <w:rsid w:val="000C31C7"/>
    <w:rsid w:val="000C4B8C"/>
    <w:rsid w:val="000C4BC6"/>
    <w:rsid w:val="000C52C5"/>
    <w:rsid w:val="000C5DFD"/>
    <w:rsid w:val="000C6670"/>
    <w:rsid w:val="000C67FF"/>
    <w:rsid w:val="000C6EC9"/>
    <w:rsid w:val="000C700C"/>
    <w:rsid w:val="000C7CE7"/>
    <w:rsid w:val="000D03D2"/>
    <w:rsid w:val="000D193A"/>
    <w:rsid w:val="000D2BEE"/>
    <w:rsid w:val="000D33D3"/>
    <w:rsid w:val="000D3E63"/>
    <w:rsid w:val="000D4027"/>
    <w:rsid w:val="000D40BA"/>
    <w:rsid w:val="000D44C3"/>
    <w:rsid w:val="000D4A6E"/>
    <w:rsid w:val="000D4EE7"/>
    <w:rsid w:val="000D4F3C"/>
    <w:rsid w:val="000D53FC"/>
    <w:rsid w:val="000E099D"/>
    <w:rsid w:val="000E11D2"/>
    <w:rsid w:val="000E134D"/>
    <w:rsid w:val="000E1A9F"/>
    <w:rsid w:val="000E38BA"/>
    <w:rsid w:val="000E3DCE"/>
    <w:rsid w:val="000E4432"/>
    <w:rsid w:val="000E4F1D"/>
    <w:rsid w:val="000E508E"/>
    <w:rsid w:val="000E58D0"/>
    <w:rsid w:val="000E652D"/>
    <w:rsid w:val="000E6927"/>
    <w:rsid w:val="000E747A"/>
    <w:rsid w:val="000E74D9"/>
    <w:rsid w:val="000E785E"/>
    <w:rsid w:val="000F0182"/>
    <w:rsid w:val="000F0516"/>
    <w:rsid w:val="000F0538"/>
    <w:rsid w:val="000F07B5"/>
    <w:rsid w:val="000F1B09"/>
    <w:rsid w:val="000F2651"/>
    <w:rsid w:val="000F2C1A"/>
    <w:rsid w:val="000F3204"/>
    <w:rsid w:val="000F3D09"/>
    <w:rsid w:val="000F4AC3"/>
    <w:rsid w:val="000F5282"/>
    <w:rsid w:val="000F5D33"/>
    <w:rsid w:val="000F61A4"/>
    <w:rsid w:val="000F6254"/>
    <w:rsid w:val="001014B7"/>
    <w:rsid w:val="001016E5"/>
    <w:rsid w:val="00101AFE"/>
    <w:rsid w:val="00102384"/>
    <w:rsid w:val="00102BBA"/>
    <w:rsid w:val="001049B8"/>
    <w:rsid w:val="00104A00"/>
    <w:rsid w:val="00105C51"/>
    <w:rsid w:val="00106D7B"/>
    <w:rsid w:val="001109C3"/>
    <w:rsid w:val="00110D14"/>
    <w:rsid w:val="0011189A"/>
    <w:rsid w:val="001121E5"/>
    <w:rsid w:val="00113063"/>
    <w:rsid w:val="00114FBC"/>
    <w:rsid w:val="00115569"/>
    <w:rsid w:val="00120E20"/>
    <w:rsid w:val="001213E9"/>
    <w:rsid w:val="0012169A"/>
    <w:rsid w:val="00121D35"/>
    <w:rsid w:val="001222C3"/>
    <w:rsid w:val="00122EC0"/>
    <w:rsid w:val="001232B9"/>
    <w:rsid w:val="0012347F"/>
    <w:rsid w:val="001236B2"/>
    <w:rsid w:val="001238AD"/>
    <w:rsid w:val="00123C4C"/>
    <w:rsid w:val="001248FE"/>
    <w:rsid w:val="00125C51"/>
    <w:rsid w:val="00125F38"/>
    <w:rsid w:val="00126132"/>
    <w:rsid w:val="00126DB2"/>
    <w:rsid w:val="00126E5C"/>
    <w:rsid w:val="00126F9B"/>
    <w:rsid w:val="00127254"/>
    <w:rsid w:val="001274A5"/>
    <w:rsid w:val="00127709"/>
    <w:rsid w:val="00127E9D"/>
    <w:rsid w:val="001308F4"/>
    <w:rsid w:val="0013096A"/>
    <w:rsid w:val="001322AB"/>
    <w:rsid w:val="00132509"/>
    <w:rsid w:val="001329AB"/>
    <w:rsid w:val="0013344E"/>
    <w:rsid w:val="0013422C"/>
    <w:rsid w:val="001347D5"/>
    <w:rsid w:val="00135DA6"/>
    <w:rsid w:val="00135EA3"/>
    <w:rsid w:val="00136BDF"/>
    <w:rsid w:val="00140B8F"/>
    <w:rsid w:val="00141377"/>
    <w:rsid w:val="00141403"/>
    <w:rsid w:val="00141791"/>
    <w:rsid w:val="001418B0"/>
    <w:rsid w:val="00141FB0"/>
    <w:rsid w:val="00142239"/>
    <w:rsid w:val="00142D98"/>
    <w:rsid w:val="00143CA1"/>
    <w:rsid w:val="00143D1E"/>
    <w:rsid w:val="001461CF"/>
    <w:rsid w:val="00146342"/>
    <w:rsid w:val="00146D60"/>
    <w:rsid w:val="0014763F"/>
    <w:rsid w:val="001477F0"/>
    <w:rsid w:val="001507C7"/>
    <w:rsid w:val="00150D3D"/>
    <w:rsid w:val="00150EB4"/>
    <w:rsid w:val="001512AF"/>
    <w:rsid w:val="00151445"/>
    <w:rsid w:val="00151576"/>
    <w:rsid w:val="001517D1"/>
    <w:rsid w:val="00152AC4"/>
    <w:rsid w:val="00152B55"/>
    <w:rsid w:val="00153FD8"/>
    <w:rsid w:val="001558E3"/>
    <w:rsid w:val="00155AC1"/>
    <w:rsid w:val="001563F0"/>
    <w:rsid w:val="00156CC2"/>
    <w:rsid w:val="0015752E"/>
    <w:rsid w:val="001604B6"/>
    <w:rsid w:val="001605DD"/>
    <w:rsid w:val="00160FDF"/>
    <w:rsid w:val="001617A2"/>
    <w:rsid w:val="001617BC"/>
    <w:rsid w:val="00161FEA"/>
    <w:rsid w:val="0016249A"/>
    <w:rsid w:val="00162FB2"/>
    <w:rsid w:val="00163169"/>
    <w:rsid w:val="0016331E"/>
    <w:rsid w:val="00163727"/>
    <w:rsid w:val="00164C46"/>
    <w:rsid w:val="00164F8D"/>
    <w:rsid w:val="001658F0"/>
    <w:rsid w:val="00167149"/>
    <w:rsid w:val="00167E67"/>
    <w:rsid w:val="001701F1"/>
    <w:rsid w:val="0017084A"/>
    <w:rsid w:val="00170C8D"/>
    <w:rsid w:val="00171748"/>
    <w:rsid w:val="00172978"/>
    <w:rsid w:val="00172C53"/>
    <w:rsid w:val="001732C2"/>
    <w:rsid w:val="001732E3"/>
    <w:rsid w:val="001732F9"/>
    <w:rsid w:val="00174758"/>
    <w:rsid w:val="00174F8F"/>
    <w:rsid w:val="001757A9"/>
    <w:rsid w:val="001767AD"/>
    <w:rsid w:val="001768B9"/>
    <w:rsid w:val="00177AF8"/>
    <w:rsid w:val="001803AD"/>
    <w:rsid w:val="00180F11"/>
    <w:rsid w:val="001811A8"/>
    <w:rsid w:val="00181DA8"/>
    <w:rsid w:val="0018330C"/>
    <w:rsid w:val="00184D91"/>
    <w:rsid w:val="00185602"/>
    <w:rsid w:val="00185CB9"/>
    <w:rsid w:val="00187263"/>
    <w:rsid w:val="00187EA8"/>
    <w:rsid w:val="00190227"/>
    <w:rsid w:val="00191DAF"/>
    <w:rsid w:val="0019207E"/>
    <w:rsid w:val="0019243C"/>
    <w:rsid w:val="00193974"/>
    <w:rsid w:val="00193BDB"/>
    <w:rsid w:val="00194071"/>
    <w:rsid w:val="0019593D"/>
    <w:rsid w:val="00196722"/>
    <w:rsid w:val="00197250"/>
    <w:rsid w:val="00197838"/>
    <w:rsid w:val="00197995"/>
    <w:rsid w:val="00197A63"/>
    <w:rsid w:val="001A08A8"/>
    <w:rsid w:val="001A0E9D"/>
    <w:rsid w:val="001A104C"/>
    <w:rsid w:val="001A1301"/>
    <w:rsid w:val="001A2364"/>
    <w:rsid w:val="001A3A4D"/>
    <w:rsid w:val="001A6C32"/>
    <w:rsid w:val="001A7722"/>
    <w:rsid w:val="001B0B0A"/>
    <w:rsid w:val="001B1232"/>
    <w:rsid w:val="001B1508"/>
    <w:rsid w:val="001B1E07"/>
    <w:rsid w:val="001B2BA4"/>
    <w:rsid w:val="001B3ECA"/>
    <w:rsid w:val="001B471C"/>
    <w:rsid w:val="001B47A6"/>
    <w:rsid w:val="001B4E62"/>
    <w:rsid w:val="001B54D9"/>
    <w:rsid w:val="001B5E53"/>
    <w:rsid w:val="001B6511"/>
    <w:rsid w:val="001B77AD"/>
    <w:rsid w:val="001B7AA4"/>
    <w:rsid w:val="001C005C"/>
    <w:rsid w:val="001C01F5"/>
    <w:rsid w:val="001C23EC"/>
    <w:rsid w:val="001C26D2"/>
    <w:rsid w:val="001C3884"/>
    <w:rsid w:val="001C3A36"/>
    <w:rsid w:val="001C3EBD"/>
    <w:rsid w:val="001C40CF"/>
    <w:rsid w:val="001C4CA6"/>
    <w:rsid w:val="001C5A89"/>
    <w:rsid w:val="001C5CCB"/>
    <w:rsid w:val="001C6347"/>
    <w:rsid w:val="001C6A5D"/>
    <w:rsid w:val="001D0EF7"/>
    <w:rsid w:val="001D1509"/>
    <w:rsid w:val="001D18E4"/>
    <w:rsid w:val="001D1918"/>
    <w:rsid w:val="001D2457"/>
    <w:rsid w:val="001D3090"/>
    <w:rsid w:val="001D367D"/>
    <w:rsid w:val="001D3939"/>
    <w:rsid w:val="001D41AA"/>
    <w:rsid w:val="001D4ED6"/>
    <w:rsid w:val="001D6BE4"/>
    <w:rsid w:val="001D6C55"/>
    <w:rsid w:val="001D7519"/>
    <w:rsid w:val="001E0D15"/>
    <w:rsid w:val="001E1059"/>
    <w:rsid w:val="001E1884"/>
    <w:rsid w:val="001E2A21"/>
    <w:rsid w:val="001E2B6C"/>
    <w:rsid w:val="001E2DDC"/>
    <w:rsid w:val="001E334F"/>
    <w:rsid w:val="001E49DC"/>
    <w:rsid w:val="001E57F3"/>
    <w:rsid w:val="001E7F2B"/>
    <w:rsid w:val="001F03A4"/>
    <w:rsid w:val="001F0A09"/>
    <w:rsid w:val="001F1E90"/>
    <w:rsid w:val="001F25A1"/>
    <w:rsid w:val="001F27C2"/>
    <w:rsid w:val="001F33EC"/>
    <w:rsid w:val="001F46AE"/>
    <w:rsid w:val="001F49F7"/>
    <w:rsid w:val="001F58F8"/>
    <w:rsid w:val="001F5B72"/>
    <w:rsid w:val="001F6564"/>
    <w:rsid w:val="001F6B48"/>
    <w:rsid w:val="001F6BB8"/>
    <w:rsid w:val="001F7E76"/>
    <w:rsid w:val="002009A9"/>
    <w:rsid w:val="00201F39"/>
    <w:rsid w:val="002020CE"/>
    <w:rsid w:val="0020234B"/>
    <w:rsid w:val="002042F8"/>
    <w:rsid w:val="00204391"/>
    <w:rsid w:val="00204E76"/>
    <w:rsid w:val="002076C5"/>
    <w:rsid w:val="00207751"/>
    <w:rsid w:val="0021028E"/>
    <w:rsid w:val="002102D0"/>
    <w:rsid w:val="00210F42"/>
    <w:rsid w:val="00211526"/>
    <w:rsid w:val="00211F8F"/>
    <w:rsid w:val="002121A6"/>
    <w:rsid w:val="0021284E"/>
    <w:rsid w:val="002129B7"/>
    <w:rsid w:val="00214F90"/>
    <w:rsid w:val="002154E0"/>
    <w:rsid w:val="00215686"/>
    <w:rsid w:val="00215899"/>
    <w:rsid w:val="002171DC"/>
    <w:rsid w:val="00217A61"/>
    <w:rsid w:val="0022030E"/>
    <w:rsid w:val="002203F6"/>
    <w:rsid w:val="002209E8"/>
    <w:rsid w:val="00220D4E"/>
    <w:rsid w:val="00220D72"/>
    <w:rsid w:val="002219FB"/>
    <w:rsid w:val="00221E9C"/>
    <w:rsid w:val="00221EBA"/>
    <w:rsid w:val="00222248"/>
    <w:rsid w:val="002230EA"/>
    <w:rsid w:val="00223E8E"/>
    <w:rsid w:val="00225411"/>
    <w:rsid w:val="00226DF5"/>
    <w:rsid w:val="00227060"/>
    <w:rsid w:val="00227DD7"/>
    <w:rsid w:val="00227E3F"/>
    <w:rsid w:val="002302CF"/>
    <w:rsid w:val="0023058F"/>
    <w:rsid w:val="00230A99"/>
    <w:rsid w:val="002312A9"/>
    <w:rsid w:val="0023252C"/>
    <w:rsid w:val="0023324A"/>
    <w:rsid w:val="002339A6"/>
    <w:rsid w:val="002340D2"/>
    <w:rsid w:val="002340DC"/>
    <w:rsid w:val="002343D7"/>
    <w:rsid w:val="00235068"/>
    <w:rsid w:val="002355E0"/>
    <w:rsid w:val="00235BF0"/>
    <w:rsid w:val="00236EFC"/>
    <w:rsid w:val="0023767C"/>
    <w:rsid w:val="00237BC4"/>
    <w:rsid w:val="00241E7D"/>
    <w:rsid w:val="0024215C"/>
    <w:rsid w:val="00242419"/>
    <w:rsid w:val="00242A65"/>
    <w:rsid w:val="00244985"/>
    <w:rsid w:val="00244FEF"/>
    <w:rsid w:val="00245541"/>
    <w:rsid w:val="00245D7F"/>
    <w:rsid w:val="0024611D"/>
    <w:rsid w:val="00246E9A"/>
    <w:rsid w:val="00250D06"/>
    <w:rsid w:val="0025371A"/>
    <w:rsid w:val="002538C0"/>
    <w:rsid w:val="00253CD0"/>
    <w:rsid w:val="00254249"/>
    <w:rsid w:val="002543D9"/>
    <w:rsid w:val="0025580A"/>
    <w:rsid w:val="002562B1"/>
    <w:rsid w:val="00257A21"/>
    <w:rsid w:val="00257F95"/>
    <w:rsid w:val="00260846"/>
    <w:rsid w:val="00260AE7"/>
    <w:rsid w:val="0026135A"/>
    <w:rsid w:val="00261B66"/>
    <w:rsid w:val="00262B4B"/>
    <w:rsid w:val="00263050"/>
    <w:rsid w:val="0026370F"/>
    <w:rsid w:val="00264B11"/>
    <w:rsid w:val="0026748E"/>
    <w:rsid w:val="00270992"/>
    <w:rsid w:val="00271939"/>
    <w:rsid w:val="0027267B"/>
    <w:rsid w:val="00274108"/>
    <w:rsid w:val="00274766"/>
    <w:rsid w:val="00274AA7"/>
    <w:rsid w:val="00274BBD"/>
    <w:rsid w:val="00274E2C"/>
    <w:rsid w:val="002762E9"/>
    <w:rsid w:val="00277026"/>
    <w:rsid w:val="00277F60"/>
    <w:rsid w:val="002816E7"/>
    <w:rsid w:val="00281B00"/>
    <w:rsid w:val="00283B88"/>
    <w:rsid w:val="00284642"/>
    <w:rsid w:val="00284D15"/>
    <w:rsid w:val="00285C60"/>
    <w:rsid w:val="00286553"/>
    <w:rsid w:val="00286ACC"/>
    <w:rsid w:val="00287160"/>
    <w:rsid w:val="002872A5"/>
    <w:rsid w:val="002874A3"/>
    <w:rsid w:val="0029040C"/>
    <w:rsid w:val="00290B3D"/>
    <w:rsid w:val="00290DD7"/>
    <w:rsid w:val="0029176A"/>
    <w:rsid w:val="00291C35"/>
    <w:rsid w:val="002930C5"/>
    <w:rsid w:val="002931C4"/>
    <w:rsid w:val="00293293"/>
    <w:rsid w:val="00293CC6"/>
    <w:rsid w:val="0029558F"/>
    <w:rsid w:val="002973A0"/>
    <w:rsid w:val="00297B75"/>
    <w:rsid w:val="002A0A5E"/>
    <w:rsid w:val="002A3D8E"/>
    <w:rsid w:val="002A3E58"/>
    <w:rsid w:val="002A3ED9"/>
    <w:rsid w:val="002A4D7D"/>
    <w:rsid w:val="002A565D"/>
    <w:rsid w:val="002A5706"/>
    <w:rsid w:val="002A6BB9"/>
    <w:rsid w:val="002A6C0B"/>
    <w:rsid w:val="002A7A08"/>
    <w:rsid w:val="002B0587"/>
    <w:rsid w:val="002B0964"/>
    <w:rsid w:val="002B0A6F"/>
    <w:rsid w:val="002B143D"/>
    <w:rsid w:val="002B15EE"/>
    <w:rsid w:val="002B234F"/>
    <w:rsid w:val="002B3ACE"/>
    <w:rsid w:val="002B3BCC"/>
    <w:rsid w:val="002B4088"/>
    <w:rsid w:val="002B41CE"/>
    <w:rsid w:val="002B5A8A"/>
    <w:rsid w:val="002B5F47"/>
    <w:rsid w:val="002B6663"/>
    <w:rsid w:val="002B6A00"/>
    <w:rsid w:val="002B7377"/>
    <w:rsid w:val="002B77AE"/>
    <w:rsid w:val="002B7B90"/>
    <w:rsid w:val="002C0101"/>
    <w:rsid w:val="002C05F6"/>
    <w:rsid w:val="002C0BA6"/>
    <w:rsid w:val="002C13FE"/>
    <w:rsid w:val="002C48D5"/>
    <w:rsid w:val="002C571B"/>
    <w:rsid w:val="002C76E4"/>
    <w:rsid w:val="002D1140"/>
    <w:rsid w:val="002D1752"/>
    <w:rsid w:val="002D1F97"/>
    <w:rsid w:val="002D251A"/>
    <w:rsid w:val="002D2F89"/>
    <w:rsid w:val="002D382F"/>
    <w:rsid w:val="002D3850"/>
    <w:rsid w:val="002D3922"/>
    <w:rsid w:val="002D540F"/>
    <w:rsid w:val="002D5F00"/>
    <w:rsid w:val="002D6E65"/>
    <w:rsid w:val="002D70EA"/>
    <w:rsid w:val="002D79F1"/>
    <w:rsid w:val="002E15A3"/>
    <w:rsid w:val="002E17D7"/>
    <w:rsid w:val="002E3A26"/>
    <w:rsid w:val="002E4BAC"/>
    <w:rsid w:val="002E4E12"/>
    <w:rsid w:val="002E5BF9"/>
    <w:rsid w:val="002E5C78"/>
    <w:rsid w:val="002E5E69"/>
    <w:rsid w:val="002E6723"/>
    <w:rsid w:val="002E76D1"/>
    <w:rsid w:val="002F0207"/>
    <w:rsid w:val="002F0497"/>
    <w:rsid w:val="002F26A1"/>
    <w:rsid w:val="002F2D82"/>
    <w:rsid w:val="002F5620"/>
    <w:rsid w:val="002F74B7"/>
    <w:rsid w:val="00301C34"/>
    <w:rsid w:val="00301F41"/>
    <w:rsid w:val="00301F67"/>
    <w:rsid w:val="003031E7"/>
    <w:rsid w:val="003038D2"/>
    <w:rsid w:val="003042AB"/>
    <w:rsid w:val="003044CC"/>
    <w:rsid w:val="00304EB5"/>
    <w:rsid w:val="00304F0B"/>
    <w:rsid w:val="00304F87"/>
    <w:rsid w:val="00304FE1"/>
    <w:rsid w:val="00305048"/>
    <w:rsid w:val="00305519"/>
    <w:rsid w:val="00305B05"/>
    <w:rsid w:val="003065B6"/>
    <w:rsid w:val="003067F8"/>
    <w:rsid w:val="00306BA1"/>
    <w:rsid w:val="00306E12"/>
    <w:rsid w:val="00306E6A"/>
    <w:rsid w:val="003075F5"/>
    <w:rsid w:val="003077AA"/>
    <w:rsid w:val="00307B9E"/>
    <w:rsid w:val="00310D20"/>
    <w:rsid w:val="00311D80"/>
    <w:rsid w:val="00311E17"/>
    <w:rsid w:val="0031284D"/>
    <w:rsid w:val="00312997"/>
    <w:rsid w:val="003136F8"/>
    <w:rsid w:val="00313873"/>
    <w:rsid w:val="0031388B"/>
    <w:rsid w:val="0031492E"/>
    <w:rsid w:val="0031494A"/>
    <w:rsid w:val="00315D02"/>
    <w:rsid w:val="00317702"/>
    <w:rsid w:val="00320D19"/>
    <w:rsid w:val="0032123E"/>
    <w:rsid w:val="00321947"/>
    <w:rsid w:val="00321BC4"/>
    <w:rsid w:val="00321F90"/>
    <w:rsid w:val="00321FAB"/>
    <w:rsid w:val="00322071"/>
    <w:rsid w:val="00324636"/>
    <w:rsid w:val="00325069"/>
    <w:rsid w:val="00325735"/>
    <w:rsid w:val="00325E30"/>
    <w:rsid w:val="003272BE"/>
    <w:rsid w:val="00330134"/>
    <w:rsid w:val="0033034B"/>
    <w:rsid w:val="0033161F"/>
    <w:rsid w:val="00331666"/>
    <w:rsid w:val="003328D4"/>
    <w:rsid w:val="00332A90"/>
    <w:rsid w:val="003339FB"/>
    <w:rsid w:val="00334438"/>
    <w:rsid w:val="00334857"/>
    <w:rsid w:val="00334F79"/>
    <w:rsid w:val="00335AEE"/>
    <w:rsid w:val="003367B1"/>
    <w:rsid w:val="003369CC"/>
    <w:rsid w:val="00336F37"/>
    <w:rsid w:val="0033710E"/>
    <w:rsid w:val="00337574"/>
    <w:rsid w:val="00337AB4"/>
    <w:rsid w:val="00337D39"/>
    <w:rsid w:val="0034073A"/>
    <w:rsid w:val="00340A2B"/>
    <w:rsid w:val="003419D4"/>
    <w:rsid w:val="00342739"/>
    <w:rsid w:val="00342BD2"/>
    <w:rsid w:val="00345738"/>
    <w:rsid w:val="00345FEA"/>
    <w:rsid w:val="00346433"/>
    <w:rsid w:val="00346436"/>
    <w:rsid w:val="0034671D"/>
    <w:rsid w:val="00347156"/>
    <w:rsid w:val="00347DA6"/>
    <w:rsid w:val="00350DA8"/>
    <w:rsid w:val="0035116A"/>
    <w:rsid w:val="003548D1"/>
    <w:rsid w:val="00354CD8"/>
    <w:rsid w:val="0035523A"/>
    <w:rsid w:val="003558D6"/>
    <w:rsid w:val="00355BCD"/>
    <w:rsid w:val="00355CDA"/>
    <w:rsid w:val="00356DF8"/>
    <w:rsid w:val="0036044B"/>
    <w:rsid w:val="0036070B"/>
    <w:rsid w:val="0036144C"/>
    <w:rsid w:val="00362E79"/>
    <w:rsid w:val="00362E8B"/>
    <w:rsid w:val="00364332"/>
    <w:rsid w:val="0036760F"/>
    <w:rsid w:val="00367634"/>
    <w:rsid w:val="00367CEC"/>
    <w:rsid w:val="00367E30"/>
    <w:rsid w:val="00370BF8"/>
    <w:rsid w:val="003710D2"/>
    <w:rsid w:val="0037252B"/>
    <w:rsid w:val="00372B58"/>
    <w:rsid w:val="00372BA8"/>
    <w:rsid w:val="003730C0"/>
    <w:rsid w:val="00373FF9"/>
    <w:rsid w:val="00374B6C"/>
    <w:rsid w:val="00374DC0"/>
    <w:rsid w:val="0037575C"/>
    <w:rsid w:val="00377CB3"/>
    <w:rsid w:val="00382187"/>
    <w:rsid w:val="0038261B"/>
    <w:rsid w:val="003828B3"/>
    <w:rsid w:val="00382E10"/>
    <w:rsid w:val="0038313C"/>
    <w:rsid w:val="003834F9"/>
    <w:rsid w:val="00383CA3"/>
    <w:rsid w:val="0038421E"/>
    <w:rsid w:val="003846B0"/>
    <w:rsid w:val="00385954"/>
    <w:rsid w:val="00385C43"/>
    <w:rsid w:val="00385EE7"/>
    <w:rsid w:val="00385F9C"/>
    <w:rsid w:val="003861B2"/>
    <w:rsid w:val="003861BD"/>
    <w:rsid w:val="00386D93"/>
    <w:rsid w:val="00390199"/>
    <w:rsid w:val="0039073C"/>
    <w:rsid w:val="003910AA"/>
    <w:rsid w:val="003910D2"/>
    <w:rsid w:val="003915C2"/>
    <w:rsid w:val="003918C1"/>
    <w:rsid w:val="00392758"/>
    <w:rsid w:val="003928E1"/>
    <w:rsid w:val="00393254"/>
    <w:rsid w:val="00393A10"/>
    <w:rsid w:val="00393A6C"/>
    <w:rsid w:val="00393CDF"/>
    <w:rsid w:val="00394339"/>
    <w:rsid w:val="003946BF"/>
    <w:rsid w:val="003947C4"/>
    <w:rsid w:val="003950CF"/>
    <w:rsid w:val="003966C0"/>
    <w:rsid w:val="00396AF8"/>
    <w:rsid w:val="00397242"/>
    <w:rsid w:val="00397859"/>
    <w:rsid w:val="00397D2C"/>
    <w:rsid w:val="003A04D7"/>
    <w:rsid w:val="003A0D4F"/>
    <w:rsid w:val="003A187A"/>
    <w:rsid w:val="003A1B9B"/>
    <w:rsid w:val="003A208D"/>
    <w:rsid w:val="003A2201"/>
    <w:rsid w:val="003A30E4"/>
    <w:rsid w:val="003A397E"/>
    <w:rsid w:val="003A48C8"/>
    <w:rsid w:val="003A4DCF"/>
    <w:rsid w:val="003A529C"/>
    <w:rsid w:val="003A54B4"/>
    <w:rsid w:val="003A5971"/>
    <w:rsid w:val="003A5ED4"/>
    <w:rsid w:val="003A60BA"/>
    <w:rsid w:val="003A6268"/>
    <w:rsid w:val="003A745B"/>
    <w:rsid w:val="003A7892"/>
    <w:rsid w:val="003B2C70"/>
    <w:rsid w:val="003B2EF9"/>
    <w:rsid w:val="003B36A9"/>
    <w:rsid w:val="003B3EDF"/>
    <w:rsid w:val="003B470E"/>
    <w:rsid w:val="003B5BB3"/>
    <w:rsid w:val="003B63F5"/>
    <w:rsid w:val="003B759D"/>
    <w:rsid w:val="003B7E7C"/>
    <w:rsid w:val="003C0646"/>
    <w:rsid w:val="003C10A6"/>
    <w:rsid w:val="003C1CB0"/>
    <w:rsid w:val="003C1DEF"/>
    <w:rsid w:val="003C2599"/>
    <w:rsid w:val="003C3D95"/>
    <w:rsid w:val="003C3ED2"/>
    <w:rsid w:val="003C4218"/>
    <w:rsid w:val="003C4277"/>
    <w:rsid w:val="003C4E25"/>
    <w:rsid w:val="003C5649"/>
    <w:rsid w:val="003C594E"/>
    <w:rsid w:val="003C6755"/>
    <w:rsid w:val="003C7152"/>
    <w:rsid w:val="003D16A2"/>
    <w:rsid w:val="003D19C1"/>
    <w:rsid w:val="003D3205"/>
    <w:rsid w:val="003D42FF"/>
    <w:rsid w:val="003D463B"/>
    <w:rsid w:val="003D4B49"/>
    <w:rsid w:val="003D4FD2"/>
    <w:rsid w:val="003D6052"/>
    <w:rsid w:val="003D6B66"/>
    <w:rsid w:val="003D7599"/>
    <w:rsid w:val="003D773F"/>
    <w:rsid w:val="003D7FAC"/>
    <w:rsid w:val="003E13E1"/>
    <w:rsid w:val="003E24D0"/>
    <w:rsid w:val="003E348D"/>
    <w:rsid w:val="003E3675"/>
    <w:rsid w:val="003E3CD1"/>
    <w:rsid w:val="003E4639"/>
    <w:rsid w:val="003E5295"/>
    <w:rsid w:val="003E5A6C"/>
    <w:rsid w:val="003E5A8D"/>
    <w:rsid w:val="003E63EB"/>
    <w:rsid w:val="003E673A"/>
    <w:rsid w:val="003E6909"/>
    <w:rsid w:val="003E6AF8"/>
    <w:rsid w:val="003E7276"/>
    <w:rsid w:val="003E7BFC"/>
    <w:rsid w:val="003F0AE9"/>
    <w:rsid w:val="003F0FBB"/>
    <w:rsid w:val="003F1E8E"/>
    <w:rsid w:val="003F368C"/>
    <w:rsid w:val="003F3E14"/>
    <w:rsid w:val="003F40A6"/>
    <w:rsid w:val="003F4625"/>
    <w:rsid w:val="003F4CED"/>
    <w:rsid w:val="003F534F"/>
    <w:rsid w:val="003F602B"/>
    <w:rsid w:val="003F6FCA"/>
    <w:rsid w:val="003F7F12"/>
    <w:rsid w:val="0040079E"/>
    <w:rsid w:val="00400876"/>
    <w:rsid w:val="00400D2D"/>
    <w:rsid w:val="00400F1E"/>
    <w:rsid w:val="00401000"/>
    <w:rsid w:val="0040100F"/>
    <w:rsid w:val="004012A4"/>
    <w:rsid w:val="004018DD"/>
    <w:rsid w:val="00402722"/>
    <w:rsid w:val="00402D06"/>
    <w:rsid w:val="0040326E"/>
    <w:rsid w:val="00403994"/>
    <w:rsid w:val="00403E0E"/>
    <w:rsid w:val="0040428D"/>
    <w:rsid w:val="00404558"/>
    <w:rsid w:val="0040499D"/>
    <w:rsid w:val="00404B31"/>
    <w:rsid w:val="0040671E"/>
    <w:rsid w:val="00406C98"/>
    <w:rsid w:val="004071D2"/>
    <w:rsid w:val="00411006"/>
    <w:rsid w:val="00411274"/>
    <w:rsid w:val="004115E6"/>
    <w:rsid w:val="00411650"/>
    <w:rsid w:val="004141E6"/>
    <w:rsid w:val="00414CC4"/>
    <w:rsid w:val="0041583B"/>
    <w:rsid w:val="00415F9D"/>
    <w:rsid w:val="00416A08"/>
    <w:rsid w:val="00416F5B"/>
    <w:rsid w:val="00417A5C"/>
    <w:rsid w:val="00417AF4"/>
    <w:rsid w:val="004201C1"/>
    <w:rsid w:val="00420F21"/>
    <w:rsid w:val="0042108B"/>
    <w:rsid w:val="0042136C"/>
    <w:rsid w:val="00421AD3"/>
    <w:rsid w:val="004222BC"/>
    <w:rsid w:val="004222DC"/>
    <w:rsid w:val="00423A56"/>
    <w:rsid w:val="004245FC"/>
    <w:rsid w:val="00424F8E"/>
    <w:rsid w:val="004250B2"/>
    <w:rsid w:val="00426A9E"/>
    <w:rsid w:val="00426F2D"/>
    <w:rsid w:val="0043205F"/>
    <w:rsid w:val="004331BE"/>
    <w:rsid w:val="00433792"/>
    <w:rsid w:val="004337A9"/>
    <w:rsid w:val="00433948"/>
    <w:rsid w:val="004362CE"/>
    <w:rsid w:val="0043650A"/>
    <w:rsid w:val="00436593"/>
    <w:rsid w:val="004401C9"/>
    <w:rsid w:val="00440451"/>
    <w:rsid w:val="004409F9"/>
    <w:rsid w:val="00441778"/>
    <w:rsid w:val="00441850"/>
    <w:rsid w:val="00444DD2"/>
    <w:rsid w:val="00444E8E"/>
    <w:rsid w:val="00444EF0"/>
    <w:rsid w:val="004450B7"/>
    <w:rsid w:val="0044645F"/>
    <w:rsid w:val="0044691C"/>
    <w:rsid w:val="004479E4"/>
    <w:rsid w:val="00450294"/>
    <w:rsid w:val="00450DBA"/>
    <w:rsid w:val="00451579"/>
    <w:rsid w:val="004525BC"/>
    <w:rsid w:val="00452F46"/>
    <w:rsid w:val="0045303C"/>
    <w:rsid w:val="0045311C"/>
    <w:rsid w:val="00453622"/>
    <w:rsid w:val="00454B11"/>
    <w:rsid w:val="00455B81"/>
    <w:rsid w:val="004570B3"/>
    <w:rsid w:val="004571B6"/>
    <w:rsid w:val="00457823"/>
    <w:rsid w:val="00457C91"/>
    <w:rsid w:val="004607B9"/>
    <w:rsid w:val="004612B1"/>
    <w:rsid w:val="00461DBD"/>
    <w:rsid w:val="00461FB5"/>
    <w:rsid w:val="0046219E"/>
    <w:rsid w:val="00462656"/>
    <w:rsid w:val="00462E16"/>
    <w:rsid w:val="0046409D"/>
    <w:rsid w:val="00464242"/>
    <w:rsid w:val="00464C26"/>
    <w:rsid w:val="00465469"/>
    <w:rsid w:val="00466C19"/>
    <w:rsid w:val="00467004"/>
    <w:rsid w:val="004670D8"/>
    <w:rsid w:val="00467E02"/>
    <w:rsid w:val="004706DD"/>
    <w:rsid w:val="00470DD1"/>
    <w:rsid w:val="00471D0E"/>
    <w:rsid w:val="0047396D"/>
    <w:rsid w:val="00473C08"/>
    <w:rsid w:val="00473E21"/>
    <w:rsid w:val="0047417E"/>
    <w:rsid w:val="0047511E"/>
    <w:rsid w:val="00475281"/>
    <w:rsid w:val="004758FA"/>
    <w:rsid w:val="00475FB5"/>
    <w:rsid w:val="004765EB"/>
    <w:rsid w:val="0048023E"/>
    <w:rsid w:val="004803C5"/>
    <w:rsid w:val="00480B04"/>
    <w:rsid w:val="00482075"/>
    <w:rsid w:val="00484353"/>
    <w:rsid w:val="00485A08"/>
    <w:rsid w:val="004871C9"/>
    <w:rsid w:val="0048784A"/>
    <w:rsid w:val="0049078C"/>
    <w:rsid w:val="004910AA"/>
    <w:rsid w:val="004916AE"/>
    <w:rsid w:val="004922FB"/>
    <w:rsid w:val="00492BE9"/>
    <w:rsid w:val="0049341B"/>
    <w:rsid w:val="004947A7"/>
    <w:rsid w:val="00494EB7"/>
    <w:rsid w:val="00496570"/>
    <w:rsid w:val="0049688B"/>
    <w:rsid w:val="00496DDF"/>
    <w:rsid w:val="00496E6E"/>
    <w:rsid w:val="004A11AB"/>
    <w:rsid w:val="004A4A94"/>
    <w:rsid w:val="004A51ED"/>
    <w:rsid w:val="004A544D"/>
    <w:rsid w:val="004A566D"/>
    <w:rsid w:val="004A5BEE"/>
    <w:rsid w:val="004A6480"/>
    <w:rsid w:val="004B0F1B"/>
    <w:rsid w:val="004B0FE0"/>
    <w:rsid w:val="004B3246"/>
    <w:rsid w:val="004B35B9"/>
    <w:rsid w:val="004B3F29"/>
    <w:rsid w:val="004B4497"/>
    <w:rsid w:val="004B4E58"/>
    <w:rsid w:val="004B5A7C"/>
    <w:rsid w:val="004B7343"/>
    <w:rsid w:val="004C04AD"/>
    <w:rsid w:val="004C05C1"/>
    <w:rsid w:val="004C0703"/>
    <w:rsid w:val="004C074B"/>
    <w:rsid w:val="004C1A40"/>
    <w:rsid w:val="004C1B5F"/>
    <w:rsid w:val="004C233D"/>
    <w:rsid w:val="004C2460"/>
    <w:rsid w:val="004C2BF7"/>
    <w:rsid w:val="004C3674"/>
    <w:rsid w:val="004C3BDD"/>
    <w:rsid w:val="004C44E6"/>
    <w:rsid w:val="004C47BD"/>
    <w:rsid w:val="004C6DE8"/>
    <w:rsid w:val="004D123A"/>
    <w:rsid w:val="004D19DA"/>
    <w:rsid w:val="004D1D5B"/>
    <w:rsid w:val="004D266A"/>
    <w:rsid w:val="004D332C"/>
    <w:rsid w:val="004D3A85"/>
    <w:rsid w:val="004D4B0F"/>
    <w:rsid w:val="004D5191"/>
    <w:rsid w:val="004D54BD"/>
    <w:rsid w:val="004D6292"/>
    <w:rsid w:val="004D7433"/>
    <w:rsid w:val="004D795F"/>
    <w:rsid w:val="004D7DB6"/>
    <w:rsid w:val="004E0016"/>
    <w:rsid w:val="004E0157"/>
    <w:rsid w:val="004E0FA7"/>
    <w:rsid w:val="004E166E"/>
    <w:rsid w:val="004E2D3A"/>
    <w:rsid w:val="004E40B9"/>
    <w:rsid w:val="004E428E"/>
    <w:rsid w:val="004E4B06"/>
    <w:rsid w:val="004E4D1E"/>
    <w:rsid w:val="004E55EF"/>
    <w:rsid w:val="004E61B0"/>
    <w:rsid w:val="004E64F1"/>
    <w:rsid w:val="004E7647"/>
    <w:rsid w:val="004E7804"/>
    <w:rsid w:val="004E79A1"/>
    <w:rsid w:val="004E7D8F"/>
    <w:rsid w:val="004F04BA"/>
    <w:rsid w:val="004F0672"/>
    <w:rsid w:val="004F151F"/>
    <w:rsid w:val="004F3675"/>
    <w:rsid w:val="004F3C05"/>
    <w:rsid w:val="004F3D0C"/>
    <w:rsid w:val="004F613F"/>
    <w:rsid w:val="004F625F"/>
    <w:rsid w:val="004F6E9C"/>
    <w:rsid w:val="004F6F00"/>
    <w:rsid w:val="00501381"/>
    <w:rsid w:val="00501C1A"/>
    <w:rsid w:val="0050238C"/>
    <w:rsid w:val="00504C9E"/>
    <w:rsid w:val="00504EEC"/>
    <w:rsid w:val="00505A51"/>
    <w:rsid w:val="00505E68"/>
    <w:rsid w:val="00506163"/>
    <w:rsid w:val="005107D3"/>
    <w:rsid w:val="00510DD2"/>
    <w:rsid w:val="00510F99"/>
    <w:rsid w:val="00510FC9"/>
    <w:rsid w:val="00511078"/>
    <w:rsid w:val="0051116C"/>
    <w:rsid w:val="00511A22"/>
    <w:rsid w:val="00512B5F"/>
    <w:rsid w:val="00512DA8"/>
    <w:rsid w:val="005131DB"/>
    <w:rsid w:val="00514038"/>
    <w:rsid w:val="00514080"/>
    <w:rsid w:val="005141BD"/>
    <w:rsid w:val="005143BC"/>
    <w:rsid w:val="0051682A"/>
    <w:rsid w:val="00516BBB"/>
    <w:rsid w:val="00517C6A"/>
    <w:rsid w:val="00517D28"/>
    <w:rsid w:val="00517FFE"/>
    <w:rsid w:val="00520183"/>
    <w:rsid w:val="00520A4C"/>
    <w:rsid w:val="0052155E"/>
    <w:rsid w:val="00522075"/>
    <w:rsid w:val="00522F77"/>
    <w:rsid w:val="005238EC"/>
    <w:rsid w:val="005254B8"/>
    <w:rsid w:val="00525522"/>
    <w:rsid w:val="0052574B"/>
    <w:rsid w:val="00525E4E"/>
    <w:rsid w:val="0052606C"/>
    <w:rsid w:val="00526EFE"/>
    <w:rsid w:val="00527306"/>
    <w:rsid w:val="00527E14"/>
    <w:rsid w:val="00527EF9"/>
    <w:rsid w:val="0053022D"/>
    <w:rsid w:val="00530A23"/>
    <w:rsid w:val="00530BCB"/>
    <w:rsid w:val="005310C1"/>
    <w:rsid w:val="005313D9"/>
    <w:rsid w:val="00531442"/>
    <w:rsid w:val="005316CD"/>
    <w:rsid w:val="00531A2B"/>
    <w:rsid w:val="00531FB9"/>
    <w:rsid w:val="0053285B"/>
    <w:rsid w:val="00533BB0"/>
    <w:rsid w:val="0053534A"/>
    <w:rsid w:val="005355B4"/>
    <w:rsid w:val="00537A8F"/>
    <w:rsid w:val="00540803"/>
    <w:rsid w:val="005411AE"/>
    <w:rsid w:val="00543702"/>
    <w:rsid w:val="00544EAD"/>
    <w:rsid w:val="005472D6"/>
    <w:rsid w:val="0055008C"/>
    <w:rsid w:val="0055069C"/>
    <w:rsid w:val="0055087B"/>
    <w:rsid w:val="005517A2"/>
    <w:rsid w:val="00552C8F"/>
    <w:rsid w:val="0055317F"/>
    <w:rsid w:val="00553AA5"/>
    <w:rsid w:val="005550D3"/>
    <w:rsid w:val="00557A63"/>
    <w:rsid w:val="00560D08"/>
    <w:rsid w:val="005616B5"/>
    <w:rsid w:val="00561D51"/>
    <w:rsid w:val="00562DC1"/>
    <w:rsid w:val="00562DE4"/>
    <w:rsid w:val="00563995"/>
    <w:rsid w:val="00563C45"/>
    <w:rsid w:val="00563C8E"/>
    <w:rsid w:val="005646ED"/>
    <w:rsid w:val="00564722"/>
    <w:rsid w:val="00564EEA"/>
    <w:rsid w:val="00565008"/>
    <w:rsid w:val="00565D10"/>
    <w:rsid w:val="005661D0"/>
    <w:rsid w:val="00566741"/>
    <w:rsid w:val="00572B5C"/>
    <w:rsid w:val="00572BDF"/>
    <w:rsid w:val="0057352B"/>
    <w:rsid w:val="005747FE"/>
    <w:rsid w:val="00575075"/>
    <w:rsid w:val="005752F1"/>
    <w:rsid w:val="00576841"/>
    <w:rsid w:val="00576B5B"/>
    <w:rsid w:val="00576BB1"/>
    <w:rsid w:val="005776C0"/>
    <w:rsid w:val="005779BD"/>
    <w:rsid w:val="0058034E"/>
    <w:rsid w:val="00580AAD"/>
    <w:rsid w:val="00581244"/>
    <w:rsid w:val="005814A0"/>
    <w:rsid w:val="005830E8"/>
    <w:rsid w:val="00583BB1"/>
    <w:rsid w:val="00584135"/>
    <w:rsid w:val="0058467B"/>
    <w:rsid w:val="00584CD2"/>
    <w:rsid w:val="00584EF7"/>
    <w:rsid w:val="0058542E"/>
    <w:rsid w:val="00585476"/>
    <w:rsid w:val="00585868"/>
    <w:rsid w:val="00585BE7"/>
    <w:rsid w:val="005868E9"/>
    <w:rsid w:val="005869D6"/>
    <w:rsid w:val="00587943"/>
    <w:rsid w:val="005879D2"/>
    <w:rsid w:val="00587BF7"/>
    <w:rsid w:val="00587FF7"/>
    <w:rsid w:val="0059011D"/>
    <w:rsid w:val="00591E08"/>
    <w:rsid w:val="00592282"/>
    <w:rsid w:val="00594B3A"/>
    <w:rsid w:val="00595C71"/>
    <w:rsid w:val="0059706F"/>
    <w:rsid w:val="005A00F8"/>
    <w:rsid w:val="005A0962"/>
    <w:rsid w:val="005A0CF6"/>
    <w:rsid w:val="005A169D"/>
    <w:rsid w:val="005A240C"/>
    <w:rsid w:val="005A354F"/>
    <w:rsid w:val="005A3A69"/>
    <w:rsid w:val="005A3ED8"/>
    <w:rsid w:val="005A4881"/>
    <w:rsid w:val="005A4EEE"/>
    <w:rsid w:val="005A54B4"/>
    <w:rsid w:val="005A6772"/>
    <w:rsid w:val="005A753D"/>
    <w:rsid w:val="005A7D42"/>
    <w:rsid w:val="005B05F5"/>
    <w:rsid w:val="005B119D"/>
    <w:rsid w:val="005B4254"/>
    <w:rsid w:val="005B4439"/>
    <w:rsid w:val="005B4462"/>
    <w:rsid w:val="005B49AD"/>
    <w:rsid w:val="005B4F9F"/>
    <w:rsid w:val="005B5D64"/>
    <w:rsid w:val="005B6C92"/>
    <w:rsid w:val="005B7467"/>
    <w:rsid w:val="005C01DE"/>
    <w:rsid w:val="005C029F"/>
    <w:rsid w:val="005C030B"/>
    <w:rsid w:val="005C190C"/>
    <w:rsid w:val="005C233F"/>
    <w:rsid w:val="005C2D59"/>
    <w:rsid w:val="005C3430"/>
    <w:rsid w:val="005C34CF"/>
    <w:rsid w:val="005C451A"/>
    <w:rsid w:val="005C4710"/>
    <w:rsid w:val="005C4D9B"/>
    <w:rsid w:val="005C6091"/>
    <w:rsid w:val="005C73BB"/>
    <w:rsid w:val="005C73EF"/>
    <w:rsid w:val="005C7575"/>
    <w:rsid w:val="005D1520"/>
    <w:rsid w:val="005D15EE"/>
    <w:rsid w:val="005D1715"/>
    <w:rsid w:val="005D220A"/>
    <w:rsid w:val="005D3161"/>
    <w:rsid w:val="005D329D"/>
    <w:rsid w:val="005D42A4"/>
    <w:rsid w:val="005D467F"/>
    <w:rsid w:val="005D46FF"/>
    <w:rsid w:val="005D5085"/>
    <w:rsid w:val="005D5376"/>
    <w:rsid w:val="005D718B"/>
    <w:rsid w:val="005D76E6"/>
    <w:rsid w:val="005E01EA"/>
    <w:rsid w:val="005E01FC"/>
    <w:rsid w:val="005E2010"/>
    <w:rsid w:val="005E2BAF"/>
    <w:rsid w:val="005E3E3B"/>
    <w:rsid w:val="005E3ECB"/>
    <w:rsid w:val="005E4141"/>
    <w:rsid w:val="005E4315"/>
    <w:rsid w:val="005E4E71"/>
    <w:rsid w:val="005E4FBC"/>
    <w:rsid w:val="005E52ED"/>
    <w:rsid w:val="005E6E3C"/>
    <w:rsid w:val="005E760B"/>
    <w:rsid w:val="005E7FDE"/>
    <w:rsid w:val="005F18BC"/>
    <w:rsid w:val="005F1D3A"/>
    <w:rsid w:val="005F2719"/>
    <w:rsid w:val="005F2AB7"/>
    <w:rsid w:val="005F4451"/>
    <w:rsid w:val="005F4968"/>
    <w:rsid w:val="005F4C5A"/>
    <w:rsid w:val="005F7A2D"/>
    <w:rsid w:val="006016E4"/>
    <w:rsid w:val="00601974"/>
    <w:rsid w:val="00602ED1"/>
    <w:rsid w:val="0060324B"/>
    <w:rsid w:val="0060344F"/>
    <w:rsid w:val="00603B67"/>
    <w:rsid w:val="006062C5"/>
    <w:rsid w:val="00607DAF"/>
    <w:rsid w:val="00610B9D"/>
    <w:rsid w:val="00610D55"/>
    <w:rsid w:val="00611706"/>
    <w:rsid w:val="006119F6"/>
    <w:rsid w:val="00612C65"/>
    <w:rsid w:val="0061307D"/>
    <w:rsid w:val="00613AA2"/>
    <w:rsid w:val="006156D6"/>
    <w:rsid w:val="00616732"/>
    <w:rsid w:val="00616B15"/>
    <w:rsid w:val="00617431"/>
    <w:rsid w:val="006176D0"/>
    <w:rsid w:val="00617C20"/>
    <w:rsid w:val="00620D6D"/>
    <w:rsid w:val="00621B9F"/>
    <w:rsid w:val="006222BE"/>
    <w:rsid w:val="00622C0D"/>
    <w:rsid w:val="00623900"/>
    <w:rsid w:val="006242CD"/>
    <w:rsid w:val="00624DF7"/>
    <w:rsid w:val="006253AA"/>
    <w:rsid w:val="00625B01"/>
    <w:rsid w:val="00626D4D"/>
    <w:rsid w:val="00631102"/>
    <w:rsid w:val="00631397"/>
    <w:rsid w:val="00631F97"/>
    <w:rsid w:val="00632487"/>
    <w:rsid w:val="00633B3E"/>
    <w:rsid w:val="00635306"/>
    <w:rsid w:val="00635497"/>
    <w:rsid w:val="00635909"/>
    <w:rsid w:val="00635934"/>
    <w:rsid w:val="00635E02"/>
    <w:rsid w:val="006372DA"/>
    <w:rsid w:val="006373D4"/>
    <w:rsid w:val="00637437"/>
    <w:rsid w:val="006375D6"/>
    <w:rsid w:val="0063784F"/>
    <w:rsid w:val="00637E68"/>
    <w:rsid w:val="00641023"/>
    <w:rsid w:val="00641073"/>
    <w:rsid w:val="006412ED"/>
    <w:rsid w:val="006429BC"/>
    <w:rsid w:val="00643DD3"/>
    <w:rsid w:val="006446D5"/>
    <w:rsid w:val="00645109"/>
    <w:rsid w:val="006461ED"/>
    <w:rsid w:val="00646510"/>
    <w:rsid w:val="006465FD"/>
    <w:rsid w:val="00647957"/>
    <w:rsid w:val="00651481"/>
    <w:rsid w:val="00651812"/>
    <w:rsid w:val="00651B76"/>
    <w:rsid w:val="00652CD5"/>
    <w:rsid w:val="00653165"/>
    <w:rsid w:val="006533F9"/>
    <w:rsid w:val="006536FF"/>
    <w:rsid w:val="006550E5"/>
    <w:rsid w:val="0065602E"/>
    <w:rsid w:val="006560F1"/>
    <w:rsid w:val="00657EED"/>
    <w:rsid w:val="006603D3"/>
    <w:rsid w:val="006617DF"/>
    <w:rsid w:val="00661879"/>
    <w:rsid w:val="00662C8D"/>
    <w:rsid w:val="00662F18"/>
    <w:rsid w:val="00664870"/>
    <w:rsid w:val="006653CE"/>
    <w:rsid w:val="00665819"/>
    <w:rsid w:val="00667015"/>
    <w:rsid w:val="006670B2"/>
    <w:rsid w:val="00667A46"/>
    <w:rsid w:val="00667DE1"/>
    <w:rsid w:val="006718DE"/>
    <w:rsid w:val="00671973"/>
    <w:rsid w:val="00671A41"/>
    <w:rsid w:val="00673FC8"/>
    <w:rsid w:val="006747D4"/>
    <w:rsid w:val="006749A0"/>
    <w:rsid w:val="00675C84"/>
    <w:rsid w:val="0067669F"/>
    <w:rsid w:val="00677217"/>
    <w:rsid w:val="00677C4E"/>
    <w:rsid w:val="006808BA"/>
    <w:rsid w:val="00680ABA"/>
    <w:rsid w:val="00681EA9"/>
    <w:rsid w:val="006820BA"/>
    <w:rsid w:val="006823D9"/>
    <w:rsid w:val="00682680"/>
    <w:rsid w:val="00683008"/>
    <w:rsid w:val="00684D14"/>
    <w:rsid w:val="00684DC2"/>
    <w:rsid w:val="00691086"/>
    <w:rsid w:val="00692D51"/>
    <w:rsid w:val="00693C65"/>
    <w:rsid w:val="00693F4A"/>
    <w:rsid w:val="00694418"/>
    <w:rsid w:val="0069457E"/>
    <w:rsid w:val="00694A0A"/>
    <w:rsid w:val="00694F8A"/>
    <w:rsid w:val="00695802"/>
    <w:rsid w:val="00695CB6"/>
    <w:rsid w:val="00696D14"/>
    <w:rsid w:val="006974AD"/>
    <w:rsid w:val="006977EE"/>
    <w:rsid w:val="00697D9C"/>
    <w:rsid w:val="006A0914"/>
    <w:rsid w:val="006A0974"/>
    <w:rsid w:val="006A105A"/>
    <w:rsid w:val="006A1790"/>
    <w:rsid w:val="006A3B58"/>
    <w:rsid w:val="006A483D"/>
    <w:rsid w:val="006A4B7D"/>
    <w:rsid w:val="006A4FF6"/>
    <w:rsid w:val="006A53B4"/>
    <w:rsid w:val="006A7A58"/>
    <w:rsid w:val="006B1E57"/>
    <w:rsid w:val="006B211F"/>
    <w:rsid w:val="006B230E"/>
    <w:rsid w:val="006B2C8D"/>
    <w:rsid w:val="006B3CA3"/>
    <w:rsid w:val="006B3E43"/>
    <w:rsid w:val="006B496E"/>
    <w:rsid w:val="006B4A21"/>
    <w:rsid w:val="006B7DBC"/>
    <w:rsid w:val="006C05F2"/>
    <w:rsid w:val="006C1020"/>
    <w:rsid w:val="006C1E78"/>
    <w:rsid w:val="006C397F"/>
    <w:rsid w:val="006C3A5D"/>
    <w:rsid w:val="006C3BA8"/>
    <w:rsid w:val="006C3EE3"/>
    <w:rsid w:val="006C4E6B"/>
    <w:rsid w:val="006C53EB"/>
    <w:rsid w:val="006C6519"/>
    <w:rsid w:val="006C6E9E"/>
    <w:rsid w:val="006C6F9C"/>
    <w:rsid w:val="006C7C6C"/>
    <w:rsid w:val="006C7EFE"/>
    <w:rsid w:val="006D0391"/>
    <w:rsid w:val="006D24B3"/>
    <w:rsid w:val="006D25DF"/>
    <w:rsid w:val="006D2FEF"/>
    <w:rsid w:val="006D2FF1"/>
    <w:rsid w:val="006D3222"/>
    <w:rsid w:val="006D3CA4"/>
    <w:rsid w:val="006D56F1"/>
    <w:rsid w:val="006D583D"/>
    <w:rsid w:val="006D5D01"/>
    <w:rsid w:val="006D5E45"/>
    <w:rsid w:val="006D7578"/>
    <w:rsid w:val="006E0DC7"/>
    <w:rsid w:val="006E1C0E"/>
    <w:rsid w:val="006E2360"/>
    <w:rsid w:val="006E23D9"/>
    <w:rsid w:val="006E3B50"/>
    <w:rsid w:val="006E42DE"/>
    <w:rsid w:val="006E4773"/>
    <w:rsid w:val="006E4C47"/>
    <w:rsid w:val="006E5C4E"/>
    <w:rsid w:val="006E5F92"/>
    <w:rsid w:val="006E6313"/>
    <w:rsid w:val="006E6EAE"/>
    <w:rsid w:val="006E7993"/>
    <w:rsid w:val="006F0500"/>
    <w:rsid w:val="006F062F"/>
    <w:rsid w:val="006F083C"/>
    <w:rsid w:val="006F0DCB"/>
    <w:rsid w:val="006F26AD"/>
    <w:rsid w:val="006F2746"/>
    <w:rsid w:val="006F2C14"/>
    <w:rsid w:val="006F3578"/>
    <w:rsid w:val="006F385B"/>
    <w:rsid w:val="006F3F58"/>
    <w:rsid w:val="006F45A6"/>
    <w:rsid w:val="006F4687"/>
    <w:rsid w:val="006F5087"/>
    <w:rsid w:val="0070054A"/>
    <w:rsid w:val="00701BA5"/>
    <w:rsid w:val="0070256E"/>
    <w:rsid w:val="007049C8"/>
    <w:rsid w:val="0070514C"/>
    <w:rsid w:val="0070750B"/>
    <w:rsid w:val="00707829"/>
    <w:rsid w:val="007078BB"/>
    <w:rsid w:val="00707900"/>
    <w:rsid w:val="00707D21"/>
    <w:rsid w:val="00710A6F"/>
    <w:rsid w:val="00710DDF"/>
    <w:rsid w:val="007112F5"/>
    <w:rsid w:val="00712569"/>
    <w:rsid w:val="007136BB"/>
    <w:rsid w:val="0071391A"/>
    <w:rsid w:val="007143A5"/>
    <w:rsid w:val="007165E1"/>
    <w:rsid w:val="007202BF"/>
    <w:rsid w:val="007220ED"/>
    <w:rsid w:val="00722365"/>
    <w:rsid w:val="00723F8D"/>
    <w:rsid w:val="00724EE6"/>
    <w:rsid w:val="00724FB4"/>
    <w:rsid w:val="00725FBE"/>
    <w:rsid w:val="00727AFC"/>
    <w:rsid w:val="00730091"/>
    <w:rsid w:val="00732068"/>
    <w:rsid w:val="00732810"/>
    <w:rsid w:val="0073434A"/>
    <w:rsid w:val="007343C0"/>
    <w:rsid w:val="007346C9"/>
    <w:rsid w:val="00736B22"/>
    <w:rsid w:val="007373F6"/>
    <w:rsid w:val="00737CB1"/>
    <w:rsid w:val="00740A7E"/>
    <w:rsid w:val="007412DB"/>
    <w:rsid w:val="007431E8"/>
    <w:rsid w:val="0074427F"/>
    <w:rsid w:val="00745447"/>
    <w:rsid w:val="00745C53"/>
    <w:rsid w:val="00746320"/>
    <w:rsid w:val="007501F4"/>
    <w:rsid w:val="007510CC"/>
    <w:rsid w:val="007521DB"/>
    <w:rsid w:val="00752988"/>
    <w:rsid w:val="00752E01"/>
    <w:rsid w:val="00752E36"/>
    <w:rsid w:val="0075302E"/>
    <w:rsid w:val="007530C9"/>
    <w:rsid w:val="00753542"/>
    <w:rsid w:val="007536C7"/>
    <w:rsid w:val="00753C6F"/>
    <w:rsid w:val="00753F80"/>
    <w:rsid w:val="00754054"/>
    <w:rsid w:val="007546A5"/>
    <w:rsid w:val="00755A58"/>
    <w:rsid w:val="00756ECC"/>
    <w:rsid w:val="00756F38"/>
    <w:rsid w:val="0075734A"/>
    <w:rsid w:val="00757429"/>
    <w:rsid w:val="00757692"/>
    <w:rsid w:val="0076236A"/>
    <w:rsid w:val="00762FDE"/>
    <w:rsid w:val="007642E8"/>
    <w:rsid w:val="00764345"/>
    <w:rsid w:val="007661B2"/>
    <w:rsid w:val="00766776"/>
    <w:rsid w:val="00767097"/>
    <w:rsid w:val="007674E7"/>
    <w:rsid w:val="007675D2"/>
    <w:rsid w:val="00770073"/>
    <w:rsid w:val="00770FF9"/>
    <w:rsid w:val="00771579"/>
    <w:rsid w:val="00772177"/>
    <w:rsid w:val="007734B1"/>
    <w:rsid w:val="00773C3B"/>
    <w:rsid w:val="007741BF"/>
    <w:rsid w:val="0077428E"/>
    <w:rsid w:val="00774D95"/>
    <w:rsid w:val="00775BA9"/>
    <w:rsid w:val="00775C0D"/>
    <w:rsid w:val="00775D3D"/>
    <w:rsid w:val="00775EA9"/>
    <w:rsid w:val="00777DB1"/>
    <w:rsid w:val="00777EAA"/>
    <w:rsid w:val="00780487"/>
    <w:rsid w:val="00780CB8"/>
    <w:rsid w:val="00781154"/>
    <w:rsid w:val="00781F6D"/>
    <w:rsid w:val="007821E7"/>
    <w:rsid w:val="00782217"/>
    <w:rsid w:val="00784826"/>
    <w:rsid w:val="00784CD1"/>
    <w:rsid w:val="0078635D"/>
    <w:rsid w:val="0078710B"/>
    <w:rsid w:val="00791385"/>
    <w:rsid w:val="00791C7B"/>
    <w:rsid w:val="00792515"/>
    <w:rsid w:val="0079267A"/>
    <w:rsid w:val="0079356A"/>
    <w:rsid w:val="00793845"/>
    <w:rsid w:val="00794A91"/>
    <w:rsid w:val="00794AB0"/>
    <w:rsid w:val="00794FFF"/>
    <w:rsid w:val="007954FE"/>
    <w:rsid w:val="00797A8C"/>
    <w:rsid w:val="007A056E"/>
    <w:rsid w:val="007A29A3"/>
    <w:rsid w:val="007A3A37"/>
    <w:rsid w:val="007A4B5A"/>
    <w:rsid w:val="007A4D0A"/>
    <w:rsid w:val="007A55BF"/>
    <w:rsid w:val="007A5B2E"/>
    <w:rsid w:val="007A69C1"/>
    <w:rsid w:val="007A6A23"/>
    <w:rsid w:val="007A752B"/>
    <w:rsid w:val="007A7916"/>
    <w:rsid w:val="007A7945"/>
    <w:rsid w:val="007B1C1F"/>
    <w:rsid w:val="007B26A5"/>
    <w:rsid w:val="007B2E03"/>
    <w:rsid w:val="007B4625"/>
    <w:rsid w:val="007B4746"/>
    <w:rsid w:val="007B4FB6"/>
    <w:rsid w:val="007B519E"/>
    <w:rsid w:val="007B64E0"/>
    <w:rsid w:val="007B7CCA"/>
    <w:rsid w:val="007C1396"/>
    <w:rsid w:val="007C19F7"/>
    <w:rsid w:val="007C2486"/>
    <w:rsid w:val="007C281C"/>
    <w:rsid w:val="007C29E3"/>
    <w:rsid w:val="007C2E80"/>
    <w:rsid w:val="007C3B04"/>
    <w:rsid w:val="007C3D86"/>
    <w:rsid w:val="007C3DB5"/>
    <w:rsid w:val="007C4B49"/>
    <w:rsid w:val="007C51EA"/>
    <w:rsid w:val="007C5F67"/>
    <w:rsid w:val="007C6D58"/>
    <w:rsid w:val="007C7A36"/>
    <w:rsid w:val="007D02F5"/>
    <w:rsid w:val="007D0AF0"/>
    <w:rsid w:val="007D14FB"/>
    <w:rsid w:val="007D1B32"/>
    <w:rsid w:val="007D1DA0"/>
    <w:rsid w:val="007D1DDE"/>
    <w:rsid w:val="007D228A"/>
    <w:rsid w:val="007D239E"/>
    <w:rsid w:val="007D2474"/>
    <w:rsid w:val="007D2B9F"/>
    <w:rsid w:val="007D2E12"/>
    <w:rsid w:val="007D3068"/>
    <w:rsid w:val="007D4049"/>
    <w:rsid w:val="007D4305"/>
    <w:rsid w:val="007D46D2"/>
    <w:rsid w:val="007D4745"/>
    <w:rsid w:val="007D4DA5"/>
    <w:rsid w:val="007D5009"/>
    <w:rsid w:val="007D6A30"/>
    <w:rsid w:val="007D7B58"/>
    <w:rsid w:val="007E04FA"/>
    <w:rsid w:val="007E0B74"/>
    <w:rsid w:val="007E266B"/>
    <w:rsid w:val="007E2F1B"/>
    <w:rsid w:val="007E2F1C"/>
    <w:rsid w:val="007E3804"/>
    <w:rsid w:val="007E4BF4"/>
    <w:rsid w:val="007E66EA"/>
    <w:rsid w:val="007E6A64"/>
    <w:rsid w:val="007E7133"/>
    <w:rsid w:val="007E7AA3"/>
    <w:rsid w:val="007F05A2"/>
    <w:rsid w:val="007F0DB5"/>
    <w:rsid w:val="007F1D96"/>
    <w:rsid w:val="007F2406"/>
    <w:rsid w:val="007F24D2"/>
    <w:rsid w:val="007F4743"/>
    <w:rsid w:val="007F5AE1"/>
    <w:rsid w:val="007F5BBE"/>
    <w:rsid w:val="007F70B2"/>
    <w:rsid w:val="007F7BFE"/>
    <w:rsid w:val="007F7E21"/>
    <w:rsid w:val="0080084D"/>
    <w:rsid w:val="00803955"/>
    <w:rsid w:val="00803A28"/>
    <w:rsid w:val="00803A33"/>
    <w:rsid w:val="008040C4"/>
    <w:rsid w:val="00804554"/>
    <w:rsid w:val="00804BA9"/>
    <w:rsid w:val="00805080"/>
    <w:rsid w:val="00806071"/>
    <w:rsid w:val="00806187"/>
    <w:rsid w:val="0080633A"/>
    <w:rsid w:val="008064D5"/>
    <w:rsid w:val="00806879"/>
    <w:rsid w:val="00806EF5"/>
    <w:rsid w:val="00807A29"/>
    <w:rsid w:val="008102E3"/>
    <w:rsid w:val="00810409"/>
    <w:rsid w:val="008114FA"/>
    <w:rsid w:val="0081266D"/>
    <w:rsid w:val="008138BD"/>
    <w:rsid w:val="00814438"/>
    <w:rsid w:val="0081451B"/>
    <w:rsid w:val="0081457A"/>
    <w:rsid w:val="00814A48"/>
    <w:rsid w:val="00814E09"/>
    <w:rsid w:val="00815C0B"/>
    <w:rsid w:val="00815EAD"/>
    <w:rsid w:val="00816233"/>
    <w:rsid w:val="00816849"/>
    <w:rsid w:val="008172F5"/>
    <w:rsid w:val="00817618"/>
    <w:rsid w:val="00820975"/>
    <w:rsid w:val="00820C23"/>
    <w:rsid w:val="00820CC9"/>
    <w:rsid w:val="00821190"/>
    <w:rsid w:val="0082479D"/>
    <w:rsid w:val="00824850"/>
    <w:rsid w:val="00824FC9"/>
    <w:rsid w:val="00825F9D"/>
    <w:rsid w:val="0082692F"/>
    <w:rsid w:val="008301DA"/>
    <w:rsid w:val="00830977"/>
    <w:rsid w:val="008320B0"/>
    <w:rsid w:val="00832253"/>
    <w:rsid w:val="008322C6"/>
    <w:rsid w:val="008328BE"/>
    <w:rsid w:val="00832F75"/>
    <w:rsid w:val="008332BE"/>
    <w:rsid w:val="008334DF"/>
    <w:rsid w:val="00833536"/>
    <w:rsid w:val="0083457A"/>
    <w:rsid w:val="00834782"/>
    <w:rsid w:val="00837ABD"/>
    <w:rsid w:val="008400B7"/>
    <w:rsid w:val="00840D0C"/>
    <w:rsid w:val="00842F92"/>
    <w:rsid w:val="00843614"/>
    <w:rsid w:val="008443B1"/>
    <w:rsid w:val="008464CA"/>
    <w:rsid w:val="00846D8F"/>
    <w:rsid w:val="0085014D"/>
    <w:rsid w:val="00850661"/>
    <w:rsid w:val="00851068"/>
    <w:rsid w:val="00852B62"/>
    <w:rsid w:val="008530E3"/>
    <w:rsid w:val="008536C7"/>
    <w:rsid w:val="0085388C"/>
    <w:rsid w:val="0085548E"/>
    <w:rsid w:val="00855C34"/>
    <w:rsid w:val="008561A9"/>
    <w:rsid w:val="008563AC"/>
    <w:rsid w:val="008565C9"/>
    <w:rsid w:val="00856D7B"/>
    <w:rsid w:val="00860153"/>
    <w:rsid w:val="008655E4"/>
    <w:rsid w:val="00865B37"/>
    <w:rsid w:val="00866069"/>
    <w:rsid w:val="00866568"/>
    <w:rsid w:val="00866DE9"/>
    <w:rsid w:val="00870FFD"/>
    <w:rsid w:val="008711DE"/>
    <w:rsid w:val="0087179A"/>
    <w:rsid w:val="00871C01"/>
    <w:rsid w:val="00872B3B"/>
    <w:rsid w:val="00872CED"/>
    <w:rsid w:val="00873B09"/>
    <w:rsid w:val="00874401"/>
    <w:rsid w:val="008749FC"/>
    <w:rsid w:val="00874CF4"/>
    <w:rsid w:val="0087526B"/>
    <w:rsid w:val="008759CA"/>
    <w:rsid w:val="0087601A"/>
    <w:rsid w:val="00876E31"/>
    <w:rsid w:val="00877833"/>
    <w:rsid w:val="00880726"/>
    <w:rsid w:val="00882322"/>
    <w:rsid w:val="0088284B"/>
    <w:rsid w:val="00882DFC"/>
    <w:rsid w:val="00883CCD"/>
    <w:rsid w:val="00884A95"/>
    <w:rsid w:val="00884CD9"/>
    <w:rsid w:val="0088512F"/>
    <w:rsid w:val="0088640F"/>
    <w:rsid w:val="00887054"/>
    <w:rsid w:val="00887482"/>
    <w:rsid w:val="0089033E"/>
    <w:rsid w:val="00890752"/>
    <w:rsid w:val="0089194F"/>
    <w:rsid w:val="00891CB1"/>
    <w:rsid w:val="00892099"/>
    <w:rsid w:val="00892353"/>
    <w:rsid w:val="00893280"/>
    <w:rsid w:val="00893286"/>
    <w:rsid w:val="008934C9"/>
    <w:rsid w:val="00893C83"/>
    <w:rsid w:val="00894C7E"/>
    <w:rsid w:val="0089552D"/>
    <w:rsid w:val="00895F19"/>
    <w:rsid w:val="008973F6"/>
    <w:rsid w:val="008976EE"/>
    <w:rsid w:val="008A06FE"/>
    <w:rsid w:val="008A18CD"/>
    <w:rsid w:val="008A2EA1"/>
    <w:rsid w:val="008A596E"/>
    <w:rsid w:val="008A59A1"/>
    <w:rsid w:val="008A5C9C"/>
    <w:rsid w:val="008A636A"/>
    <w:rsid w:val="008A7586"/>
    <w:rsid w:val="008B0AE0"/>
    <w:rsid w:val="008B0C81"/>
    <w:rsid w:val="008B0CFB"/>
    <w:rsid w:val="008B0FF1"/>
    <w:rsid w:val="008B30F2"/>
    <w:rsid w:val="008B3955"/>
    <w:rsid w:val="008B429E"/>
    <w:rsid w:val="008B4D78"/>
    <w:rsid w:val="008B6343"/>
    <w:rsid w:val="008B71E9"/>
    <w:rsid w:val="008B725A"/>
    <w:rsid w:val="008B744D"/>
    <w:rsid w:val="008B7993"/>
    <w:rsid w:val="008B7F1E"/>
    <w:rsid w:val="008C0C2D"/>
    <w:rsid w:val="008C0E0A"/>
    <w:rsid w:val="008C0E29"/>
    <w:rsid w:val="008C2063"/>
    <w:rsid w:val="008C3AEC"/>
    <w:rsid w:val="008C41D8"/>
    <w:rsid w:val="008C447C"/>
    <w:rsid w:val="008C44FB"/>
    <w:rsid w:val="008C49B1"/>
    <w:rsid w:val="008C5454"/>
    <w:rsid w:val="008C631F"/>
    <w:rsid w:val="008C6673"/>
    <w:rsid w:val="008C6B41"/>
    <w:rsid w:val="008C6C71"/>
    <w:rsid w:val="008D081B"/>
    <w:rsid w:val="008D1488"/>
    <w:rsid w:val="008D1661"/>
    <w:rsid w:val="008D27C5"/>
    <w:rsid w:val="008D324D"/>
    <w:rsid w:val="008D36B0"/>
    <w:rsid w:val="008D4742"/>
    <w:rsid w:val="008D4ED9"/>
    <w:rsid w:val="008D573E"/>
    <w:rsid w:val="008D5926"/>
    <w:rsid w:val="008D794E"/>
    <w:rsid w:val="008E053B"/>
    <w:rsid w:val="008E0929"/>
    <w:rsid w:val="008E2D10"/>
    <w:rsid w:val="008E3476"/>
    <w:rsid w:val="008E3E2E"/>
    <w:rsid w:val="008E4C97"/>
    <w:rsid w:val="008E5EF4"/>
    <w:rsid w:val="008E624E"/>
    <w:rsid w:val="008E7936"/>
    <w:rsid w:val="008E7F5D"/>
    <w:rsid w:val="008F05BC"/>
    <w:rsid w:val="008F0F95"/>
    <w:rsid w:val="008F1BC0"/>
    <w:rsid w:val="008F1F92"/>
    <w:rsid w:val="008F2765"/>
    <w:rsid w:val="008F2E9B"/>
    <w:rsid w:val="008F3466"/>
    <w:rsid w:val="008F3A0F"/>
    <w:rsid w:val="008F44D2"/>
    <w:rsid w:val="008F554E"/>
    <w:rsid w:val="008F5F74"/>
    <w:rsid w:val="008F730B"/>
    <w:rsid w:val="008F752A"/>
    <w:rsid w:val="008F77AC"/>
    <w:rsid w:val="009019A1"/>
    <w:rsid w:val="0090240E"/>
    <w:rsid w:val="009025F6"/>
    <w:rsid w:val="00902B1A"/>
    <w:rsid w:val="00902DA0"/>
    <w:rsid w:val="009033CD"/>
    <w:rsid w:val="00903A97"/>
    <w:rsid w:val="009048F0"/>
    <w:rsid w:val="00904D61"/>
    <w:rsid w:val="009054B4"/>
    <w:rsid w:val="009075F8"/>
    <w:rsid w:val="00907EEA"/>
    <w:rsid w:val="009106A1"/>
    <w:rsid w:val="0091180A"/>
    <w:rsid w:val="00911C0F"/>
    <w:rsid w:val="00912BBE"/>
    <w:rsid w:val="009134AB"/>
    <w:rsid w:val="009137B8"/>
    <w:rsid w:val="0091446E"/>
    <w:rsid w:val="009159D1"/>
    <w:rsid w:val="009172D8"/>
    <w:rsid w:val="00917DBB"/>
    <w:rsid w:val="00920493"/>
    <w:rsid w:val="009210F6"/>
    <w:rsid w:val="0092138F"/>
    <w:rsid w:val="009213AD"/>
    <w:rsid w:val="00921CE0"/>
    <w:rsid w:val="009220AB"/>
    <w:rsid w:val="00923F1E"/>
    <w:rsid w:val="00923FF8"/>
    <w:rsid w:val="00925B85"/>
    <w:rsid w:val="009265F3"/>
    <w:rsid w:val="00926863"/>
    <w:rsid w:val="00926E6B"/>
    <w:rsid w:val="0092793E"/>
    <w:rsid w:val="00927BB1"/>
    <w:rsid w:val="00930072"/>
    <w:rsid w:val="009300B3"/>
    <w:rsid w:val="0093103D"/>
    <w:rsid w:val="00932189"/>
    <w:rsid w:val="00933E3F"/>
    <w:rsid w:val="00934ACD"/>
    <w:rsid w:val="00935694"/>
    <w:rsid w:val="009367FA"/>
    <w:rsid w:val="0094027C"/>
    <w:rsid w:val="00940333"/>
    <w:rsid w:val="00940583"/>
    <w:rsid w:val="0094066D"/>
    <w:rsid w:val="00941222"/>
    <w:rsid w:val="00941366"/>
    <w:rsid w:val="009430F0"/>
    <w:rsid w:val="009439A6"/>
    <w:rsid w:val="009444A1"/>
    <w:rsid w:val="00945272"/>
    <w:rsid w:val="0094587E"/>
    <w:rsid w:val="00945BBE"/>
    <w:rsid w:val="00945C2A"/>
    <w:rsid w:val="00947430"/>
    <w:rsid w:val="00947C1D"/>
    <w:rsid w:val="00950A21"/>
    <w:rsid w:val="00950D0C"/>
    <w:rsid w:val="00950F2A"/>
    <w:rsid w:val="009511BA"/>
    <w:rsid w:val="009522B2"/>
    <w:rsid w:val="009529F0"/>
    <w:rsid w:val="00953780"/>
    <w:rsid w:val="00954000"/>
    <w:rsid w:val="00954E6B"/>
    <w:rsid w:val="0095537A"/>
    <w:rsid w:val="00956809"/>
    <w:rsid w:val="00956CDC"/>
    <w:rsid w:val="009576D2"/>
    <w:rsid w:val="009579CF"/>
    <w:rsid w:val="0096019E"/>
    <w:rsid w:val="00960FBA"/>
    <w:rsid w:val="00961E57"/>
    <w:rsid w:val="009625C5"/>
    <w:rsid w:val="00963210"/>
    <w:rsid w:val="009642EF"/>
    <w:rsid w:val="00964634"/>
    <w:rsid w:val="00964984"/>
    <w:rsid w:val="00964A2A"/>
    <w:rsid w:val="00966163"/>
    <w:rsid w:val="009665FF"/>
    <w:rsid w:val="00966FA8"/>
    <w:rsid w:val="00971096"/>
    <w:rsid w:val="009743B9"/>
    <w:rsid w:val="009750D9"/>
    <w:rsid w:val="009751F8"/>
    <w:rsid w:val="00975696"/>
    <w:rsid w:val="009757B9"/>
    <w:rsid w:val="00975C83"/>
    <w:rsid w:val="0097702D"/>
    <w:rsid w:val="00980276"/>
    <w:rsid w:val="00981717"/>
    <w:rsid w:val="00981C89"/>
    <w:rsid w:val="009829AC"/>
    <w:rsid w:val="00982A0F"/>
    <w:rsid w:val="00982F6D"/>
    <w:rsid w:val="0098341D"/>
    <w:rsid w:val="009835DF"/>
    <w:rsid w:val="0098405C"/>
    <w:rsid w:val="009842EB"/>
    <w:rsid w:val="00984436"/>
    <w:rsid w:val="009850C5"/>
    <w:rsid w:val="00985E94"/>
    <w:rsid w:val="009866FE"/>
    <w:rsid w:val="0098688B"/>
    <w:rsid w:val="00987779"/>
    <w:rsid w:val="00987E26"/>
    <w:rsid w:val="00990026"/>
    <w:rsid w:val="009909E4"/>
    <w:rsid w:val="00990D81"/>
    <w:rsid w:val="00991852"/>
    <w:rsid w:val="00992550"/>
    <w:rsid w:val="00992AF3"/>
    <w:rsid w:val="009933AC"/>
    <w:rsid w:val="009933F9"/>
    <w:rsid w:val="00993E43"/>
    <w:rsid w:val="009948FE"/>
    <w:rsid w:val="0099651C"/>
    <w:rsid w:val="00996F7F"/>
    <w:rsid w:val="009972FE"/>
    <w:rsid w:val="00997857"/>
    <w:rsid w:val="00997C0A"/>
    <w:rsid w:val="009A0AD3"/>
    <w:rsid w:val="009A4A59"/>
    <w:rsid w:val="009A5493"/>
    <w:rsid w:val="009A5AEA"/>
    <w:rsid w:val="009A6243"/>
    <w:rsid w:val="009A69B4"/>
    <w:rsid w:val="009A6DD5"/>
    <w:rsid w:val="009B02C2"/>
    <w:rsid w:val="009B158A"/>
    <w:rsid w:val="009B1638"/>
    <w:rsid w:val="009B204B"/>
    <w:rsid w:val="009B22AB"/>
    <w:rsid w:val="009B2B52"/>
    <w:rsid w:val="009B35B4"/>
    <w:rsid w:val="009B4C45"/>
    <w:rsid w:val="009B4EC8"/>
    <w:rsid w:val="009B54B7"/>
    <w:rsid w:val="009B55AB"/>
    <w:rsid w:val="009B65D3"/>
    <w:rsid w:val="009B6B8A"/>
    <w:rsid w:val="009C02C5"/>
    <w:rsid w:val="009C066E"/>
    <w:rsid w:val="009C0B47"/>
    <w:rsid w:val="009C26A8"/>
    <w:rsid w:val="009C2DDD"/>
    <w:rsid w:val="009C2E53"/>
    <w:rsid w:val="009C30F3"/>
    <w:rsid w:val="009C3529"/>
    <w:rsid w:val="009C4209"/>
    <w:rsid w:val="009C43E7"/>
    <w:rsid w:val="009C50F9"/>
    <w:rsid w:val="009C55B9"/>
    <w:rsid w:val="009C6989"/>
    <w:rsid w:val="009C6ADF"/>
    <w:rsid w:val="009C79E9"/>
    <w:rsid w:val="009C7F58"/>
    <w:rsid w:val="009D08E9"/>
    <w:rsid w:val="009D0A3A"/>
    <w:rsid w:val="009D23D4"/>
    <w:rsid w:val="009D281E"/>
    <w:rsid w:val="009D2ECE"/>
    <w:rsid w:val="009D3847"/>
    <w:rsid w:val="009D3E24"/>
    <w:rsid w:val="009D3E87"/>
    <w:rsid w:val="009D400F"/>
    <w:rsid w:val="009D405B"/>
    <w:rsid w:val="009D40EF"/>
    <w:rsid w:val="009D4D3A"/>
    <w:rsid w:val="009D64EE"/>
    <w:rsid w:val="009D6A86"/>
    <w:rsid w:val="009D73CC"/>
    <w:rsid w:val="009D7994"/>
    <w:rsid w:val="009E008E"/>
    <w:rsid w:val="009E3182"/>
    <w:rsid w:val="009E3248"/>
    <w:rsid w:val="009E3793"/>
    <w:rsid w:val="009E388A"/>
    <w:rsid w:val="009E446D"/>
    <w:rsid w:val="009E4877"/>
    <w:rsid w:val="009E4970"/>
    <w:rsid w:val="009E51DD"/>
    <w:rsid w:val="009E52A9"/>
    <w:rsid w:val="009F1C01"/>
    <w:rsid w:val="009F38E7"/>
    <w:rsid w:val="009F3D88"/>
    <w:rsid w:val="009F4356"/>
    <w:rsid w:val="009F5E40"/>
    <w:rsid w:val="009F6EE4"/>
    <w:rsid w:val="009F7494"/>
    <w:rsid w:val="009F750B"/>
    <w:rsid w:val="00A000E3"/>
    <w:rsid w:val="00A01000"/>
    <w:rsid w:val="00A01ADE"/>
    <w:rsid w:val="00A02407"/>
    <w:rsid w:val="00A02E9F"/>
    <w:rsid w:val="00A033B8"/>
    <w:rsid w:val="00A0372F"/>
    <w:rsid w:val="00A03A60"/>
    <w:rsid w:val="00A05D7A"/>
    <w:rsid w:val="00A06109"/>
    <w:rsid w:val="00A06B7C"/>
    <w:rsid w:val="00A06FE2"/>
    <w:rsid w:val="00A11CAA"/>
    <w:rsid w:val="00A11E0A"/>
    <w:rsid w:val="00A13DDD"/>
    <w:rsid w:val="00A14ADF"/>
    <w:rsid w:val="00A14B7C"/>
    <w:rsid w:val="00A154F2"/>
    <w:rsid w:val="00A1586F"/>
    <w:rsid w:val="00A168C0"/>
    <w:rsid w:val="00A16FE8"/>
    <w:rsid w:val="00A20180"/>
    <w:rsid w:val="00A20469"/>
    <w:rsid w:val="00A21BCB"/>
    <w:rsid w:val="00A22557"/>
    <w:rsid w:val="00A235A5"/>
    <w:rsid w:val="00A23D74"/>
    <w:rsid w:val="00A25D5E"/>
    <w:rsid w:val="00A26A0F"/>
    <w:rsid w:val="00A26EE5"/>
    <w:rsid w:val="00A27E64"/>
    <w:rsid w:val="00A30830"/>
    <w:rsid w:val="00A30EF3"/>
    <w:rsid w:val="00A311F7"/>
    <w:rsid w:val="00A32050"/>
    <w:rsid w:val="00A32324"/>
    <w:rsid w:val="00A35499"/>
    <w:rsid w:val="00A36A8F"/>
    <w:rsid w:val="00A36D8A"/>
    <w:rsid w:val="00A40356"/>
    <w:rsid w:val="00A404F7"/>
    <w:rsid w:val="00A40EA5"/>
    <w:rsid w:val="00A413BA"/>
    <w:rsid w:val="00A43784"/>
    <w:rsid w:val="00A443F3"/>
    <w:rsid w:val="00A454AD"/>
    <w:rsid w:val="00A45783"/>
    <w:rsid w:val="00A45E5D"/>
    <w:rsid w:val="00A46214"/>
    <w:rsid w:val="00A46633"/>
    <w:rsid w:val="00A468AD"/>
    <w:rsid w:val="00A474C7"/>
    <w:rsid w:val="00A47936"/>
    <w:rsid w:val="00A500EA"/>
    <w:rsid w:val="00A50AD7"/>
    <w:rsid w:val="00A52902"/>
    <w:rsid w:val="00A52A54"/>
    <w:rsid w:val="00A52F6D"/>
    <w:rsid w:val="00A5432F"/>
    <w:rsid w:val="00A54A55"/>
    <w:rsid w:val="00A5560F"/>
    <w:rsid w:val="00A5563B"/>
    <w:rsid w:val="00A55EE5"/>
    <w:rsid w:val="00A55F7F"/>
    <w:rsid w:val="00A56AC0"/>
    <w:rsid w:val="00A56DA0"/>
    <w:rsid w:val="00A57A0E"/>
    <w:rsid w:val="00A6057F"/>
    <w:rsid w:val="00A606B9"/>
    <w:rsid w:val="00A612CD"/>
    <w:rsid w:val="00A616A4"/>
    <w:rsid w:val="00A62681"/>
    <w:rsid w:val="00A65493"/>
    <w:rsid w:val="00A71AB4"/>
    <w:rsid w:val="00A72058"/>
    <w:rsid w:val="00A73331"/>
    <w:rsid w:val="00A749CE"/>
    <w:rsid w:val="00A753DE"/>
    <w:rsid w:val="00A7656D"/>
    <w:rsid w:val="00A77424"/>
    <w:rsid w:val="00A77831"/>
    <w:rsid w:val="00A77DF4"/>
    <w:rsid w:val="00A80476"/>
    <w:rsid w:val="00A80C28"/>
    <w:rsid w:val="00A80F27"/>
    <w:rsid w:val="00A80F2C"/>
    <w:rsid w:val="00A81DBE"/>
    <w:rsid w:val="00A82364"/>
    <w:rsid w:val="00A823CC"/>
    <w:rsid w:val="00A832BC"/>
    <w:rsid w:val="00A83433"/>
    <w:rsid w:val="00A83BAB"/>
    <w:rsid w:val="00A83DFB"/>
    <w:rsid w:val="00A84D0B"/>
    <w:rsid w:val="00A84FBB"/>
    <w:rsid w:val="00A8640D"/>
    <w:rsid w:val="00A867FB"/>
    <w:rsid w:val="00A87166"/>
    <w:rsid w:val="00A875B2"/>
    <w:rsid w:val="00A877EE"/>
    <w:rsid w:val="00A90456"/>
    <w:rsid w:val="00A90641"/>
    <w:rsid w:val="00A9096A"/>
    <w:rsid w:val="00A91271"/>
    <w:rsid w:val="00A913AC"/>
    <w:rsid w:val="00A92C12"/>
    <w:rsid w:val="00A9419C"/>
    <w:rsid w:val="00A94548"/>
    <w:rsid w:val="00A97A31"/>
    <w:rsid w:val="00AA05DC"/>
    <w:rsid w:val="00AA1080"/>
    <w:rsid w:val="00AA2418"/>
    <w:rsid w:val="00AA2BC0"/>
    <w:rsid w:val="00AA40BD"/>
    <w:rsid w:val="00AA4583"/>
    <w:rsid w:val="00AA4859"/>
    <w:rsid w:val="00AA6AA4"/>
    <w:rsid w:val="00AA7208"/>
    <w:rsid w:val="00AA7336"/>
    <w:rsid w:val="00AA766D"/>
    <w:rsid w:val="00AB04D9"/>
    <w:rsid w:val="00AB159F"/>
    <w:rsid w:val="00AB1888"/>
    <w:rsid w:val="00AB1FDB"/>
    <w:rsid w:val="00AB3706"/>
    <w:rsid w:val="00AB425C"/>
    <w:rsid w:val="00AB4C17"/>
    <w:rsid w:val="00AB52F5"/>
    <w:rsid w:val="00AB58C7"/>
    <w:rsid w:val="00AB5D4E"/>
    <w:rsid w:val="00AB6093"/>
    <w:rsid w:val="00AB6E15"/>
    <w:rsid w:val="00AB73E6"/>
    <w:rsid w:val="00AB7683"/>
    <w:rsid w:val="00AB7FAD"/>
    <w:rsid w:val="00AC0C8F"/>
    <w:rsid w:val="00AC12D1"/>
    <w:rsid w:val="00AC13EB"/>
    <w:rsid w:val="00AC1F8C"/>
    <w:rsid w:val="00AC3880"/>
    <w:rsid w:val="00AC4247"/>
    <w:rsid w:val="00AC553A"/>
    <w:rsid w:val="00AC5F1B"/>
    <w:rsid w:val="00AC6011"/>
    <w:rsid w:val="00AC6A52"/>
    <w:rsid w:val="00AC7CDE"/>
    <w:rsid w:val="00AD060C"/>
    <w:rsid w:val="00AD15FA"/>
    <w:rsid w:val="00AD1A64"/>
    <w:rsid w:val="00AD2134"/>
    <w:rsid w:val="00AD2292"/>
    <w:rsid w:val="00AD2A25"/>
    <w:rsid w:val="00AD2EF8"/>
    <w:rsid w:val="00AD30FD"/>
    <w:rsid w:val="00AD3154"/>
    <w:rsid w:val="00AD3D12"/>
    <w:rsid w:val="00AD443A"/>
    <w:rsid w:val="00AD4E5C"/>
    <w:rsid w:val="00AD5482"/>
    <w:rsid w:val="00AD5500"/>
    <w:rsid w:val="00AD5A93"/>
    <w:rsid w:val="00AD6FB5"/>
    <w:rsid w:val="00AD714E"/>
    <w:rsid w:val="00AD7A9E"/>
    <w:rsid w:val="00AD7B12"/>
    <w:rsid w:val="00AE0C06"/>
    <w:rsid w:val="00AE0C18"/>
    <w:rsid w:val="00AE1288"/>
    <w:rsid w:val="00AE1386"/>
    <w:rsid w:val="00AE1867"/>
    <w:rsid w:val="00AE190A"/>
    <w:rsid w:val="00AE199F"/>
    <w:rsid w:val="00AE2D65"/>
    <w:rsid w:val="00AE382C"/>
    <w:rsid w:val="00AE3962"/>
    <w:rsid w:val="00AE3B55"/>
    <w:rsid w:val="00AE3C95"/>
    <w:rsid w:val="00AE4948"/>
    <w:rsid w:val="00AE4B8B"/>
    <w:rsid w:val="00AE5190"/>
    <w:rsid w:val="00AE5A52"/>
    <w:rsid w:val="00AE5D12"/>
    <w:rsid w:val="00AE6B98"/>
    <w:rsid w:val="00AE6BA8"/>
    <w:rsid w:val="00AF00C2"/>
    <w:rsid w:val="00AF05ED"/>
    <w:rsid w:val="00AF0798"/>
    <w:rsid w:val="00AF1271"/>
    <w:rsid w:val="00AF1A29"/>
    <w:rsid w:val="00AF1B74"/>
    <w:rsid w:val="00AF209F"/>
    <w:rsid w:val="00AF2C2C"/>
    <w:rsid w:val="00AF3BE8"/>
    <w:rsid w:val="00AF43F2"/>
    <w:rsid w:val="00AF44F8"/>
    <w:rsid w:val="00AF53BB"/>
    <w:rsid w:val="00AF6213"/>
    <w:rsid w:val="00AF62CF"/>
    <w:rsid w:val="00AF6981"/>
    <w:rsid w:val="00AF6B9D"/>
    <w:rsid w:val="00AF7B64"/>
    <w:rsid w:val="00B0135A"/>
    <w:rsid w:val="00B025DF"/>
    <w:rsid w:val="00B027F9"/>
    <w:rsid w:val="00B03059"/>
    <w:rsid w:val="00B034D9"/>
    <w:rsid w:val="00B03B16"/>
    <w:rsid w:val="00B03C45"/>
    <w:rsid w:val="00B03F7E"/>
    <w:rsid w:val="00B04629"/>
    <w:rsid w:val="00B04E94"/>
    <w:rsid w:val="00B05E0E"/>
    <w:rsid w:val="00B0618C"/>
    <w:rsid w:val="00B108A5"/>
    <w:rsid w:val="00B11E3F"/>
    <w:rsid w:val="00B12987"/>
    <w:rsid w:val="00B135C4"/>
    <w:rsid w:val="00B15241"/>
    <w:rsid w:val="00B1558E"/>
    <w:rsid w:val="00B16E37"/>
    <w:rsid w:val="00B206D1"/>
    <w:rsid w:val="00B21286"/>
    <w:rsid w:val="00B2159E"/>
    <w:rsid w:val="00B21F8A"/>
    <w:rsid w:val="00B21FEF"/>
    <w:rsid w:val="00B231AE"/>
    <w:rsid w:val="00B23B8B"/>
    <w:rsid w:val="00B23F48"/>
    <w:rsid w:val="00B240B4"/>
    <w:rsid w:val="00B24A47"/>
    <w:rsid w:val="00B24AF5"/>
    <w:rsid w:val="00B24CB1"/>
    <w:rsid w:val="00B25534"/>
    <w:rsid w:val="00B25B5A"/>
    <w:rsid w:val="00B26F9E"/>
    <w:rsid w:val="00B30CFD"/>
    <w:rsid w:val="00B31960"/>
    <w:rsid w:val="00B3246F"/>
    <w:rsid w:val="00B3520C"/>
    <w:rsid w:val="00B36583"/>
    <w:rsid w:val="00B36D87"/>
    <w:rsid w:val="00B37C81"/>
    <w:rsid w:val="00B40321"/>
    <w:rsid w:val="00B419F2"/>
    <w:rsid w:val="00B4252B"/>
    <w:rsid w:val="00B425FD"/>
    <w:rsid w:val="00B42668"/>
    <w:rsid w:val="00B427D0"/>
    <w:rsid w:val="00B43300"/>
    <w:rsid w:val="00B44022"/>
    <w:rsid w:val="00B442A5"/>
    <w:rsid w:val="00B4430C"/>
    <w:rsid w:val="00B44AF9"/>
    <w:rsid w:val="00B451E7"/>
    <w:rsid w:val="00B459A0"/>
    <w:rsid w:val="00B461DF"/>
    <w:rsid w:val="00B470AA"/>
    <w:rsid w:val="00B477D9"/>
    <w:rsid w:val="00B47C49"/>
    <w:rsid w:val="00B47D50"/>
    <w:rsid w:val="00B50014"/>
    <w:rsid w:val="00B50785"/>
    <w:rsid w:val="00B50BFC"/>
    <w:rsid w:val="00B511BB"/>
    <w:rsid w:val="00B51985"/>
    <w:rsid w:val="00B51CA9"/>
    <w:rsid w:val="00B51D28"/>
    <w:rsid w:val="00B52803"/>
    <w:rsid w:val="00B52F82"/>
    <w:rsid w:val="00B54381"/>
    <w:rsid w:val="00B54692"/>
    <w:rsid w:val="00B55CC4"/>
    <w:rsid w:val="00B55CE9"/>
    <w:rsid w:val="00B56ADF"/>
    <w:rsid w:val="00B570DA"/>
    <w:rsid w:val="00B57675"/>
    <w:rsid w:val="00B60483"/>
    <w:rsid w:val="00B60717"/>
    <w:rsid w:val="00B608E0"/>
    <w:rsid w:val="00B609C5"/>
    <w:rsid w:val="00B6148D"/>
    <w:rsid w:val="00B61DB0"/>
    <w:rsid w:val="00B625D9"/>
    <w:rsid w:val="00B62673"/>
    <w:rsid w:val="00B628A8"/>
    <w:rsid w:val="00B628B4"/>
    <w:rsid w:val="00B637AA"/>
    <w:rsid w:val="00B64052"/>
    <w:rsid w:val="00B64454"/>
    <w:rsid w:val="00B64472"/>
    <w:rsid w:val="00B64660"/>
    <w:rsid w:val="00B64B12"/>
    <w:rsid w:val="00B64EAD"/>
    <w:rsid w:val="00B651C3"/>
    <w:rsid w:val="00B65C5F"/>
    <w:rsid w:val="00B66BE4"/>
    <w:rsid w:val="00B6705C"/>
    <w:rsid w:val="00B70470"/>
    <w:rsid w:val="00B7073E"/>
    <w:rsid w:val="00B711DE"/>
    <w:rsid w:val="00B7290C"/>
    <w:rsid w:val="00B72E74"/>
    <w:rsid w:val="00B742C9"/>
    <w:rsid w:val="00B74457"/>
    <w:rsid w:val="00B7584D"/>
    <w:rsid w:val="00B75E3F"/>
    <w:rsid w:val="00B75F35"/>
    <w:rsid w:val="00B76130"/>
    <w:rsid w:val="00B7647D"/>
    <w:rsid w:val="00B76732"/>
    <w:rsid w:val="00B76A8F"/>
    <w:rsid w:val="00B76D6D"/>
    <w:rsid w:val="00B800B3"/>
    <w:rsid w:val="00B80169"/>
    <w:rsid w:val="00B8077C"/>
    <w:rsid w:val="00B809BA"/>
    <w:rsid w:val="00B81080"/>
    <w:rsid w:val="00B8149B"/>
    <w:rsid w:val="00B835A6"/>
    <w:rsid w:val="00B84808"/>
    <w:rsid w:val="00B85396"/>
    <w:rsid w:val="00B85B34"/>
    <w:rsid w:val="00B85BF3"/>
    <w:rsid w:val="00B85E73"/>
    <w:rsid w:val="00B86771"/>
    <w:rsid w:val="00B86D2C"/>
    <w:rsid w:val="00B87AE5"/>
    <w:rsid w:val="00B901BE"/>
    <w:rsid w:val="00B92669"/>
    <w:rsid w:val="00B92D16"/>
    <w:rsid w:val="00B930CD"/>
    <w:rsid w:val="00B931D9"/>
    <w:rsid w:val="00B935A7"/>
    <w:rsid w:val="00B938A8"/>
    <w:rsid w:val="00B9393C"/>
    <w:rsid w:val="00B94030"/>
    <w:rsid w:val="00B955E6"/>
    <w:rsid w:val="00B959D5"/>
    <w:rsid w:val="00B95E0E"/>
    <w:rsid w:val="00B969EF"/>
    <w:rsid w:val="00BA1666"/>
    <w:rsid w:val="00BA1A78"/>
    <w:rsid w:val="00BA1F13"/>
    <w:rsid w:val="00BA3495"/>
    <w:rsid w:val="00BA36C3"/>
    <w:rsid w:val="00BA3C21"/>
    <w:rsid w:val="00BA4181"/>
    <w:rsid w:val="00BA4897"/>
    <w:rsid w:val="00BA5311"/>
    <w:rsid w:val="00BA70D7"/>
    <w:rsid w:val="00BA75B7"/>
    <w:rsid w:val="00BA7BE1"/>
    <w:rsid w:val="00BB0EB2"/>
    <w:rsid w:val="00BB10B9"/>
    <w:rsid w:val="00BB1C1D"/>
    <w:rsid w:val="00BB22EC"/>
    <w:rsid w:val="00BB2781"/>
    <w:rsid w:val="00BB3094"/>
    <w:rsid w:val="00BB38EF"/>
    <w:rsid w:val="00BB4B47"/>
    <w:rsid w:val="00BB642B"/>
    <w:rsid w:val="00BB6925"/>
    <w:rsid w:val="00BB6B9A"/>
    <w:rsid w:val="00BB6D13"/>
    <w:rsid w:val="00BC0CC2"/>
    <w:rsid w:val="00BC0CD7"/>
    <w:rsid w:val="00BC11C0"/>
    <w:rsid w:val="00BC1792"/>
    <w:rsid w:val="00BC24C3"/>
    <w:rsid w:val="00BC2B8B"/>
    <w:rsid w:val="00BC2B9F"/>
    <w:rsid w:val="00BC2BD0"/>
    <w:rsid w:val="00BC2E17"/>
    <w:rsid w:val="00BC2EA0"/>
    <w:rsid w:val="00BC31CB"/>
    <w:rsid w:val="00BC33E0"/>
    <w:rsid w:val="00BC3803"/>
    <w:rsid w:val="00BC42CC"/>
    <w:rsid w:val="00BC5DBF"/>
    <w:rsid w:val="00BC6897"/>
    <w:rsid w:val="00BC6BD0"/>
    <w:rsid w:val="00BC71C7"/>
    <w:rsid w:val="00BD0098"/>
    <w:rsid w:val="00BD03C1"/>
    <w:rsid w:val="00BD0B34"/>
    <w:rsid w:val="00BD0B92"/>
    <w:rsid w:val="00BD173E"/>
    <w:rsid w:val="00BD2BAF"/>
    <w:rsid w:val="00BD3477"/>
    <w:rsid w:val="00BD3CAC"/>
    <w:rsid w:val="00BD3E88"/>
    <w:rsid w:val="00BD469F"/>
    <w:rsid w:val="00BD5233"/>
    <w:rsid w:val="00BD5A65"/>
    <w:rsid w:val="00BD6968"/>
    <w:rsid w:val="00BD6BEA"/>
    <w:rsid w:val="00BD6F20"/>
    <w:rsid w:val="00BD74FB"/>
    <w:rsid w:val="00BD7529"/>
    <w:rsid w:val="00BD76CC"/>
    <w:rsid w:val="00BD7E26"/>
    <w:rsid w:val="00BE1062"/>
    <w:rsid w:val="00BE409B"/>
    <w:rsid w:val="00BE53A7"/>
    <w:rsid w:val="00BE745B"/>
    <w:rsid w:val="00BF0715"/>
    <w:rsid w:val="00BF0905"/>
    <w:rsid w:val="00BF1255"/>
    <w:rsid w:val="00BF1F82"/>
    <w:rsid w:val="00BF21F3"/>
    <w:rsid w:val="00BF2D08"/>
    <w:rsid w:val="00BF45BE"/>
    <w:rsid w:val="00BF45D8"/>
    <w:rsid w:val="00BF5603"/>
    <w:rsid w:val="00BF660F"/>
    <w:rsid w:val="00BF6AA8"/>
    <w:rsid w:val="00BF6C1F"/>
    <w:rsid w:val="00BF6D3D"/>
    <w:rsid w:val="00BF72D2"/>
    <w:rsid w:val="00BF7F64"/>
    <w:rsid w:val="00C00BA1"/>
    <w:rsid w:val="00C019B6"/>
    <w:rsid w:val="00C02610"/>
    <w:rsid w:val="00C03EBE"/>
    <w:rsid w:val="00C045CE"/>
    <w:rsid w:val="00C04E25"/>
    <w:rsid w:val="00C05B18"/>
    <w:rsid w:val="00C05C0C"/>
    <w:rsid w:val="00C05C26"/>
    <w:rsid w:val="00C0638E"/>
    <w:rsid w:val="00C06395"/>
    <w:rsid w:val="00C066C5"/>
    <w:rsid w:val="00C0694C"/>
    <w:rsid w:val="00C0727C"/>
    <w:rsid w:val="00C07B00"/>
    <w:rsid w:val="00C107F5"/>
    <w:rsid w:val="00C113A6"/>
    <w:rsid w:val="00C1184D"/>
    <w:rsid w:val="00C138F4"/>
    <w:rsid w:val="00C14501"/>
    <w:rsid w:val="00C151FC"/>
    <w:rsid w:val="00C159EC"/>
    <w:rsid w:val="00C15ED2"/>
    <w:rsid w:val="00C16073"/>
    <w:rsid w:val="00C1686C"/>
    <w:rsid w:val="00C178C0"/>
    <w:rsid w:val="00C20172"/>
    <w:rsid w:val="00C2216A"/>
    <w:rsid w:val="00C2379F"/>
    <w:rsid w:val="00C237DA"/>
    <w:rsid w:val="00C2433F"/>
    <w:rsid w:val="00C267A9"/>
    <w:rsid w:val="00C278B8"/>
    <w:rsid w:val="00C34360"/>
    <w:rsid w:val="00C34BAA"/>
    <w:rsid w:val="00C351BE"/>
    <w:rsid w:val="00C36166"/>
    <w:rsid w:val="00C36286"/>
    <w:rsid w:val="00C3634A"/>
    <w:rsid w:val="00C37504"/>
    <w:rsid w:val="00C37AB0"/>
    <w:rsid w:val="00C37FBD"/>
    <w:rsid w:val="00C4170F"/>
    <w:rsid w:val="00C41FAF"/>
    <w:rsid w:val="00C42549"/>
    <w:rsid w:val="00C42B33"/>
    <w:rsid w:val="00C42CE5"/>
    <w:rsid w:val="00C44253"/>
    <w:rsid w:val="00C44806"/>
    <w:rsid w:val="00C44D15"/>
    <w:rsid w:val="00C44FEE"/>
    <w:rsid w:val="00C471B4"/>
    <w:rsid w:val="00C474B8"/>
    <w:rsid w:val="00C47CC0"/>
    <w:rsid w:val="00C50CE7"/>
    <w:rsid w:val="00C517C0"/>
    <w:rsid w:val="00C51BF7"/>
    <w:rsid w:val="00C5410F"/>
    <w:rsid w:val="00C5418A"/>
    <w:rsid w:val="00C55DE3"/>
    <w:rsid w:val="00C578EE"/>
    <w:rsid w:val="00C616BC"/>
    <w:rsid w:val="00C61A61"/>
    <w:rsid w:val="00C61EF1"/>
    <w:rsid w:val="00C62933"/>
    <w:rsid w:val="00C62D62"/>
    <w:rsid w:val="00C62FF4"/>
    <w:rsid w:val="00C63F22"/>
    <w:rsid w:val="00C643B6"/>
    <w:rsid w:val="00C64B0C"/>
    <w:rsid w:val="00C65276"/>
    <w:rsid w:val="00C652EB"/>
    <w:rsid w:val="00C6537D"/>
    <w:rsid w:val="00C65D42"/>
    <w:rsid w:val="00C672C3"/>
    <w:rsid w:val="00C676D9"/>
    <w:rsid w:val="00C678BC"/>
    <w:rsid w:val="00C70AA7"/>
    <w:rsid w:val="00C70D12"/>
    <w:rsid w:val="00C7188C"/>
    <w:rsid w:val="00C71E0F"/>
    <w:rsid w:val="00C7280B"/>
    <w:rsid w:val="00C72DF9"/>
    <w:rsid w:val="00C734AE"/>
    <w:rsid w:val="00C73914"/>
    <w:rsid w:val="00C73EDC"/>
    <w:rsid w:val="00C76EF5"/>
    <w:rsid w:val="00C7739D"/>
    <w:rsid w:val="00C8057A"/>
    <w:rsid w:val="00C806C1"/>
    <w:rsid w:val="00C8100F"/>
    <w:rsid w:val="00C81D72"/>
    <w:rsid w:val="00C821F0"/>
    <w:rsid w:val="00C8270A"/>
    <w:rsid w:val="00C82C72"/>
    <w:rsid w:val="00C840EC"/>
    <w:rsid w:val="00C8589C"/>
    <w:rsid w:val="00C858FA"/>
    <w:rsid w:val="00C860CF"/>
    <w:rsid w:val="00C861A3"/>
    <w:rsid w:val="00C87041"/>
    <w:rsid w:val="00C90535"/>
    <w:rsid w:val="00C90CDB"/>
    <w:rsid w:val="00C93162"/>
    <w:rsid w:val="00C93E96"/>
    <w:rsid w:val="00C94572"/>
    <w:rsid w:val="00C9479A"/>
    <w:rsid w:val="00C9598B"/>
    <w:rsid w:val="00C95BFD"/>
    <w:rsid w:val="00C96337"/>
    <w:rsid w:val="00C9653C"/>
    <w:rsid w:val="00C96A09"/>
    <w:rsid w:val="00C97E3A"/>
    <w:rsid w:val="00CA0932"/>
    <w:rsid w:val="00CA0A14"/>
    <w:rsid w:val="00CA0A7A"/>
    <w:rsid w:val="00CA184B"/>
    <w:rsid w:val="00CA1AB0"/>
    <w:rsid w:val="00CA2E7C"/>
    <w:rsid w:val="00CA392E"/>
    <w:rsid w:val="00CA4C8C"/>
    <w:rsid w:val="00CA797B"/>
    <w:rsid w:val="00CA7A78"/>
    <w:rsid w:val="00CB0AAA"/>
    <w:rsid w:val="00CB17E3"/>
    <w:rsid w:val="00CB2241"/>
    <w:rsid w:val="00CB27E8"/>
    <w:rsid w:val="00CB2A0E"/>
    <w:rsid w:val="00CB344B"/>
    <w:rsid w:val="00CB3852"/>
    <w:rsid w:val="00CB3DAB"/>
    <w:rsid w:val="00CB556B"/>
    <w:rsid w:val="00CB5A22"/>
    <w:rsid w:val="00CB5AF2"/>
    <w:rsid w:val="00CB7542"/>
    <w:rsid w:val="00CC0179"/>
    <w:rsid w:val="00CC1716"/>
    <w:rsid w:val="00CC1C6E"/>
    <w:rsid w:val="00CC1DA3"/>
    <w:rsid w:val="00CC371F"/>
    <w:rsid w:val="00CC3FAD"/>
    <w:rsid w:val="00CC5824"/>
    <w:rsid w:val="00CC62FA"/>
    <w:rsid w:val="00CC6B0B"/>
    <w:rsid w:val="00CC7A27"/>
    <w:rsid w:val="00CC7D5D"/>
    <w:rsid w:val="00CD01FE"/>
    <w:rsid w:val="00CD051A"/>
    <w:rsid w:val="00CD1597"/>
    <w:rsid w:val="00CD296C"/>
    <w:rsid w:val="00CD2CAB"/>
    <w:rsid w:val="00CD390D"/>
    <w:rsid w:val="00CD4176"/>
    <w:rsid w:val="00CD48A7"/>
    <w:rsid w:val="00CD54D6"/>
    <w:rsid w:val="00CD61A9"/>
    <w:rsid w:val="00CD7B55"/>
    <w:rsid w:val="00CE0D57"/>
    <w:rsid w:val="00CE2440"/>
    <w:rsid w:val="00CE384B"/>
    <w:rsid w:val="00CE3877"/>
    <w:rsid w:val="00CE3D03"/>
    <w:rsid w:val="00CE3E97"/>
    <w:rsid w:val="00CE40C7"/>
    <w:rsid w:val="00CE4A94"/>
    <w:rsid w:val="00CE6280"/>
    <w:rsid w:val="00CE683B"/>
    <w:rsid w:val="00CE71A7"/>
    <w:rsid w:val="00CE7EEB"/>
    <w:rsid w:val="00CF0C83"/>
    <w:rsid w:val="00CF16A3"/>
    <w:rsid w:val="00CF270A"/>
    <w:rsid w:val="00CF272B"/>
    <w:rsid w:val="00CF29EE"/>
    <w:rsid w:val="00CF310A"/>
    <w:rsid w:val="00CF3B4A"/>
    <w:rsid w:val="00CF449B"/>
    <w:rsid w:val="00CF5EC7"/>
    <w:rsid w:val="00CF6B53"/>
    <w:rsid w:val="00CF6FCA"/>
    <w:rsid w:val="00D00C00"/>
    <w:rsid w:val="00D020D6"/>
    <w:rsid w:val="00D02264"/>
    <w:rsid w:val="00D02266"/>
    <w:rsid w:val="00D05057"/>
    <w:rsid w:val="00D05D35"/>
    <w:rsid w:val="00D06F8D"/>
    <w:rsid w:val="00D06FCF"/>
    <w:rsid w:val="00D0741F"/>
    <w:rsid w:val="00D07895"/>
    <w:rsid w:val="00D10E1C"/>
    <w:rsid w:val="00D10E6F"/>
    <w:rsid w:val="00D115B4"/>
    <w:rsid w:val="00D118E3"/>
    <w:rsid w:val="00D121B2"/>
    <w:rsid w:val="00D1367A"/>
    <w:rsid w:val="00D13F94"/>
    <w:rsid w:val="00D15317"/>
    <w:rsid w:val="00D17A93"/>
    <w:rsid w:val="00D204AF"/>
    <w:rsid w:val="00D20807"/>
    <w:rsid w:val="00D2199D"/>
    <w:rsid w:val="00D21CFD"/>
    <w:rsid w:val="00D23501"/>
    <w:rsid w:val="00D23AF7"/>
    <w:rsid w:val="00D24AF8"/>
    <w:rsid w:val="00D24E83"/>
    <w:rsid w:val="00D2508D"/>
    <w:rsid w:val="00D263A6"/>
    <w:rsid w:val="00D26D8D"/>
    <w:rsid w:val="00D2709F"/>
    <w:rsid w:val="00D2725A"/>
    <w:rsid w:val="00D27AB1"/>
    <w:rsid w:val="00D32B8C"/>
    <w:rsid w:val="00D33601"/>
    <w:rsid w:val="00D3407A"/>
    <w:rsid w:val="00D3463D"/>
    <w:rsid w:val="00D35594"/>
    <w:rsid w:val="00D3597E"/>
    <w:rsid w:val="00D36B3C"/>
    <w:rsid w:val="00D36E8A"/>
    <w:rsid w:val="00D3700D"/>
    <w:rsid w:val="00D3740E"/>
    <w:rsid w:val="00D40973"/>
    <w:rsid w:val="00D40AC3"/>
    <w:rsid w:val="00D413F7"/>
    <w:rsid w:val="00D419FE"/>
    <w:rsid w:val="00D42185"/>
    <w:rsid w:val="00D435D6"/>
    <w:rsid w:val="00D43F36"/>
    <w:rsid w:val="00D43F74"/>
    <w:rsid w:val="00D44AA3"/>
    <w:rsid w:val="00D44FED"/>
    <w:rsid w:val="00D45347"/>
    <w:rsid w:val="00D4625E"/>
    <w:rsid w:val="00D46939"/>
    <w:rsid w:val="00D47B12"/>
    <w:rsid w:val="00D5211F"/>
    <w:rsid w:val="00D544D9"/>
    <w:rsid w:val="00D545DC"/>
    <w:rsid w:val="00D54689"/>
    <w:rsid w:val="00D54CAF"/>
    <w:rsid w:val="00D551F3"/>
    <w:rsid w:val="00D558FC"/>
    <w:rsid w:val="00D560C8"/>
    <w:rsid w:val="00D57508"/>
    <w:rsid w:val="00D57738"/>
    <w:rsid w:val="00D57B65"/>
    <w:rsid w:val="00D60065"/>
    <w:rsid w:val="00D605CD"/>
    <w:rsid w:val="00D614CC"/>
    <w:rsid w:val="00D62719"/>
    <w:rsid w:val="00D6303F"/>
    <w:rsid w:val="00D63B2D"/>
    <w:rsid w:val="00D6422C"/>
    <w:rsid w:val="00D66379"/>
    <w:rsid w:val="00D66902"/>
    <w:rsid w:val="00D6692D"/>
    <w:rsid w:val="00D6783C"/>
    <w:rsid w:val="00D67A84"/>
    <w:rsid w:val="00D70028"/>
    <w:rsid w:val="00D71517"/>
    <w:rsid w:val="00D716F3"/>
    <w:rsid w:val="00D71F81"/>
    <w:rsid w:val="00D7253A"/>
    <w:rsid w:val="00D72FB0"/>
    <w:rsid w:val="00D731C3"/>
    <w:rsid w:val="00D7320B"/>
    <w:rsid w:val="00D74587"/>
    <w:rsid w:val="00D75B7B"/>
    <w:rsid w:val="00D772CB"/>
    <w:rsid w:val="00D77C1D"/>
    <w:rsid w:val="00D8061F"/>
    <w:rsid w:val="00D82632"/>
    <w:rsid w:val="00D82E0B"/>
    <w:rsid w:val="00D83701"/>
    <w:rsid w:val="00D83D27"/>
    <w:rsid w:val="00D84372"/>
    <w:rsid w:val="00D849ED"/>
    <w:rsid w:val="00D85B40"/>
    <w:rsid w:val="00D85F5D"/>
    <w:rsid w:val="00D901D4"/>
    <w:rsid w:val="00D90AFF"/>
    <w:rsid w:val="00D90D61"/>
    <w:rsid w:val="00D90FA1"/>
    <w:rsid w:val="00D91A03"/>
    <w:rsid w:val="00D948D1"/>
    <w:rsid w:val="00D94E7D"/>
    <w:rsid w:val="00D95197"/>
    <w:rsid w:val="00D9532A"/>
    <w:rsid w:val="00D95A79"/>
    <w:rsid w:val="00D96156"/>
    <w:rsid w:val="00D96AE8"/>
    <w:rsid w:val="00D97674"/>
    <w:rsid w:val="00D97953"/>
    <w:rsid w:val="00DA0773"/>
    <w:rsid w:val="00DA3265"/>
    <w:rsid w:val="00DA44B9"/>
    <w:rsid w:val="00DA480B"/>
    <w:rsid w:val="00DA4EAB"/>
    <w:rsid w:val="00DA5321"/>
    <w:rsid w:val="00DA56EA"/>
    <w:rsid w:val="00DA7932"/>
    <w:rsid w:val="00DA7D17"/>
    <w:rsid w:val="00DA7D27"/>
    <w:rsid w:val="00DB0166"/>
    <w:rsid w:val="00DB021C"/>
    <w:rsid w:val="00DB0EA4"/>
    <w:rsid w:val="00DB10EA"/>
    <w:rsid w:val="00DB11DA"/>
    <w:rsid w:val="00DB1C4D"/>
    <w:rsid w:val="00DB270C"/>
    <w:rsid w:val="00DB2A95"/>
    <w:rsid w:val="00DB2E50"/>
    <w:rsid w:val="00DB3620"/>
    <w:rsid w:val="00DB438E"/>
    <w:rsid w:val="00DB4F51"/>
    <w:rsid w:val="00DB6B71"/>
    <w:rsid w:val="00DC01DA"/>
    <w:rsid w:val="00DC084C"/>
    <w:rsid w:val="00DC1C58"/>
    <w:rsid w:val="00DC4336"/>
    <w:rsid w:val="00DC4B43"/>
    <w:rsid w:val="00DC631C"/>
    <w:rsid w:val="00DC6464"/>
    <w:rsid w:val="00DC65BC"/>
    <w:rsid w:val="00DC6853"/>
    <w:rsid w:val="00DC6E5F"/>
    <w:rsid w:val="00DC6E99"/>
    <w:rsid w:val="00DC73AE"/>
    <w:rsid w:val="00DC73CD"/>
    <w:rsid w:val="00DD0AEC"/>
    <w:rsid w:val="00DD0B3C"/>
    <w:rsid w:val="00DD0EDD"/>
    <w:rsid w:val="00DD2299"/>
    <w:rsid w:val="00DD3C39"/>
    <w:rsid w:val="00DD3D73"/>
    <w:rsid w:val="00DD4284"/>
    <w:rsid w:val="00DD437E"/>
    <w:rsid w:val="00DD44C7"/>
    <w:rsid w:val="00DD575F"/>
    <w:rsid w:val="00DD59D0"/>
    <w:rsid w:val="00DD6502"/>
    <w:rsid w:val="00DD6684"/>
    <w:rsid w:val="00DD6C5D"/>
    <w:rsid w:val="00DD70E0"/>
    <w:rsid w:val="00DE105C"/>
    <w:rsid w:val="00DE1120"/>
    <w:rsid w:val="00DE2404"/>
    <w:rsid w:val="00DE30D4"/>
    <w:rsid w:val="00DE3149"/>
    <w:rsid w:val="00DE3671"/>
    <w:rsid w:val="00DE41ED"/>
    <w:rsid w:val="00DE4740"/>
    <w:rsid w:val="00DE47D4"/>
    <w:rsid w:val="00DE629C"/>
    <w:rsid w:val="00DE6F1F"/>
    <w:rsid w:val="00DE769B"/>
    <w:rsid w:val="00DE7AB1"/>
    <w:rsid w:val="00DE7B99"/>
    <w:rsid w:val="00DF00CF"/>
    <w:rsid w:val="00DF0480"/>
    <w:rsid w:val="00DF0781"/>
    <w:rsid w:val="00DF17B0"/>
    <w:rsid w:val="00DF205E"/>
    <w:rsid w:val="00DF2084"/>
    <w:rsid w:val="00DF322E"/>
    <w:rsid w:val="00DF34D8"/>
    <w:rsid w:val="00DF40E2"/>
    <w:rsid w:val="00DF435E"/>
    <w:rsid w:val="00DF49D5"/>
    <w:rsid w:val="00DF5381"/>
    <w:rsid w:val="00DF71D8"/>
    <w:rsid w:val="00DF75B9"/>
    <w:rsid w:val="00E0197F"/>
    <w:rsid w:val="00E023C4"/>
    <w:rsid w:val="00E034C6"/>
    <w:rsid w:val="00E040A9"/>
    <w:rsid w:val="00E05903"/>
    <w:rsid w:val="00E059B6"/>
    <w:rsid w:val="00E05A06"/>
    <w:rsid w:val="00E071A9"/>
    <w:rsid w:val="00E07F60"/>
    <w:rsid w:val="00E10263"/>
    <w:rsid w:val="00E1084F"/>
    <w:rsid w:val="00E1119E"/>
    <w:rsid w:val="00E11645"/>
    <w:rsid w:val="00E1265D"/>
    <w:rsid w:val="00E14596"/>
    <w:rsid w:val="00E152AB"/>
    <w:rsid w:val="00E1567E"/>
    <w:rsid w:val="00E156F3"/>
    <w:rsid w:val="00E16157"/>
    <w:rsid w:val="00E16737"/>
    <w:rsid w:val="00E20253"/>
    <w:rsid w:val="00E21FF2"/>
    <w:rsid w:val="00E22BB9"/>
    <w:rsid w:val="00E23884"/>
    <w:rsid w:val="00E24014"/>
    <w:rsid w:val="00E24A6E"/>
    <w:rsid w:val="00E24E7A"/>
    <w:rsid w:val="00E27241"/>
    <w:rsid w:val="00E27742"/>
    <w:rsid w:val="00E33E9A"/>
    <w:rsid w:val="00E34C38"/>
    <w:rsid w:val="00E355B7"/>
    <w:rsid w:val="00E365F0"/>
    <w:rsid w:val="00E40839"/>
    <w:rsid w:val="00E40AA2"/>
    <w:rsid w:val="00E41310"/>
    <w:rsid w:val="00E41FDA"/>
    <w:rsid w:val="00E42523"/>
    <w:rsid w:val="00E425D6"/>
    <w:rsid w:val="00E43703"/>
    <w:rsid w:val="00E44D3D"/>
    <w:rsid w:val="00E44F75"/>
    <w:rsid w:val="00E45118"/>
    <w:rsid w:val="00E46268"/>
    <w:rsid w:val="00E46473"/>
    <w:rsid w:val="00E473B4"/>
    <w:rsid w:val="00E50771"/>
    <w:rsid w:val="00E50A0A"/>
    <w:rsid w:val="00E51177"/>
    <w:rsid w:val="00E52D8F"/>
    <w:rsid w:val="00E545AD"/>
    <w:rsid w:val="00E54B40"/>
    <w:rsid w:val="00E551A2"/>
    <w:rsid w:val="00E56887"/>
    <w:rsid w:val="00E56D45"/>
    <w:rsid w:val="00E61EFD"/>
    <w:rsid w:val="00E62441"/>
    <w:rsid w:val="00E627D6"/>
    <w:rsid w:val="00E628ED"/>
    <w:rsid w:val="00E62E97"/>
    <w:rsid w:val="00E63331"/>
    <w:rsid w:val="00E63702"/>
    <w:rsid w:val="00E65034"/>
    <w:rsid w:val="00E657DB"/>
    <w:rsid w:val="00E65B8C"/>
    <w:rsid w:val="00E65DAC"/>
    <w:rsid w:val="00E66980"/>
    <w:rsid w:val="00E66BD1"/>
    <w:rsid w:val="00E67B4C"/>
    <w:rsid w:val="00E70205"/>
    <w:rsid w:val="00E706FA"/>
    <w:rsid w:val="00E7080C"/>
    <w:rsid w:val="00E70AAF"/>
    <w:rsid w:val="00E712AC"/>
    <w:rsid w:val="00E7310F"/>
    <w:rsid w:val="00E75AE4"/>
    <w:rsid w:val="00E77C5D"/>
    <w:rsid w:val="00E77EA4"/>
    <w:rsid w:val="00E8034A"/>
    <w:rsid w:val="00E804B5"/>
    <w:rsid w:val="00E80FDB"/>
    <w:rsid w:val="00E82109"/>
    <w:rsid w:val="00E82BB1"/>
    <w:rsid w:val="00E83545"/>
    <w:rsid w:val="00E836BE"/>
    <w:rsid w:val="00E843CE"/>
    <w:rsid w:val="00E865EE"/>
    <w:rsid w:val="00E87035"/>
    <w:rsid w:val="00E9044A"/>
    <w:rsid w:val="00E90624"/>
    <w:rsid w:val="00E90C08"/>
    <w:rsid w:val="00E90F3F"/>
    <w:rsid w:val="00E919F1"/>
    <w:rsid w:val="00E93D09"/>
    <w:rsid w:val="00E946E9"/>
    <w:rsid w:val="00E94AA0"/>
    <w:rsid w:val="00E9514E"/>
    <w:rsid w:val="00E97168"/>
    <w:rsid w:val="00E976E0"/>
    <w:rsid w:val="00E977E0"/>
    <w:rsid w:val="00EA1911"/>
    <w:rsid w:val="00EA1DAE"/>
    <w:rsid w:val="00EA1F5F"/>
    <w:rsid w:val="00EA33C2"/>
    <w:rsid w:val="00EA38F2"/>
    <w:rsid w:val="00EA39D2"/>
    <w:rsid w:val="00EA3EDC"/>
    <w:rsid w:val="00EA59AF"/>
    <w:rsid w:val="00EA5CA4"/>
    <w:rsid w:val="00EA7EC6"/>
    <w:rsid w:val="00EB0786"/>
    <w:rsid w:val="00EB1E37"/>
    <w:rsid w:val="00EB2263"/>
    <w:rsid w:val="00EB4509"/>
    <w:rsid w:val="00EB4B84"/>
    <w:rsid w:val="00EB562F"/>
    <w:rsid w:val="00EB58B8"/>
    <w:rsid w:val="00EB63DF"/>
    <w:rsid w:val="00EB660A"/>
    <w:rsid w:val="00EB6783"/>
    <w:rsid w:val="00EB6B62"/>
    <w:rsid w:val="00EB7695"/>
    <w:rsid w:val="00EB7DBD"/>
    <w:rsid w:val="00EC0339"/>
    <w:rsid w:val="00EC1275"/>
    <w:rsid w:val="00EC185D"/>
    <w:rsid w:val="00EC1BB1"/>
    <w:rsid w:val="00EC258E"/>
    <w:rsid w:val="00EC25C1"/>
    <w:rsid w:val="00EC2899"/>
    <w:rsid w:val="00EC2A30"/>
    <w:rsid w:val="00EC2CA1"/>
    <w:rsid w:val="00EC38E5"/>
    <w:rsid w:val="00EC3E9F"/>
    <w:rsid w:val="00EC4AE0"/>
    <w:rsid w:val="00EC4F1E"/>
    <w:rsid w:val="00EC5623"/>
    <w:rsid w:val="00EC5679"/>
    <w:rsid w:val="00EC5BFE"/>
    <w:rsid w:val="00EC6613"/>
    <w:rsid w:val="00EC6A6E"/>
    <w:rsid w:val="00EC6CC6"/>
    <w:rsid w:val="00EC7A2A"/>
    <w:rsid w:val="00ED1543"/>
    <w:rsid w:val="00ED1AA0"/>
    <w:rsid w:val="00ED20DD"/>
    <w:rsid w:val="00ED26BD"/>
    <w:rsid w:val="00ED5718"/>
    <w:rsid w:val="00ED6051"/>
    <w:rsid w:val="00ED6EB2"/>
    <w:rsid w:val="00EE055D"/>
    <w:rsid w:val="00EE105D"/>
    <w:rsid w:val="00EE1B16"/>
    <w:rsid w:val="00EE2D70"/>
    <w:rsid w:val="00EE3DFB"/>
    <w:rsid w:val="00EE56F3"/>
    <w:rsid w:val="00EE6F0C"/>
    <w:rsid w:val="00EE76FF"/>
    <w:rsid w:val="00EE78D0"/>
    <w:rsid w:val="00EE7968"/>
    <w:rsid w:val="00EF0717"/>
    <w:rsid w:val="00EF0E01"/>
    <w:rsid w:val="00EF1A26"/>
    <w:rsid w:val="00EF1E78"/>
    <w:rsid w:val="00EF28E9"/>
    <w:rsid w:val="00EF2E50"/>
    <w:rsid w:val="00EF3DE4"/>
    <w:rsid w:val="00EF46BF"/>
    <w:rsid w:val="00EF4992"/>
    <w:rsid w:val="00EF5DE3"/>
    <w:rsid w:val="00EF6942"/>
    <w:rsid w:val="00F000B4"/>
    <w:rsid w:val="00F0052A"/>
    <w:rsid w:val="00F013CD"/>
    <w:rsid w:val="00F02931"/>
    <w:rsid w:val="00F02E07"/>
    <w:rsid w:val="00F03143"/>
    <w:rsid w:val="00F03256"/>
    <w:rsid w:val="00F0342A"/>
    <w:rsid w:val="00F03AF7"/>
    <w:rsid w:val="00F061D2"/>
    <w:rsid w:val="00F06208"/>
    <w:rsid w:val="00F069D2"/>
    <w:rsid w:val="00F06FFC"/>
    <w:rsid w:val="00F07710"/>
    <w:rsid w:val="00F07751"/>
    <w:rsid w:val="00F101A4"/>
    <w:rsid w:val="00F10A72"/>
    <w:rsid w:val="00F115C7"/>
    <w:rsid w:val="00F11670"/>
    <w:rsid w:val="00F12323"/>
    <w:rsid w:val="00F126B9"/>
    <w:rsid w:val="00F12A54"/>
    <w:rsid w:val="00F12D45"/>
    <w:rsid w:val="00F12F95"/>
    <w:rsid w:val="00F14114"/>
    <w:rsid w:val="00F16065"/>
    <w:rsid w:val="00F201E6"/>
    <w:rsid w:val="00F2137D"/>
    <w:rsid w:val="00F224FA"/>
    <w:rsid w:val="00F22F38"/>
    <w:rsid w:val="00F23A89"/>
    <w:rsid w:val="00F243D8"/>
    <w:rsid w:val="00F25003"/>
    <w:rsid w:val="00F275B7"/>
    <w:rsid w:val="00F30099"/>
    <w:rsid w:val="00F30725"/>
    <w:rsid w:val="00F3086B"/>
    <w:rsid w:val="00F30D3F"/>
    <w:rsid w:val="00F3191C"/>
    <w:rsid w:val="00F3311B"/>
    <w:rsid w:val="00F33360"/>
    <w:rsid w:val="00F33B90"/>
    <w:rsid w:val="00F33CAD"/>
    <w:rsid w:val="00F3560F"/>
    <w:rsid w:val="00F358A0"/>
    <w:rsid w:val="00F37198"/>
    <w:rsid w:val="00F37B4E"/>
    <w:rsid w:val="00F37C99"/>
    <w:rsid w:val="00F37ED3"/>
    <w:rsid w:val="00F41722"/>
    <w:rsid w:val="00F41FF0"/>
    <w:rsid w:val="00F423F3"/>
    <w:rsid w:val="00F4346E"/>
    <w:rsid w:val="00F448FD"/>
    <w:rsid w:val="00F46B73"/>
    <w:rsid w:val="00F47AD7"/>
    <w:rsid w:val="00F507E4"/>
    <w:rsid w:val="00F50EE4"/>
    <w:rsid w:val="00F51031"/>
    <w:rsid w:val="00F510EC"/>
    <w:rsid w:val="00F51AA8"/>
    <w:rsid w:val="00F54455"/>
    <w:rsid w:val="00F5470A"/>
    <w:rsid w:val="00F54F59"/>
    <w:rsid w:val="00F55368"/>
    <w:rsid w:val="00F55E17"/>
    <w:rsid w:val="00F56AC5"/>
    <w:rsid w:val="00F60138"/>
    <w:rsid w:val="00F60790"/>
    <w:rsid w:val="00F61ECC"/>
    <w:rsid w:val="00F62549"/>
    <w:rsid w:val="00F637E9"/>
    <w:rsid w:val="00F64846"/>
    <w:rsid w:val="00F64AFD"/>
    <w:rsid w:val="00F64FC4"/>
    <w:rsid w:val="00F662E3"/>
    <w:rsid w:val="00F66DD2"/>
    <w:rsid w:val="00F67B92"/>
    <w:rsid w:val="00F7065B"/>
    <w:rsid w:val="00F70B1E"/>
    <w:rsid w:val="00F71932"/>
    <w:rsid w:val="00F71A58"/>
    <w:rsid w:val="00F723D3"/>
    <w:rsid w:val="00F729D8"/>
    <w:rsid w:val="00F72E14"/>
    <w:rsid w:val="00F73434"/>
    <w:rsid w:val="00F735E6"/>
    <w:rsid w:val="00F73AB4"/>
    <w:rsid w:val="00F74351"/>
    <w:rsid w:val="00F746CE"/>
    <w:rsid w:val="00F74E53"/>
    <w:rsid w:val="00F75D83"/>
    <w:rsid w:val="00F76E50"/>
    <w:rsid w:val="00F76EBB"/>
    <w:rsid w:val="00F77026"/>
    <w:rsid w:val="00F77641"/>
    <w:rsid w:val="00F80002"/>
    <w:rsid w:val="00F80326"/>
    <w:rsid w:val="00F80C1F"/>
    <w:rsid w:val="00F8100A"/>
    <w:rsid w:val="00F81130"/>
    <w:rsid w:val="00F832AE"/>
    <w:rsid w:val="00F835CD"/>
    <w:rsid w:val="00F83741"/>
    <w:rsid w:val="00F8377D"/>
    <w:rsid w:val="00F83899"/>
    <w:rsid w:val="00F846B5"/>
    <w:rsid w:val="00F851C3"/>
    <w:rsid w:val="00F8523C"/>
    <w:rsid w:val="00F854D6"/>
    <w:rsid w:val="00F85D68"/>
    <w:rsid w:val="00F86136"/>
    <w:rsid w:val="00F870D2"/>
    <w:rsid w:val="00F9005D"/>
    <w:rsid w:val="00F93849"/>
    <w:rsid w:val="00F945CA"/>
    <w:rsid w:val="00F94F7F"/>
    <w:rsid w:val="00F95169"/>
    <w:rsid w:val="00F95EA6"/>
    <w:rsid w:val="00F97065"/>
    <w:rsid w:val="00F97508"/>
    <w:rsid w:val="00F9799B"/>
    <w:rsid w:val="00FA045D"/>
    <w:rsid w:val="00FA1F3B"/>
    <w:rsid w:val="00FA281D"/>
    <w:rsid w:val="00FA3F8B"/>
    <w:rsid w:val="00FA46A0"/>
    <w:rsid w:val="00FA5B09"/>
    <w:rsid w:val="00FA6ADF"/>
    <w:rsid w:val="00FA71E1"/>
    <w:rsid w:val="00FA753F"/>
    <w:rsid w:val="00FA7690"/>
    <w:rsid w:val="00FB182E"/>
    <w:rsid w:val="00FB2074"/>
    <w:rsid w:val="00FB286D"/>
    <w:rsid w:val="00FB33E8"/>
    <w:rsid w:val="00FB33F7"/>
    <w:rsid w:val="00FB464A"/>
    <w:rsid w:val="00FB6335"/>
    <w:rsid w:val="00FB7889"/>
    <w:rsid w:val="00FB7AC5"/>
    <w:rsid w:val="00FC07CD"/>
    <w:rsid w:val="00FC0819"/>
    <w:rsid w:val="00FC0E95"/>
    <w:rsid w:val="00FC1259"/>
    <w:rsid w:val="00FC168C"/>
    <w:rsid w:val="00FC17D1"/>
    <w:rsid w:val="00FC1D29"/>
    <w:rsid w:val="00FC1DA0"/>
    <w:rsid w:val="00FC23B7"/>
    <w:rsid w:val="00FC30D0"/>
    <w:rsid w:val="00FC3287"/>
    <w:rsid w:val="00FC3994"/>
    <w:rsid w:val="00FC40AC"/>
    <w:rsid w:val="00FC4252"/>
    <w:rsid w:val="00FC4A76"/>
    <w:rsid w:val="00FC4B0A"/>
    <w:rsid w:val="00FC695E"/>
    <w:rsid w:val="00FC6BEB"/>
    <w:rsid w:val="00FC796C"/>
    <w:rsid w:val="00FC7A05"/>
    <w:rsid w:val="00FD00A7"/>
    <w:rsid w:val="00FD0795"/>
    <w:rsid w:val="00FD1189"/>
    <w:rsid w:val="00FD2462"/>
    <w:rsid w:val="00FD2C32"/>
    <w:rsid w:val="00FD349F"/>
    <w:rsid w:val="00FD4B58"/>
    <w:rsid w:val="00FD4C72"/>
    <w:rsid w:val="00FD578C"/>
    <w:rsid w:val="00FD5E6F"/>
    <w:rsid w:val="00FD76B4"/>
    <w:rsid w:val="00FD7700"/>
    <w:rsid w:val="00FD791C"/>
    <w:rsid w:val="00FD79F1"/>
    <w:rsid w:val="00FE2ECE"/>
    <w:rsid w:val="00FE3138"/>
    <w:rsid w:val="00FE4D7F"/>
    <w:rsid w:val="00FE4EDC"/>
    <w:rsid w:val="00FE5D77"/>
    <w:rsid w:val="00FF0B31"/>
    <w:rsid w:val="00FF1199"/>
    <w:rsid w:val="00FF1557"/>
    <w:rsid w:val="00FF2293"/>
    <w:rsid w:val="00FF2616"/>
    <w:rsid w:val="00FF2FC3"/>
    <w:rsid w:val="00FF3028"/>
    <w:rsid w:val="00FF41BB"/>
    <w:rsid w:val="00FF6090"/>
    <w:rsid w:val="00FF66ED"/>
    <w:rsid w:val="00FF6B86"/>
    <w:rsid w:val="00FF714F"/>
    <w:rsid w:val="00FF788D"/>
    <w:rsid w:val="00FF7D09"/>
    <w:rsid w:val="0AC115CC"/>
    <w:rsid w:val="0FA43521"/>
    <w:rsid w:val="1DBF6398"/>
    <w:rsid w:val="1FDB213D"/>
    <w:rsid w:val="27AFCA50"/>
    <w:rsid w:val="2FB73BD0"/>
    <w:rsid w:val="2FBF1BE1"/>
    <w:rsid w:val="2FFF09B1"/>
    <w:rsid w:val="33B8B098"/>
    <w:rsid w:val="35C54DBE"/>
    <w:rsid w:val="35F7FD82"/>
    <w:rsid w:val="36FFB7C0"/>
    <w:rsid w:val="397784AC"/>
    <w:rsid w:val="39EFC1BF"/>
    <w:rsid w:val="3EF7485A"/>
    <w:rsid w:val="3F59FD7F"/>
    <w:rsid w:val="3FBE177A"/>
    <w:rsid w:val="3FF7C6F1"/>
    <w:rsid w:val="41726555"/>
    <w:rsid w:val="473BED6A"/>
    <w:rsid w:val="4B7BD3C5"/>
    <w:rsid w:val="4BDEDD90"/>
    <w:rsid w:val="4FFF8FD1"/>
    <w:rsid w:val="51BD9490"/>
    <w:rsid w:val="577D0E1B"/>
    <w:rsid w:val="5D356148"/>
    <w:rsid w:val="5DB55883"/>
    <w:rsid w:val="5FCF167B"/>
    <w:rsid w:val="5FD7CFF9"/>
    <w:rsid w:val="5FDF716F"/>
    <w:rsid w:val="5FEF7FF4"/>
    <w:rsid w:val="67FDB8ED"/>
    <w:rsid w:val="6A3F4BF3"/>
    <w:rsid w:val="6DFE0854"/>
    <w:rsid w:val="6FAF7ED3"/>
    <w:rsid w:val="6FFD69F0"/>
    <w:rsid w:val="738BC1CC"/>
    <w:rsid w:val="760F22BF"/>
    <w:rsid w:val="76FDFE06"/>
    <w:rsid w:val="77F70F6A"/>
    <w:rsid w:val="77FBE873"/>
    <w:rsid w:val="77FE7170"/>
    <w:rsid w:val="7ADF4B70"/>
    <w:rsid w:val="7BFF7E53"/>
    <w:rsid w:val="7CF7F32D"/>
    <w:rsid w:val="7DAD1B8D"/>
    <w:rsid w:val="7DFFA281"/>
    <w:rsid w:val="7EBDFE9A"/>
    <w:rsid w:val="7F376D76"/>
    <w:rsid w:val="7F41C436"/>
    <w:rsid w:val="7FBA16C2"/>
    <w:rsid w:val="7FD3E160"/>
    <w:rsid w:val="7FDD54C6"/>
    <w:rsid w:val="7FF9B474"/>
    <w:rsid w:val="7FFF1337"/>
    <w:rsid w:val="8CDFA81B"/>
    <w:rsid w:val="8F73530C"/>
    <w:rsid w:val="96359629"/>
    <w:rsid w:val="99FF59C0"/>
    <w:rsid w:val="9A9E2DB6"/>
    <w:rsid w:val="9EFCA0C7"/>
    <w:rsid w:val="9F6F1D15"/>
    <w:rsid w:val="9F7F28E9"/>
    <w:rsid w:val="9FCC265F"/>
    <w:rsid w:val="A3AF6D57"/>
    <w:rsid w:val="A7FEEE07"/>
    <w:rsid w:val="AEAA2FFF"/>
    <w:rsid w:val="AF430907"/>
    <w:rsid w:val="B1C344D2"/>
    <w:rsid w:val="B7F7B7AF"/>
    <w:rsid w:val="BF5F4FD6"/>
    <w:rsid w:val="BF70F907"/>
    <w:rsid w:val="BF9A58C2"/>
    <w:rsid w:val="BFAD9CA7"/>
    <w:rsid w:val="BFD8113F"/>
    <w:rsid w:val="BFF7AC06"/>
    <w:rsid w:val="BFFDD05C"/>
    <w:rsid w:val="CFF5B622"/>
    <w:rsid w:val="D6F7E735"/>
    <w:rsid w:val="D9BFD1AA"/>
    <w:rsid w:val="D9F65548"/>
    <w:rsid w:val="DAFF3D92"/>
    <w:rsid w:val="DBBFA8F4"/>
    <w:rsid w:val="DCF38C96"/>
    <w:rsid w:val="DDFF4F02"/>
    <w:rsid w:val="DFED2CE2"/>
    <w:rsid w:val="DFEE907F"/>
    <w:rsid w:val="E6DF2AB5"/>
    <w:rsid w:val="E6EEC03F"/>
    <w:rsid w:val="E77E9EC1"/>
    <w:rsid w:val="ED3D3B3F"/>
    <w:rsid w:val="ED7FBBC6"/>
    <w:rsid w:val="EEFFBBE8"/>
    <w:rsid w:val="EFF82F9C"/>
    <w:rsid w:val="F3F74CB7"/>
    <w:rsid w:val="F4829C56"/>
    <w:rsid w:val="F5FF80E1"/>
    <w:rsid w:val="F5FF8AD1"/>
    <w:rsid w:val="F6AEC109"/>
    <w:rsid w:val="F6B7237A"/>
    <w:rsid w:val="F6FB8C78"/>
    <w:rsid w:val="F73FAD73"/>
    <w:rsid w:val="F7FFE92D"/>
    <w:rsid w:val="F9776E44"/>
    <w:rsid w:val="FB2BC8E1"/>
    <w:rsid w:val="FBFCF944"/>
    <w:rsid w:val="FC67B8C0"/>
    <w:rsid w:val="FCBF2CCD"/>
    <w:rsid w:val="FCF725BD"/>
    <w:rsid w:val="FD67C0FF"/>
    <w:rsid w:val="FDCD6A2A"/>
    <w:rsid w:val="FDFF1F95"/>
    <w:rsid w:val="FEB76AC0"/>
    <w:rsid w:val="FEEF9E07"/>
    <w:rsid w:val="FF5F883A"/>
    <w:rsid w:val="FFC6C289"/>
    <w:rsid w:val="FFDDE14E"/>
    <w:rsid w:val="FFF9A256"/>
    <w:rsid w:val="FFFA1927"/>
    <w:rsid w:val="FFFF8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eastAsia="仿宋_GB2312" w:asciiTheme="majorHAnsi" w:hAnsiTheme="majorHAnsi" w:cstheme="majorBidi"/>
      <w:bCs/>
      <w:color w:val="000000"/>
      <w:sz w:val="32"/>
      <w:szCs w:val="32"/>
    </w:rPr>
  </w:style>
  <w:style w:type="paragraph" w:styleId="6">
    <w:name w:val="heading 5"/>
    <w:basedOn w:val="1"/>
    <w:next w:val="1"/>
    <w:link w:val="26"/>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9"/>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8"/>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7"/>
    <w:next w:val="7"/>
    <w:link w:val="30"/>
    <w:semiHidden/>
    <w:unhideWhenUsed/>
    <w:qFormat/>
    <w:uiPriority w:val="99"/>
    <w:rPr>
      <w:b/>
      <w:bCs/>
    </w:rPr>
  </w:style>
  <w:style w:type="character" w:styleId="17">
    <w:name w:val="Hyperlink"/>
    <w:basedOn w:val="16"/>
    <w:unhideWhenUsed/>
    <w:qFormat/>
    <w:uiPriority w:val="99"/>
    <w:rPr>
      <w:color w:val="0000FF"/>
      <w:u w:val="single"/>
    </w:rPr>
  </w:style>
  <w:style w:type="character" w:styleId="18">
    <w:name w:val="annotation reference"/>
    <w:basedOn w:val="16"/>
    <w:semiHidden/>
    <w:unhideWhenUsed/>
    <w:qFormat/>
    <w:uiPriority w:val="99"/>
    <w:rPr>
      <w:sz w:val="21"/>
      <w:szCs w:val="21"/>
    </w:rPr>
  </w:style>
  <w:style w:type="paragraph" w:styleId="19">
    <w:name w:val="List Paragraph"/>
    <w:basedOn w:val="1"/>
    <w:qFormat/>
    <w:uiPriority w:val="34"/>
    <w:pPr>
      <w:ind w:firstLine="420" w:firstLineChars="200"/>
    </w:pPr>
    <w:rPr>
      <w:rFonts w:ascii="Calibri" w:hAnsi="Calibri"/>
      <w:szCs w:val="22"/>
    </w:rPr>
  </w:style>
  <w:style w:type="character" w:customStyle="1" w:styleId="20">
    <w:name w:val="页眉 Char"/>
    <w:basedOn w:val="16"/>
    <w:link w:val="11"/>
    <w:qFormat/>
    <w:uiPriority w:val="99"/>
    <w:rPr>
      <w:rFonts w:ascii="Times New Roman" w:hAnsi="Times New Roman" w:eastAsia="宋体" w:cs="Times New Roman"/>
      <w:sz w:val="18"/>
      <w:szCs w:val="18"/>
    </w:rPr>
  </w:style>
  <w:style w:type="character" w:customStyle="1" w:styleId="21">
    <w:name w:val="页脚 Char"/>
    <w:basedOn w:val="16"/>
    <w:link w:val="10"/>
    <w:qFormat/>
    <w:uiPriority w:val="99"/>
    <w:rPr>
      <w:rFonts w:ascii="Times New Roman" w:hAnsi="Times New Roman" w:eastAsia="宋体" w:cs="Times New Roman"/>
      <w:sz w:val="18"/>
      <w:szCs w:val="18"/>
    </w:rPr>
  </w:style>
  <w:style w:type="character" w:customStyle="1" w:styleId="22">
    <w:name w:val="标题 1 Char"/>
    <w:basedOn w:val="16"/>
    <w:link w:val="2"/>
    <w:qFormat/>
    <w:uiPriority w:val="9"/>
    <w:rPr>
      <w:rFonts w:ascii="Times New Roman" w:hAnsi="Times New Roman" w:eastAsia="宋体" w:cs="Times New Roman"/>
      <w:b/>
      <w:bCs/>
      <w:kern w:val="44"/>
      <w:sz w:val="44"/>
      <w:szCs w:val="44"/>
    </w:rPr>
  </w:style>
  <w:style w:type="character" w:customStyle="1" w:styleId="23">
    <w:name w:val="标题 2 Char"/>
    <w:basedOn w:val="16"/>
    <w:link w:val="3"/>
    <w:qFormat/>
    <w:uiPriority w:val="9"/>
    <w:rPr>
      <w:rFonts w:asciiTheme="majorHAnsi" w:hAnsiTheme="majorHAnsi" w:eastAsiaTheme="majorEastAsia" w:cstheme="majorBidi"/>
      <w:b/>
      <w:bCs/>
      <w:sz w:val="32"/>
      <w:szCs w:val="32"/>
    </w:rPr>
  </w:style>
  <w:style w:type="character" w:customStyle="1" w:styleId="24">
    <w:name w:val="标题 3 Char"/>
    <w:basedOn w:val="16"/>
    <w:link w:val="4"/>
    <w:qFormat/>
    <w:uiPriority w:val="9"/>
    <w:rPr>
      <w:rFonts w:ascii="Times New Roman" w:hAnsi="Times New Roman" w:eastAsia="宋体" w:cs="Times New Roman"/>
      <w:b/>
      <w:bCs/>
      <w:sz w:val="32"/>
      <w:szCs w:val="32"/>
    </w:rPr>
  </w:style>
  <w:style w:type="character" w:customStyle="1" w:styleId="25">
    <w:name w:val="标题 4 Char"/>
    <w:basedOn w:val="16"/>
    <w:link w:val="5"/>
    <w:qFormat/>
    <w:uiPriority w:val="9"/>
    <w:rPr>
      <w:rFonts w:eastAsia="仿宋_GB2312" w:asciiTheme="majorHAnsi" w:hAnsiTheme="majorHAnsi" w:cstheme="majorBidi"/>
      <w:bCs/>
      <w:color w:val="000000"/>
      <w:sz w:val="32"/>
      <w:szCs w:val="32"/>
    </w:rPr>
  </w:style>
  <w:style w:type="character" w:customStyle="1" w:styleId="26">
    <w:name w:val="标题 5 Char"/>
    <w:basedOn w:val="16"/>
    <w:link w:val="6"/>
    <w:qFormat/>
    <w:uiPriority w:val="9"/>
    <w:rPr>
      <w:rFonts w:ascii="Times New Roman" w:hAnsi="Times New Roman" w:eastAsia="宋体" w:cs="Times New Roman"/>
      <w:b/>
      <w:bCs/>
      <w:sz w:val="28"/>
      <w:szCs w:val="28"/>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8">
    <w:name w:val="批注框文本 Char"/>
    <w:basedOn w:val="16"/>
    <w:link w:val="9"/>
    <w:semiHidden/>
    <w:qFormat/>
    <w:uiPriority w:val="99"/>
    <w:rPr>
      <w:rFonts w:ascii="Times New Roman" w:hAnsi="Times New Roman" w:eastAsia="宋体" w:cs="Times New Roman"/>
      <w:sz w:val="18"/>
      <w:szCs w:val="18"/>
    </w:rPr>
  </w:style>
  <w:style w:type="character" w:customStyle="1" w:styleId="29">
    <w:name w:val="批注文字 Char"/>
    <w:basedOn w:val="16"/>
    <w:link w:val="7"/>
    <w:semiHidden/>
    <w:qFormat/>
    <w:uiPriority w:val="99"/>
    <w:rPr>
      <w:rFonts w:ascii="Times New Roman" w:hAnsi="Times New Roman" w:eastAsia="宋体" w:cs="Times New Roman"/>
      <w:szCs w:val="24"/>
    </w:rPr>
  </w:style>
  <w:style w:type="character" w:customStyle="1" w:styleId="30">
    <w:name w:val="批注主题 Char"/>
    <w:basedOn w:val="29"/>
    <w:link w:val="14"/>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76</Pages>
  <Words>6575</Words>
  <Characters>37481</Characters>
  <Lines>312</Lines>
  <Paragraphs>87</Paragraphs>
  <TotalTime>1119</TotalTime>
  <ScaleCrop>false</ScaleCrop>
  <LinksUpToDate>false</LinksUpToDate>
  <CharactersWithSpaces>43969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2022-05-22T06:06:00Z</dcterms:created>
  <dc:creator>tjyyj</dc:creator>
  <cp:lastModifiedBy>xjkp</cp:lastModifiedBy>
  <cp:lastPrinted>2022-06-08T10:48:00Z</cp:lastPrinted>
  <dcterms:modified xsi:type="dcterms:W3CDTF">2022-06-22T15:16:37Z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CF6A9FC239D74BFA84BD9303202581A6</vt:lpwstr>
  </property>
</Properties>
</file>